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47" w:rsidRPr="003C0C47" w:rsidRDefault="00D8173C" w:rsidP="003C0C47">
      <w:pPr>
        <w:spacing w:after="0" w:line="240" w:lineRule="auto"/>
        <w:jc w:val="center"/>
        <w:rPr>
          <w:rFonts w:ascii="Times New Roman" w:hAnsi="Times New Roman"/>
          <w:sz w:val="36"/>
          <w:szCs w:val="36"/>
        </w:rPr>
      </w:pPr>
      <w:r>
        <w:rPr>
          <w:rFonts w:ascii="Times New Roman" w:hAnsi="Times New Roman"/>
          <w:noProof/>
          <w:sz w:val="36"/>
          <w:szCs w:val="36"/>
        </w:rPr>
        <w:drawing>
          <wp:inline distT="0" distB="0" distL="0" distR="0">
            <wp:extent cx="532765" cy="628015"/>
            <wp:effectExtent l="19050" t="0" r="635" b="0"/>
            <wp:docPr id="1" name="Рисунок 8" descr="Описание: 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irbit_city_coa"/>
                    <pic:cNvPicPr>
                      <a:picLocks noChangeAspect="1" noChangeArrowheads="1"/>
                    </pic:cNvPicPr>
                  </pic:nvPicPr>
                  <pic:blipFill>
                    <a:blip r:embed="rId8"/>
                    <a:srcRect/>
                    <a:stretch>
                      <a:fillRect/>
                    </a:stretch>
                  </pic:blipFill>
                  <pic:spPr bwMode="auto">
                    <a:xfrm>
                      <a:off x="0" y="0"/>
                      <a:ext cx="532765" cy="628015"/>
                    </a:xfrm>
                    <a:prstGeom prst="rect">
                      <a:avLst/>
                    </a:prstGeom>
                    <a:noFill/>
                    <a:ln w="9525">
                      <a:noFill/>
                      <a:miter lim="800000"/>
                      <a:headEnd/>
                      <a:tailEnd/>
                    </a:ln>
                  </pic:spPr>
                </pic:pic>
              </a:graphicData>
            </a:graphic>
          </wp:inline>
        </w:drawing>
      </w:r>
    </w:p>
    <w:p w:rsidR="003C0C47" w:rsidRPr="003C0C47" w:rsidRDefault="003C0C47" w:rsidP="003C0C47">
      <w:pPr>
        <w:spacing w:after="0" w:line="240" w:lineRule="auto"/>
        <w:jc w:val="center"/>
        <w:rPr>
          <w:rFonts w:ascii="Times New Roman" w:hAnsi="Times New Roman"/>
          <w:b/>
          <w:bCs/>
          <w:sz w:val="36"/>
          <w:szCs w:val="36"/>
        </w:rPr>
      </w:pPr>
      <w:r w:rsidRPr="003C0C47">
        <w:rPr>
          <w:rFonts w:ascii="Times New Roman" w:hAnsi="Times New Roman"/>
          <w:b/>
          <w:bCs/>
          <w:sz w:val="36"/>
          <w:szCs w:val="36"/>
        </w:rPr>
        <w:t xml:space="preserve">ПОСТАНОВЛЕНИЕ </w:t>
      </w:r>
    </w:p>
    <w:p w:rsidR="003C0C47" w:rsidRPr="003C0C47" w:rsidRDefault="003C0C47" w:rsidP="003C0C47">
      <w:pPr>
        <w:spacing w:after="0" w:line="240" w:lineRule="auto"/>
        <w:jc w:val="center"/>
        <w:rPr>
          <w:rFonts w:ascii="Times New Roman" w:hAnsi="Times New Roman"/>
          <w:b/>
          <w:bCs/>
          <w:sz w:val="36"/>
          <w:szCs w:val="36"/>
        </w:rPr>
      </w:pPr>
      <w:r w:rsidRPr="003C0C47">
        <w:rPr>
          <w:rFonts w:ascii="Times New Roman" w:hAnsi="Times New Roman"/>
          <w:b/>
          <w:bCs/>
          <w:sz w:val="36"/>
          <w:szCs w:val="36"/>
        </w:rPr>
        <w:t>администрации Муниципального образования</w:t>
      </w:r>
    </w:p>
    <w:p w:rsidR="003C0C47" w:rsidRPr="003C0C47" w:rsidRDefault="003C0C47" w:rsidP="003C0C47">
      <w:pPr>
        <w:spacing w:after="0" w:line="240" w:lineRule="auto"/>
        <w:jc w:val="center"/>
        <w:rPr>
          <w:rFonts w:ascii="Times New Roman" w:hAnsi="Times New Roman"/>
          <w:sz w:val="36"/>
          <w:szCs w:val="36"/>
        </w:rPr>
      </w:pPr>
      <w:r w:rsidRPr="003C0C47">
        <w:rPr>
          <w:rFonts w:ascii="Times New Roman" w:hAnsi="Times New Roman"/>
          <w:b/>
          <w:bCs/>
          <w:sz w:val="36"/>
          <w:szCs w:val="36"/>
        </w:rPr>
        <w:t>город Ирбит</w:t>
      </w:r>
    </w:p>
    <w:p w:rsidR="006E33A7" w:rsidRPr="006E33A7" w:rsidRDefault="006E33A7" w:rsidP="006E33A7">
      <w:pPr>
        <w:jc w:val="center"/>
        <w:rPr>
          <w:rFonts w:ascii="Times New Roman" w:hAnsi="Times New Roman"/>
          <w:b/>
          <w:sz w:val="26"/>
          <w:szCs w:val="26"/>
        </w:rPr>
      </w:pPr>
    </w:p>
    <w:p w:rsidR="003C0C47" w:rsidRDefault="004804F6" w:rsidP="00F77BB9">
      <w:pPr>
        <w:spacing w:after="0" w:line="240" w:lineRule="auto"/>
        <w:jc w:val="both"/>
        <w:rPr>
          <w:rFonts w:ascii="Times New Roman" w:hAnsi="Times New Roman"/>
          <w:sz w:val="28"/>
          <w:szCs w:val="28"/>
        </w:rPr>
      </w:pPr>
      <w:r>
        <w:rPr>
          <w:rFonts w:ascii="Times New Roman" w:hAnsi="Times New Roman"/>
          <w:sz w:val="28"/>
          <w:szCs w:val="28"/>
        </w:rPr>
        <w:t xml:space="preserve">от </w:t>
      </w:r>
      <w:r w:rsidR="00334156">
        <w:rPr>
          <w:rFonts w:ascii="Times New Roman" w:hAnsi="Times New Roman"/>
          <w:sz w:val="28"/>
          <w:szCs w:val="28"/>
        </w:rPr>
        <w:t>9</w:t>
      </w:r>
      <w:r w:rsidR="0060560F">
        <w:rPr>
          <w:rFonts w:ascii="Times New Roman" w:hAnsi="Times New Roman"/>
          <w:sz w:val="28"/>
          <w:szCs w:val="28"/>
        </w:rPr>
        <w:t xml:space="preserve"> ноября</w:t>
      </w:r>
      <w:r w:rsidR="002D3CF8">
        <w:rPr>
          <w:rFonts w:ascii="Times New Roman" w:hAnsi="Times New Roman"/>
          <w:sz w:val="28"/>
          <w:szCs w:val="28"/>
        </w:rPr>
        <w:t xml:space="preserve">  </w:t>
      </w:r>
      <w:r w:rsidR="003C0C47" w:rsidRPr="003C0C47">
        <w:rPr>
          <w:rFonts w:ascii="Times New Roman" w:hAnsi="Times New Roman"/>
          <w:sz w:val="28"/>
          <w:szCs w:val="28"/>
        </w:rPr>
        <w:t>201</w:t>
      </w:r>
      <w:r w:rsidR="007E40E5">
        <w:rPr>
          <w:rFonts w:ascii="Times New Roman" w:hAnsi="Times New Roman"/>
          <w:sz w:val="28"/>
          <w:szCs w:val="28"/>
        </w:rPr>
        <w:t>8</w:t>
      </w:r>
      <w:r w:rsidR="003C0C47" w:rsidRPr="003C0C47">
        <w:rPr>
          <w:rFonts w:ascii="Times New Roman" w:hAnsi="Times New Roman"/>
          <w:sz w:val="28"/>
          <w:szCs w:val="28"/>
        </w:rPr>
        <w:t xml:space="preserve"> года №</w:t>
      </w:r>
      <w:r w:rsidR="00334156">
        <w:rPr>
          <w:rFonts w:ascii="Times New Roman" w:hAnsi="Times New Roman"/>
          <w:sz w:val="28"/>
          <w:szCs w:val="28"/>
        </w:rPr>
        <w:t>1958</w:t>
      </w:r>
      <w:r w:rsidR="007E40E5">
        <w:rPr>
          <w:rFonts w:ascii="Times New Roman" w:hAnsi="Times New Roman"/>
          <w:sz w:val="28"/>
          <w:szCs w:val="28"/>
        </w:rPr>
        <w:t>-ПА</w:t>
      </w:r>
    </w:p>
    <w:p w:rsidR="003C0C47" w:rsidRPr="003C0C47" w:rsidRDefault="003C0C47" w:rsidP="00F77BB9">
      <w:pPr>
        <w:spacing w:after="0" w:line="240" w:lineRule="auto"/>
        <w:jc w:val="both"/>
        <w:rPr>
          <w:rFonts w:ascii="Times New Roman" w:hAnsi="Times New Roman"/>
          <w:sz w:val="28"/>
          <w:szCs w:val="28"/>
        </w:rPr>
      </w:pPr>
      <w:r w:rsidRPr="003C0C47">
        <w:rPr>
          <w:rFonts w:ascii="Times New Roman" w:hAnsi="Times New Roman"/>
          <w:sz w:val="28"/>
          <w:szCs w:val="28"/>
        </w:rPr>
        <w:t>г. Ирбит</w:t>
      </w:r>
      <w:r w:rsidRPr="003C0C47">
        <w:rPr>
          <w:rFonts w:ascii="Times New Roman" w:hAnsi="Times New Roman"/>
          <w:sz w:val="28"/>
          <w:szCs w:val="28"/>
        </w:rPr>
        <w:tab/>
      </w:r>
    </w:p>
    <w:p w:rsidR="006E33A7" w:rsidRDefault="006E33A7" w:rsidP="006E33A7">
      <w:pPr>
        <w:pStyle w:val="ConsPlusTitle"/>
        <w:jc w:val="center"/>
        <w:rPr>
          <w:rFonts w:ascii="Times New Roman" w:hAnsi="Times New Roman" w:cs="Times New Roman"/>
          <w:sz w:val="24"/>
          <w:szCs w:val="24"/>
        </w:rPr>
      </w:pPr>
    </w:p>
    <w:p w:rsidR="004804F6" w:rsidRDefault="004804F6" w:rsidP="006E33A7">
      <w:pPr>
        <w:pStyle w:val="ConsPlusTitle"/>
        <w:jc w:val="center"/>
        <w:rPr>
          <w:rFonts w:ascii="Times New Roman" w:hAnsi="Times New Roman" w:cs="Times New Roman"/>
          <w:sz w:val="24"/>
          <w:szCs w:val="24"/>
        </w:rPr>
      </w:pPr>
    </w:p>
    <w:p w:rsidR="004804F6" w:rsidRPr="00F15476" w:rsidRDefault="004804F6" w:rsidP="004804F6">
      <w:pPr>
        <w:pStyle w:val="ConsPlusTitle"/>
        <w:jc w:val="center"/>
        <w:rPr>
          <w:rFonts w:ascii="Times New Roman" w:hAnsi="Times New Roman" w:cs="Times New Roman"/>
          <w:i/>
          <w:sz w:val="28"/>
          <w:szCs w:val="28"/>
        </w:rPr>
      </w:pPr>
      <w:r w:rsidRPr="00F15476">
        <w:rPr>
          <w:rFonts w:ascii="Times New Roman" w:hAnsi="Times New Roman" w:cs="Times New Roman"/>
          <w:i/>
          <w:sz w:val="28"/>
          <w:szCs w:val="28"/>
        </w:rPr>
        <w:t>О внесении изменения в Муниципальную программу</w:t>
      </w:r>
    </w:p>
    <w:p w:rsidR="006D60A9" w:rsidRDefault="004804F6" w:rsidP="000A4C21">
      <w:pPr>
        <w:pStyle w:val="ConsPlusTitle"/>
        <w:jc w:val="center"/>
        <w:rPr>
          <w:rFonts w:ascii="Times New Roman" w:hAnsi="Times New Roman"/>
          <w:bCs/>
          <w:i/>
          <w:iCs/>
          <w:sz w:val="28"/>
          <w:szCs w:val="28"/>
        </w:rPr>
      </w:pPr>
      <w:r w:rsidRPr="00F15476">
        <w:rPr>
          <w:rFonts w:ascii="Times New Roman" w:hAnsi="Times New Roman" w:cs="Times New Roman"/>
          <w:i/>
          <w:sz w:val="28"/>
          <w:szCs w:val="28"/>
        </w:rPr>
        <w:t>«Формирование современной городской среды Муниципального образования город Ирбит на 2018-2022 годы»</w:t>
      </w:r>
      <w:proofErr w:type="gramStart"/>
      <w:r w:rsidR="00766D65" w:rsidRPr="00F15476">
        <w:rPr>
          <w:rFonts w:ascii="Times New Roman" w:hAnsi="Times New Roman" w:cs="Times New Roman"/>
          <w:i/>
          <w:sz w:val="28"/>
          <w:szCs w:val="28"/>
        </w:rPr>
        <w:t>,</w:t>
      </w:r>
      <w:r w:rsidRPr="00F15476">
        <w:rPr>
          <w:rFonts w:ascii="Times New Roman" w:hAnsi="Times New Roman" w:cs="Times New Roman"/>
          <w:i/>
          <w:sz w:val="28"/>
          <w:szCs w:val="28"/>
        </w:rPr>
        <w:t>у</w:t>
      </w:r>
      <w:proofErr w:type="gramEnd"/>
      <w:r w:rsidRPr="00F15476">
        <w:rPr>
          <w:rFonts w:ascii="Times New Roman" w:hAnsi="Times New Roman" w:cs="Times New Roman"/>
          <w:i/>
          <w:sz w:val="28"/>
          <w:szCs w:val="28"/>
        </w:rPr>
        <w:t xml:space="preserve">твержденную постановлением администрации Муниципального образования город Ирбит </w:t>
      </w:r>
      <w:r w:rsidRPr="0006565D">
        <w:rPr>
          <w:rFonts w:ascii="Times New Roman" w:hAnsi="Times New Roman"/>
          <w:i/>
          <w:sz w:val="28"/>
          <w:szCs w:val="28"/>
        </w:rPr>
        <w:t>от 29 сентября 2017 года № 1738</w:t>
      </w:r>
      <w:r w:rsidR="00F15476" w:rsidRPr="00F15476">
        <w:rPr>
          <w:rFonts w:ascii="Times New Roman" w:hAnsi="Times New Roman"/>
          <w:bCs/>
          <w:i/>
          <w:iCs/>
          <w:sz w:val="28"/>
          <w:szCs w:val="28"/>
        </w:rPr>
        <w:t>(в редакции от 25.12.2017 № 2392</w:t>
      </w:r>
      <w:r w:rsidR="00854101">
        <w:rPr>
          <w:rFonts w:ascii="Times New Roman" w:hAnsi="Times New Roman"/>
          <w:bCs/>
          <w:i/>
          <w:iCs/>
          <w:sz w:val="28"/>
          <w:szCs w:val="28"/>
        </w:rPr>
        <w:t xml:space="preserve">, </w:t>
      </w:r>
    </w:p>
    <w:p w:rsidR="00F15476" w:rsidRPr="00E270D7" w:rsidRDefault="00854101" w:rsidP="000A4C21">
      <w:pPr>
        <w:pStyle w:val="ConsPlusTitle"/>
        <w:jc w:val="center"/>
        <w:rPr>
          <w:rFonts w:ascii="Times New Roman" w:hAnsi="Times New Roman"/>
          <w:b w:val="0"/>
          <w:bCs/>
          <w:i/>
          <w:iCs/>
          <w:sz w:val="28"/>
          <w:szCs w:val="28"/>
        </w:rPr>
      </w:pPr>
      <w:r>
        <w:rPr>
          <w:rFonts w:ascii="Times New Roman" w:hAnsi="Times New Roman"/>
          <w:bCs/>
          <w:i/>
          <w:iCs/>
          <w:sz w:val="28"/>
          <w:szCs w:val="28"/>
        </w:rPr>
        <w:t>от 28.03.2018 № 455-ПА</w:t>
      </w:r>
      <w:r w:rsidR="00EE67A6">
        <w:rPr>
          <w:rFonts w:ascii="Times New Roman" w:hAnsi="Times New Roman"/>
          <w:bCs/>
          <w:i/>
          <w:iCs/>
          <w:sz w:val="28"/>
          <w:szCs w:val="28"/>
        </w:rPr>
        <w:t>, от 04.05.2018 № 724-ПА</w:t>
      </w:r>
      <w:r w:rsidR="0060560F">
        <w:rPr>
          <w:rFonts w:ascii="Times New Roman" w:hAnsi="Times New Roman"/>
          <w:bCs/>
          <w:i/>
          <w:iCs/>
          <w:sz w:val="28"/>
          <w:szCs w:val="28"/>
        </w:rPr>
        <w:t>, 23.07.2018 №1203-ПА</w:t>
      </w:r>
      <w:r w:rsidR="00F15476" w:rsidRPr="00F15476">
        <w:rPr>
          <w:rFonts w:ascii="Times New Roman" w:hAnsi="Times New Roman"/>
          <w:bCs/>
          <w:i/>
          <w:iCs/>
          <w:sz w:val="28"/>
          <w:szCs w:val="28"/>
        </w:rPr>
        <w:t>)</w:t>
      </w:r>
    </w:p>
    <w:p w:rsidR="004804F6" w:rsidRPr="00495126" w:rsidRDefault="004804F6" w:rsidP="004804F6">
      <w:pPr>
        <w:pStyle w:val="ConsPlusTitle"/>
        <w:jc w:val="center"/>
        <w:rPr>
          <w:rFonts w:ascii="Times New Roman" w:hAnsi="Times New Roman" w:cs="Times New Roman"/>
          <w:i/>
          <w:sz w:val="28"/>
          <w:szCs w:val="28"/>
        </w:rPr>
      </w:pPr>
    </w:p>
    <w:p w:rsidR="004804F6" w:rsidRPr="005E1D50" w:rsidRDefault="004804F6" w:rsidP="0006565D">
      <w:pPr>
        <w:pStyle w:val="ConsPlusTitle"/>
        <w:rPr>
          <w:rFonts w:ascii="Times New Roman" w:hAnsi="Times New Roman" w:cs="Times New Roman"/>
          <w:sz w:val="24"/>
          <w:szCs w:val="24"/>
        </w:rPr>
      </w:pPr>
    </w:p>
    <w:p w:rsidR="00B45D64" w:rsidRPr="00495126" w:rsidRDefault="003C0C47" w:rsidP="000A4C21">
      <w:pPr>
        <w:autoSpaceDE w:val="0"/>
        <w:autoSpaceDN w:val="0"/>
        <w:adjustRightInd w:val="0"/>
        <w:spacing w:after="0" w:line="240" w:lineRule="auto"/>
        <w:ind w:right="-1" w:firstLine="709"/>
        <w:jc w:val="both"/>
        <w:outlineLvl w:val="0"/>
        <w:rPr>
          <w:rFonts w:ascii="Times New Roman" w:hAnsi="Times New Roman"/>
          <w:sz w:val="28"/>
          <w:szCs w:val="28"/>
        </w:rPr>
      </w:pPr>
      <w:proofErr w:type="gramStart"/>
      <w:r w:rsidRPr="00A01DBB">
        <w:rPr>
          <w:rFonts w:ascii="Times New Roman" w:hAnsi="Times New Roman"/>
          <w:sz w:val="28"/>
          <w:szCs w:val="28"/>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03249A">
        <w:rPr>
          <w:rFonts w:ascii="Times New Roman" w:hAnsi="Times New Roman"/>
          <w:sz w:val="28"/>
          <w:szCs w:val="28"/>
        </w:rPr>
        <w:t>я современной городской среды</w:t>
      </w:r>
      <w:proofErr w:type="gramEnd"/>
      <w:r w:rsidR="0003249A">
        <w:rPr>
          <w:rFonts w:ascii="Times New Roman" w:hAnsi="Times New Roman"/>
          <w:sz w:val="28"/>
          <w:szCs w:val="28"/>
        </w:rPr>
        <w:t>»</w:t>
      </w:r>
      <w:r w:rsidR="00B45D64" w:rsidRPr="00A01DBB">
        <w:rPr>
          <w:rFonts w:ascii="Times New Roman" w:hAnsi="Times New Roman"/>
          <w:sz w:val="28"/>
          <w:szCs w:val="28"/>
        </w:rPr>
        <w:t>,</w:t>
      </w:r>
      <w:r w:rsidR="00DF0255" w:rsidRPr="00A01DBB">
        <w:rPr>
          <w:rFonts w:ascii="Times New Roman" w:hAnsi="Times New Roman"/>
          <w:sz w:val="28"/>
          <w:szCs w:val="28"/>
        </w:rPr>
        <w:t xml:space="preserve">в целях реализации государственной программы Свердловской области </w:t>
      </w:r>
      <w:r w:rsidR="00DF0255" w:rsidRPr="0003249A">
        <w:rPr>
          <w:rFonts w:ascii="Times New Roman" w:hAnsi="Times New Roman"/>
          <w:sz w:val="28"/>
          <w:szCs w:val="28"/>
        </w:rPr>
        <w:t>«</w:t>
      </w:r>
      <w:r w:rsidR="0003249A" w:rsidRPr="0003249A">
        <w:rPr>
          <w:rFonts w:ascii="Times New Roman" w:hAnsi="Times New Roman"/>
          <w:sz w:val="28"/>
          <w:szCs w:val="28"/>
        </w:rPr>
        <w:t xml:space="preserve">Формирование современной городской среды </w:t>
      </w:r>
      <w:r w:rsidR="0003249A">
        <w:rPr>
          <w:rFonts w:ascii="Times New Roman" w:hAnsi="Times New Roman"/>
          <w:sz w:val="28"/>
          <w:szCs w:val="28"/>
        </w:rPr>
        <w:t>на территории Свердловской области</w:t>
      </w:r>
      <w:r w:rsidR="0003249A" w:rsidRPr="0003249A">
        <w:rPr>
          <w:rFonts w:ascii="Times New Roman" w:hAnsi="Times New Roman"/>
          <w:sz w:val="28"/>
          <w:szCs w:val="28"/>
        </w:rPr>
        <w:t xml:space="preserve">  на 2018-2022 годы</w:t>
      </w:r>
      <w:r w:rsidR="00DF0255" w:rsidRPr="0003249A">
        <w:rPr>
          <w:rFonts w:ascii="Times New Roman" w:hAnsi="Times New Roman"/>
          <w:sz w:val="28"/>
          <w:szCs w:val="28"/>
        </w:rPr>
        <w:t xml:space="preserve">», утвержденной постановлением Правительства Свердловской области от </w:t>
      </w:r>
      <w:r w:rsidR="0003249A">
        <w:rPr>
          <w:rFonts w:ascii="Times New Roman" w:hAnsi="Times New Roman"/>
          <w:sz w:val="28"/>
          <w:szCs w:val="28"/>
        </w:rPr>
        <w:t>31</w:t>
      </w:r>
      <w:r w:rsidR="00DF0255" w:rsidRPr="0003249A">
        <w:rPr>
          <w:rFonts w:ascii="Times New Roman" w:hAnsi="Times New Roman"/>
          <w:sz w:val="28"/>
          <w:szCs w:val="28"/>
        </w:rPr>
        <w:t>.10.20</w:t>
      </w:r>
      <w:r w:rsidR="0003249A">
        <w:rPr>
          <w:rFonts w:ascii="Times New Roman" w:hAnsi="Times New Roman"/>
          <w:sz w:val="28"/>
          <w:szCs w:val="28"/>
        </w:rPr>
        <w:t>17</w:t>
      </w:r>
      <w:r w:rsidR="00DF0255" w:rsidRPr="0003249A">
        <w:rPr>
          <w:rFonts w:ascii="Times New Roman" w:hAnsi="Times New Roman"/>
          <w:sz w:val="28"/>
          <w:szCs w:val="28"/>
        </w:rPr>
        <w:t xml:space="preserve"> № </w:t>
      </w:r>
      <w:r w:rsidR="0003249A">
        <w:rPr>
          <w:rFonts w:ascii="Times New Roman" w:hAnsi="Times New Roman"/>
          <w:sz w:val="28"/>
          <w:szCs w:val="28"/>
        </w:rPr>
        <w:t>805</w:t>
      </w:r>
      <w:r w:rsidR="00DF0255" w:rsidRPr="0003249A">
        <w:rPr>
          <w:rFonts w:ascii="Times New Roman" w:hAnsi="Times New Roman"/>
          <w:sz w:val="28"/>
          <w:szCs w:val="28"/>
        </w:rPr>
        <w:t>-ПП</w:t>
      </w:r>
      <w:proofErr w:type="gramStart"/>
      <w:r w:rsidR="00DF0255" w:rsidRPr="0003249A">
        <w:rPr>
          <w:rFonts w:ascii="Times New Roman" w:hAnsi="Times New Roman"/>
          <w:sz w:val="28"/>
          <w:szCs w:val="28"/>
        </w:rPr>
        <w:t>,</w:t>
      </w:r>
      <w:r w:rsidR="00FC640A">
        <w:rPr>
          <w:rFonts w:ascii="Times New Roman" w:hAnsi="Times New Roman"/>
          <w:sz w:val="28"/>
          <w:szCs w:val="28"/>
        </w:rPr>
        <w:t>н</w:t>
      </w:r>
      <w:proofErr w:type="gramEnd"/>
      <w:r w:rsidR="00FC640A">
        <w:rPr>
          <w:rFonts w:ascii="Times New Roman" w:hAnsi="Times New Roman"/>
          <w:sz w:val="28"/>
          <w:szCs w:val="28"/>
        </w:rPr>
        <w:t>а основании решения</w:t>
      </w:r>
      <w:r w:rsidR="008E040A">
        <w:rPr>
          <w:rFonts w:ascii="Times New Roman" w:hAnsi="Times New Roman"/>
          <w:sz w:val="28"/>
          <w:szCs w:val="28"/>
        </w:rPr>
        <w:t xml:space="preserve"> заседания </w:t>
      </w:r>
      <w:r w:rsidR="008E040A" w:rsidRPr="00A61EB4">
        <w:rPr>
          <w:rFonts w:ascii="Times New Roman" w:eastAsia="Times New Roman" w:hAnsi="Times New Roman"/>
          <w:sz w:val="28"/>
          <w:szCs w:val="28"/>
        </w:rPr>
        <w:t>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w:t>
      </w:r>
      <w:r w:rsidR="008E040A">
        <w:rPr>
          <w:rFonts w:ascii="Times New Roman" w:hAnsi="Times New Roman"/>
          <w:sz w:val="28"/>
          <w:szCs w:val="28"/>
        </w:rPr>
        <w:t xml:space="preserve">от </w:t>
      </w:r>
      <w:r w:rsidR="0060560F">
        <w:rPr>
          <w:rFonts w:ascii="Times New Roman" w:hAnsi="Times New Roman"/>
          <w:sz w:val="28"/>
          <w:szCs w:val="28"/>
        </w:rPr>
        <w:t>09</w:t>
      </w:r>
      <w:r w:rsidR="008E040A">
        <w:rPr>
          <w:rFonts w:ascii="Times New Roman" w:hAnsi="Times New Roman"/>
          <w:sz w:val="28"/>
          <w:szCs w:val="28"/>
        </w:rPr>
        <w:t>.</w:t>
      </w:r>
      <w:r w:rsidR="0060560F">
        <w:rPr>
          <w:rFonts w:ascii="Times New Roman" w:hAnsi="Times New Roman"/>
          <w:sz w:val="28"/>
          <w:szCs w:val="28"/>
        </w:rPr>
        <w:t>11</w:t>
      </w:r>
      <w:r w:rsidR="008E040A">
        <w:rPr>
          <w:rFonts w:ascii="Times New Roman" w:hAnsi="Times New Roman"/>
          <w:sz w:val="28"/>
          <w:szCs w:val="28"/>
        </w:rPr>
        <w:t xml:space="preserve">.2018 № </w:t>
      </w:r>
      <w:r w:rsidR="0060560F">
        <w:rPr>
          <w:rFonts w:ascii="Times New Roman" w:hAnsi="Times New Roman"/>
          <w:sz w:val="28"/>
          <w:szCs w:val="28"/>
        </w:rPr>
        <w:t>22</w:t>
      </w:r>
      <w:r w:rsidR="008E040A">
        <w:rPr>
          <w:rFonts w:ascii="Times New Roman" w:hAnsi="Times New Roman"/>
          <w:sz w:val="28"/>
          <w:szCs w:val="28"/>
        </w:rPr>
        <w:t xml:space="preserve">, </w:t>
      </w:r>
      <w:r w:rsidR="00B45D64" w:rsidRPr="0003249A">
        <w:rPr>
          <w:rFonts w:ascii="Times New Roman" w:hAnsi="Times New Roman"/>
          <w:sz w:val="28"/>
          <w:szCs w:val="28"/>
        </w:rPr>
        <w:t>руководствуясь Уставом Муниципального образования</w:t>
      </w:r>
      <w:r w:rsidR="00B45D64" w:rsidRPr="00A01DBB">
        <w:rPr>
          <w:rFonts w:ascii="Times New Roman" w:hAnsi="Times New Roman"/>
          <w:sz w:val="28"/>
          <w:szCs w:val="28"/>
        </w:rPr>
        <w:t xml:space="preserve"> город Ирбит, администрация Муниципального образования город Ирбит</w:t>
      </w:r>
    </w:p>
    <w:p w:rsidR="006E33A7" w:rsidRPr="00495126" w:rsidRDefault="006E33A7" w:rsidP="00B45D64">
      <w:pPr>
        <w:spacing w:after="0" w:line="240" w:lineRule="auto"/>
        <w:jc w:val="both"/>
        <w:rPr>
          <w:rFonts w:ascii="Times New Roman" w:hAnsi="Times New Roman"/>
          <w:b/>
          <w:sz w:val="28"/>
          <w:szCs w:val="28"/>
        </w:rPr>
      </w:pPr>
      <w:r w:rsidRPr="00495126">
        <w:rPr>
          <w:rFonts w:ascii="Times New Roman" w:hAnsi="Times New Roman"/>
          <w:b/>
          <w:sz w:val="28"/>
          <w:szCs w:val="28"/>
        </w:rPr>
        <w:t>ПОСТАНОВЛЯЕТ:</w:t>
      </w:r>
    </w:p>
    <w:p w:rsidR="003C0C47" w:rsidRPr="00495126" w:rsidRDefault="0064112E" w:rsidP="000A4C21">
      <w:pPr>
        <w:pStyle w:val="ConsPlusTitle"/>
        <w:ind w:right="-1" w:firstLine="851"/>
        <w:jc w:val="both"/>
        <w:rPr>
          <w:rFonts w:ascii="Times New Roman" w:hAnsi="Times New Roman" w:cs="Times New Roman"/>
          <w:b w:val="0"/>
          <w:sz w:val="28"/>
          <w:szCs w:val="28"/>
        </w:rPr>
      </w:pPr>
      <w:r w:rsidRPr="00766D65">
        <w:rPr>
          <w:rFonts w:ascii="Times New Roman" w:hAnsi="Times New Roman" w:cs="Times New Roman"/>
          <w:b w:val="0"/>
          <w:sz w:val="28"/>
          <w:szCs w:val="28"/>
        </w:rPr>
        <w:t xml:space="preserve">1. </w:t>
      </w:r>
      <w:r w:rsidR="004804F6" w:rsidRPr="0006565D">
        <w:rPr>
          <w:rFonts w:ascii="Times New Roman" w:hAnsi="Times New Roman" w:cs="Times New Roman"/>
          <w:b w:val="0"/>
          <w:sz w:val="28"/>
          <w:szCs w:val="28"/>
        </w:rPr>
        <w:t>Внести изменения в Муниципальную программу  «Формирование современной городской среды Муниципал</w:t>
      </w:r>
      <w:r w:rsidR="00766D65" w:rsidRPr="0006565D">
        <w:rPr>
          <w:rFonts w:ascii="Times New Roman" w:hAnsi="Times New Roman" w:cs="Times New Roman"/>
          <w:b w:val="0"/>
          <w:sz w:val="28"/>
          <w:szCs w:val="28"/>
        </w:rPr>
        <w:t>ьного образования город Ирбит на 2018-2022годы», утвержденную постановлением администрации Муниципального образования город Ирбит от 29 сентября 2017 года № 1738</w:t>
      </w:r>
      <w:r w:rsidR="0006565D" w:rsidRPr="0006565D">
        <w:rPr>
          <w:rFonts w:ascii="Times New Roman" w:hAnsi="Times New Roman" w:cs="Times New Roman"/>
          <w:b w:val="0"/>
          <w:sz w:val="28"/>
          <w:szCs w:val="28"/>
        </w:rPr>
        <w:t xml:space="preserve"> (в редакции от 25.12.2017 № 2392</w:t>
      </w:r>
      <w:r w:rsidR="00854101">
        <w:rPr>
          <w:rFonts w:ascii="Times New Roman" w:hAnsi="Times New Roman" w:cs="Times New Roman"/>
          <w:b w:val="0"/>
          <w:sz w:val="28"/>
          <w:szCs w:val="28"/>
        </w:rPr>
        <w:t xml:space="preserve">, от </w:t>
      </w:r>
      <w:r w:rsidR="00047F22">
        <w:rPr>
          <w:rFonts w:ascii="Times New Roman" w:hAnsi="Times New Roman" w:cs="Times New Roman"/>
          <w:b w:val="0"/>
          <w:sz w:val="28"/>
          <w:szCs w:val="28"/>
        </w:rPr>
        <w:t>28.03.2018 № 455-ПА</w:t>
      </w:r>
      <w:r w:rsidR="00EE67A6">
        <w:rPr>
          <w:rFonts w:ascii="Times New Roman" w:hAnsi="Times New Roman" w:cs="Times New Roman"/>
          <w:b w:val="0"/>
          <w:sz w:val="28"/>
          <w:szCs w:val="28"/>
        </w:rPr>
        <w:t>, от 04.05.2018 № 724-ПА</w:t>
      </w:r>
      <w:proofErr w:type="gramStart"/>
      <w:r w:rsidR="0060560F">
        <w:rPr>
          <w:rFonts w:ascii="Times New Roman" w:hAnsi="Times New Roman" w:cs="Times New Roman"/>
          <w:b w:val="0"/>
          <w:sz w:val="28"/>
          <w:szCs w:val="28"/>
        </w:rPr>
        <w:t>,</w:t>
      </w:r>
      <w:r w:rsidR="002D7CAF">
        <w:rPr>
          <w:rFonts w:ascii="Times New Roman" w:hAnsi="Times New Roman" w:cs="Times New Roman"/>
          <w:b w:val="0"/>
          <w:sz w:val="28"/>
          <w:szCs w:val="28"/>
        </w:rPr>
        <w:t>о</w:t>
      </w:r>
      <w:proofErr w:type="gramEnd"/>
      <w:r w:rsidR="002D7CAF">
        <w:rPr>
          <w:rFonts w:ascii="Times New Roman" w:hAnsi="Times New Roman" w:cs="Times New Roman"/>
          <w:b w:val="0"/>
          <w:sz w:val="28"/>
          <w:szCs w:val="28"/>
        </w:rPr>
        <w:t>т</w:t>
      </w:r>
      <w:r w:rsidR="0060560F" w:rsidRPr="0060560F">
        <w:rPr>
          <w:rFonts w:ascii="Times New Roman" w:hAnsi="Times New Roman"/>
          <w:b w:val="0"/>
          <w:bCs/>
          <w:iCs/>
          <w:sz w:val="28"/>
          <w:szCs w:val="28"/>
        </w:rPr>
        <w:t>23.07.2018 №1203-ПА</w:t>
      </w:r>
      <w:r w:rsidR="0006565D" w:rsidRPr="0006565D">
        <w:rPr>
          <w:rFonts w:ascii="Times New Roman" w:hAnsi="Times New Roman" w:cs="Times New Roman"/>
          <w:b w:val="0"/>
          <w:sz w:val="28"/>
          <w:szCs w:val="28"/>
        </w:rPr>
        <w:t>)</w:t>
      </w:r>
      <w:r w:rsidR="00766D65" w:rsidRPr="0006565D">
        <w:rPr>
          <w:rFonts w:ascii="Times New Roman" w:hAnsi="Times New Roman" w:cs="Times New Roman"/>
          <w:b w:val="0"/>
          <w:sz w:val="28"/>
          <w:szCs w:val="28"/>
        </w:rPr>
        <w:t>,</w:t>
      </w:r>
      <w:r w:rsidR="004804F6" w:rsidRPr="0006565D">
        <w:rPr>
          <w:rFonts w:ascii="Times New Roman" w:hAnsi="Times New Roman" w:cs="Times New Roman"/>
          <w:b w:val="0"/>
          <w:sz w:val="28"/>
          <w:szCs w:val="28"/>
        </w:rPr>
        <w:t xml:space="preserve"> изложив ее в новой редакции (прилагается).</w:t>
      </w:r>
    </w:p>
    <w:p w:rsidR="003C0C47" w:rsidRPr="00495126" w:rsidRDefault="006E33A7" w:rsidP="007E40E5">
      <w:pPr>
        <w:pStyle w:val="ConsPlusNormal"/>
        <w:ind w:firstLine="851"/>
        <w:jc w:val="both"/>
        <w:rPr>
          <w:rFonts w:ascii="Times New Roman" w:hAnsi="Times New Roman" w:cs="Times New Roman"/>
          <w:sz w:val="28"/>
          <w:szCs w:val="28"/>
        </w:rPr>
      </w:pPr>
      <w:r w:rsidRPr="00495126">
        <w:rPr>
          <w:rFonts w:ascii="Times New Roman" w:hAnsi="Times New Roman" w:cs="Times New Roman"/>
          <w:sz w:val="28"/>
          <w:szCs w:val="28"/>
        </w:rPr>
        <w:t xml:space="preserve">2. Начальнику отдела организационной работы и </w:t>
      </w:r>
      <w:proofErr w:type="spellStart"/>
      <w:r w:rsidRPr="00495126">
        <w:rPr>
          <w:rFonts w:ascii="Times New Roman" w:hAnsi="Times New Roman" w:cs="Times New Roman"/>
          <w:sz w:val="28"/>
          <w:szCs w:val="28"/>
        </w:rPr>
        <w:t>документобеспечения</w:t>
      </w:r>
      <w:proofErr w:type="spellEnd"/>
      <w:r w:rsidR="000626D5">
        <w:rPr>
          <w:rFonts w:ascii="Times New Roman" w:hAnsi="Times New Roman" w:cs="Times New Roman"/>
          <w:sz w:val="28"/>
          <w:szCs w:val="28"/>
        </w:rPr>
        <w:t xml:space="preserve"> </w:t>
      </w:r>
      <w:r w:rsidR="000626D5">
        <w:rPr>
          <w:rFonts w:ascii="Times New Roman" w:hAnsi="Times New Roman" w:cs="Times New Roman"/>
          <w:sz w:val="28"/>
          <w:szCs w:val="28"/>
        </w:rPr>
        <w:lastRenderedPageBreak/>
        <w:t xml:space="preserve">администрации муниципального образования город Ирбит </w:t>
      </w:r>
      <w:r w:rsidR="00F77BB9" w:rsidRPr="00495126">
        <w:rPr>
          <w:rFonts w:ascii="Times New Roman" w:hAnsi="Times New Roman" w:cs="Times New Roman"/>
          <w:sz w:val="28"/>
          <w:szCs w:val="28"/>
        </w:rPr>
        <w:t>(</w:t>
      </w:r>
      <w:proofErr w:type="spellStart"/>
      <w:r w:rsidR="0033607E">
        <w:rPr>
          <w:rFonts w:ascii="Times New Roman" w:hAnsi="Times New Roman" w:cs="Times New Roman"/>
          <w:sz w:val="28"/>
          <w:szCs w:val="28"/>
        </w:rPr>
        <w:t>И.В.</w:t>
      </w:r>
      <w:r w:rsidR="00E85183" w:rsidRPr="00495126">
        <w:rPr>
          <w:rFonts w:ascii="Times New Roman" w:hAnsi="Times New Roman" w:cs="Times New Roman"/>
          <w:sz w:val="28"/>
          <w:szCs w:val="28"/>
        </w:rPr>
        <w:t>Панк</w:t>
      </w:r>
      <w:r w:rsidR="00F77BB9" w:rsidRPr="00495126">
        <w:rPr>
          <w:rFonts w:ascii="Times New Roman" w:hAnsi="Times New Roman" w:cs="Times New Roman"/>
          <w:sz w:val="28"/>
          <w:szCs w:val="28"/>
        </w:rPr>
        <w:t>рашкина</w:t>
      </w:r>
      <w:proofErr w:type="spellEnd"/>
      <w:r w:rsidR="00F77BB9" w:rsidRPr="00495126">
        <w:rPr>
          <w:rFonts w:ascii="Times New Roman" w:hAnsi="Times New Roman" w:cs="Times New Roman"/>
          <w:sz w:val="28"/>
          <w:szCs w:val="28"/>
        </w:rPr>
        <w:t>)</w:t>
      </w:r>
      <w:r w:rsidR="002D3CF8">
        <w:rPr>
          <w:rFonts w:ascii="Times New Roman" w:hAnsi="Times New Roman" w:cs="Times New Roman"/>
          <w:sz w:val="28"/>
          <w:szCs w:val="28"/>
        </w:rPr>
        <w:t xml:space="preserve"> </w:t>
      </w:r>
      <w:r w:rsidR="00F77BB9" w:rsidRPr="00495126">
        <w:rPr>
          <w:rFonts w:ascii="Times New Roman" w:hAnsi="Times New Roman" w:cs="Times New Roman"/>
          <w:sz w:val="28"/>
          <w:szCs w:val="28"/>
        </w:rPr>
        <w:t xml:space="preserve">разместить настоящее постановление на </w:t>
      </w:r>
      <w:proofErr w:type="gramStart"/>
      <w:r w:rsidR="00F77BB9" w:rsidRPr="00495126">
        <w:rPr>
          <w:rFonts w:ascii="Times New Roman" w:hAnsi="Times New Roman" w:cs="Times New Roman"/>
          <w:sz w:val="28"/>
          <w:szCs w:val="28"/>
        </w:rPr>
        <w:t>официальном</w:t>
      </w:r>
      <w:proofErr w:type="gramEnd"/>
      <w:r w:rsidR="00F77BB9" w:rsidRPr="00495126">
        <w:rPr>
          <w:rFonts w:ascii="Times New Roman" w:hAnsi="Times New Roman" w:cs="Times New Roman"/>
          <w:sz w:val="28"/>
          <w:szCs w:val="28"/>
        </w:rPr>
        <w:t xml:space="preserve"> И</w:t>
      </w:r>
      <w:r w:rsidRPr="00495126">
        <w:rPr>
          <w:rFonts w:ascii="Times New Roman" w:hAnsi="Times New Roman" w:cs="Times New Roman"/>
          <w:sz w:val="28"/>
          <w:szCs w:val="28"/>
        </w:rPr>
        <w:t>нтернет-портале администрации Муницип</w:t>
      </w:r>
      <w:r w:rsidR="00E85183" w:rsidRPr="00495126">
        <w:rPr>
          <w:rFonts w:ascii="Times New Roman" w:hAnsi="Times New Roman" w:cs="Times New Roman"/>
          <w:sz w:val="28"/>
          <w:szCs w:val="28"/>
        </w:rPr>
        <w:t>ального образования город Ирбит</w:t>
      </w:r>
      <w:r w:rsidRPr="00495126">
        <w:rPr>
          <w:rFonts w:ascii="Times New Roman" w:hAnsi="Times New Roman" w:cs="Times New Roman"/>
          <w:sz w:val="28"/>
          <w:szCs w:val="28"/>
        </w:rPr>
        <w:t>.</w:t>
      </w:r>
    </w:p>
    <w:p w:rsidR="003C0C47" w:rsidRPr="00495126" w:rsidRDefault="003C0C47" w:rsidP="007E40E5">
      <w:pPr>
        <w:pStyle w:val="ConsPlusNormal"/>
        <w:ind w:firstLine="851"/>
        <w:jc w:val="both"/>
        <w:rPr>
          <w:rFonts w:ascii="Times New Roman" w:hAnsi="Times New Roman" w:cs="Times New Roman"/>
          <w:sz w:val="28"/>
          <w:szCs w:val="28"/>
        </w:rPr>
      </w:pPr>
      <w:r w:rsidRPr="00495126">
        <w:rPr>
          <w:rFonts w:ascii="Times New Roman" w:hAnsi="Times New Roman" w:cs="Times New Roman"/>
          <w:sz w:val="28"/>
          <w:szCs w:val="28"/>
        </w:rPr>
        <w:t xml:space="preserve">3. Контроль  </w:t>
      </w:r>
      <w:r w:rsidR="0033607E">
        <w:rPr>
          <w:rFonts w:ascii="Times New Roman" w:hAnsi="Times New Roman" w:cs="Times New Roman"/>
          <w:sz w:val="28"/>
          <w:szCs w:val="28"/>
        </w:rPr>
        <w:t>за</w:t>
      </w:r>
      <w:r w:rsidRPr="00495126">
        <w:rPr>
          <w:rFonts w:ascii="Times New Roman" w:hAnsi="Times New Roman" w:cs="Times New Roman"/>
          <w:sz w:val="28"/>
          <w:szCs w:val="28"/>
        </w:rPr>
        <w:t>исполнени</w:t>
      </w:r>
      <w:r w:rsidR="0033607E">
        <w:rPr>
          <w:rFonts w:ascii="Times New Roman" w:hAnsi="Times New Roman" w:cs="Times New Roman"/>
          <w:sz w:val="28"/>
          <w:szCs w:val="28"/>
        </w:rPr>
        <w:t>ем</w:t>
      </w:r>
      <w:r w:rsidRPr="00495126">
        <w:rPr>
          <w:rFonts w:ascii="Times New Roman" w:hAnsi="Times New Roman" w:cs="Times New Roman"/>
          <w:sz w:val="28"/>
          <w:szCs w:val="28"/>
        </w:rPr>
        <w:t xml:space="preserve">  настоящего постановления оставляю за собой.</w:t>
      </w:r>
    </w:p>
    <w:p w:rsidR="00083F4C" w:rsidRDefault="00083F4C" w:rsidP="00372531">
      <w:pPr>
        <w:spacing w:after="0" w:line="240" w:lineRule="auto"/>
        <w:rPr>
          <w:rFonts w:ascii="Times New Roman" w:hAnsi="Times New Roman"/>
          <w:sz w:val="28"/>
          <w:szCs w:val="28"/>
        </w:rPr>
      </w:pPr>
    </w:p>
    <w:p w:rsidR="00FC640A" w:rsidRDefault="00FC640A" w:rsidP="00372531">
      <w:pPr>
        <w:spacing w:after="0" w:line="240" w:lineRule="auto"/>
        <w:rPr>
          <w:rFonts w:ascii="Times New Roman" w:hAnsi="Times New Roman"/>
          <w:sz w:val="28"/>
          <w:szCs w:val="28"/>
        </w:rPr>
      </w:pPr>
    </w:p>
    <w:p w:rsidR="003F18B7" w:rsidRPr="006E3A9D" w:rsidRDefault="00EE67A6" w:rsidP="00372531">
      <w:pPr>
        <w:spacing w:after="0" w:line="240" w:lineRule="auto"/>
        <w:rPr>
          <w:rFonts w:ascii="Times New Roman" w:hAnsi="Times New Roman"/>
          <w:sz w:val="28"/>
          <w:szCs w:val="28"/>
        </w:rPr>
      </w:pPr>
      <w:r w:rsidRPr="006E3A9D">
        <w:rPr>
          <w:rFonts w:ascii="Times New Roman" w:hAnsi="Times New Roman"/>
          <w:sz w:val="28"/>
          <w:szCs w:val="28"/>
        </w:rPr>
        <w:t xml:space="preserve">Глава </w:t>
      </w:r>
      <w:proofErr w:type="gramStart"/>
      <w:r w:rsidR="006E33A7" w:rsidRPr="006E3A9D">
        <w:rPr>
          <w:rFonts w:ascii="Times New Roman" w:hAnsi="Times New Roman"/>
          <w:sz w:val="28"/>
          <w:szCs w:val="28"/>
        </w:rPr>
        <w:t>Муниципального</w:t>
      </w:r>
      <w:proofErr w:type="gramEnd"/>
    </w:p>
    <w:p w:rsidR="00260463" w:rsidRDefault="006E33A7" w:rsidP="0006565D">
      <w:pPr>
        <w:spacing w:after="0" w:line="240" w:lineRule="auto"/>
        <w:rPr>
          <w:rFonts w:ascii="Times New Roman" w:hAnsi="Times New Roman"/>
          <w:sz w:val="28"/>
          <w:szCs w:val="28"/>
        </w:rPr>
      </w:pPr>
      <w:r w:rsidRPr="006E3A9D">
        <w:rPr>
          <w:rFonts w:ascii="Times New Roman" w:hAnsi="Times New Roman"/>
          <w:sz w:val="28"/>
          <w:szCs w:val="28"/>
        </w:rPr>
        <w:t xml:space="preserve">образования город Ирбит   </w:t>
      </w:r>
      <w:r w:rsidR="002D3CF8">
        <w:rPr>
          <w:rFonts w:ascii="Times New Roman" w:hAnsi="Times New Roman"/>
          <w:sz w:val="28"/>
          <w:szCs w:val="28"/>
        </w:rPr>
        <w:t xml:space="preserve">                                                                     </w:t>
      </w:r>
      <w:r w:rsidR="006E3A9D" w:rsidRPr="006E3A9D">
        <w:rPr>
          <w:rFonts w:ascii="Times New Roman" w:hAnsi="Times New Roman"/>
          <w:sz w:val="28"/>
          <w:szCs w:val="28"/>
        </w:rPr>
        <w:t>Н.В.Юдин</w:t>
      </w: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0A4C21" w:rsidRDefault="000A4C21" w:rsidP="00CF7D2D">
      <w:pPr>
        <w:widowControl w:val="0"/>
        <w:autoSpaceDE w:val="0"/>
        <w:autoSpaceDN w:val="0"/>
        <w:adjustRightInd w:val="0"/>
        <w:spacing w:after="0" w:line="240" w:lineRule="auto"/>
        <w:jc w:val="center"/>
        <w:rPr>
          <w:rFonts w:ascii="Times New Roman" w:hAnsi="Times New Roman"/>
          <w:sz w:val="28"/>
          <w:szCs w:val="28"/>
        </w:rPr>
      </w:pPr>
    </w:p>
    <w:p w:rsidR="000A4C21" w:rsidRDefault="000A4C21" w:rsidP="00CF7D2D">
      <w:pPr>
        <w:widowControl w:val="0"/>
        <w:autoSpaceDE w:val="0"/>
        <w:autoSpaceDN w:val="0"/>
        <w:adjustRightInd w:val="0"/>
        <w:spacing w:after="0" w:line="240" w:lineRule="auto"/>
        <w:jc w:val="center"/>
        <w:rPr>
          <w:rFonts w:ascii="Times New Roman" w:hAnsi="Times New Roman"/>
          <w:sz w:val="28"/>
          <w:szCs w:val="28"/>
        </w:rPr>
      </w:pPr>
    </w:p>
    <w:p w:rsidR="00FC640A" w:rsidRDefault="00FC640A" w:rsidP="00CF7D2D">
      <w:pPr>
        <w:widowControl w:val="0"/>
        <w:autoSpaceDE w:val="0"/>
        <w:autoSpaceDN w:val="0"/>
        <w:adjustRightInd w:val="0"/>
        <w:spacing w:after="0" w:line="240" w:lineRule="auto"/>
        <w:jc w:val="center"/>
        <w:rPr>
          <w:rFonts w:ascii="Times New Roman" w:hAnsi="Times New Roman"/>
          <w:sz w:val="28"/>
          <w:szCs w:val="28"/>
        </w:rPr>
      </w:pPr>
    </w:p>
    <w:p w:rsidR="00EE67A6" w:rsidRDefault="00EE67A6" w:rsidP="00CF7D2D">
      <w:pPr>
        <w:widowControl w:val="0"/>
        <w:autoSpaceDE w:val="0"/>
        <w:autoSpaceDN w:val="0"/>
        <w:adjustRightInd w:val="0"/>
        <w:spacing w:after="0" w:line="240" w:lineRule="auto"/>
        <w:jc w:val="center"/>
        <w:rPr>
          <w:rFonts w:ascii="Times New Roman" w:hAnsi="Times New Roman"/>
          <w:sz w:val="28"/>
          <w:szCs w:val="28"/>
        </w:rPr>
      </w:pPr>
    </w:p>
    <w:p w:rsidR="00EE67A6" w:rsidRDefault="00EE67A6" w:rsidP="00CF7D2D">
      <w:pPr>
        <w:widowControl w:val="0"/>
        <w:autoSpaceDE w:val="0"/>
        <w:autoSpaceDN w:val="0"/>
        <w:adjustRightInd w:val="0"/>
        <w:spacing w:after="0" w:line="240" w:lineRule="auto"/>
        <w:jc w:val="center"/>
        <w:rPr>
          <w:rFonts w:ascii="Times New Roman" w:hAnsi="Times New Roman"/>
          <w:sz w:val="28"/>
          <w:szCs w:val="28"/>
        </w:rPr>
      </w:pPr>
    </w:p>
    <w:p w:rsidR="00EE67A6" w:rsidRDefault="00EE67A6" w:rsidP="00CF7D2D">
      <w:pPr>
        <w:widowControl w:val="0"/>
        <w:autoSpaceDE w:val="0"/>
        <w:autoSpaceDN w:val="0"/>
        <w:adjustRightInd w:val="0"/>
        <w:spacing w:after="0" w:line="240" w:lineRule="auto"/>
        <w:jc w:val="center"/>
        <w:rPr>
          <w:rFonts w:ascii="Times New Roman" w:hAnsi="Times New Roman"/>
          <w:sz w:val="28"/>
          <w:szCs w:val="28"/>
        </w:rPr>
      </w:pPr>
    </w:p>
    <w:p w:rsidR="000A4C21" w:rsidRDefault="000A4C21" w:rsidP="00665F3E">
      <w:pPr>
        <w:widowControl w:val="0"/>
        <w:autoSpaceDE w:val="0"/>
        <w:autoSpaceDN w:val="0"/>
        <w:adjustRightInd w:val="0"/>
        <w:spacing w:after="0" w:line="240" w:lineRule="auto"/>
        <w:rPr>
          <w:rFonts w:ascii="Times New Roman" w:hAnsi="Times New Roman"/>
          <w:sz w:val="28"/>
          <w:szCs w:val="28"/>
        </w:rPr>
      </w:pPr>
    </w:p>
    <w:p w:rsidR="002D3CF8" w:rsidRDefault="002D3CF8" w:rsidP="00665F3E">
      <w:pPr>
        <w:widowControl w:val="0"/>
        <w:autoSpaceDE w:val="0"/>
        <w:autoSpaceDN w:val="0"/>
        <w:adjustRightInd w:val="0"/>
        <w:spacing w:after="0" w:line="240" w:lineRule="auto"/>
        <w:rPr>
          <w:rFonts w:ascii="Times New Roman" w:hAnsi="Times New Roman"/>
          <w:sz w:val="28"/>
          <w:szCs w:val="28"/>
        </w:rPr>
      </w:pPr>
    </w:p>
    <w:p w:rsidR="00B45D64" w:rsidRPr="00B45D64" w:rsidRDefault="002D3CF8" w:rsidP="00665F3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B45D64" w:rsidRPr="00B45D64">
        <w:rPr>
          <w:rFonts w:ascii="Times New Roman" w:hAnsi="Times New Roman"/>
          <w:sz w:val="28"/>
          <w:szCs w:val="28"/>
        </w:rPr>
        <w:t xml:space="preserve">УТВЕРЖДЕНА </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sz w:val="28"/>
          <w:szCs w:val="28"/>
        </w:rPr>
      </w:pPr>
      <w:r w:rsidRPr="00B45D64">
        <w:rPr>
          <w:rFonts w:ascii="Times New Roman" w:hAnsi="Times New Roman"/>
          <w:sz w:val="28"/>
          <w:szCs w:val="28"/>
        </w:rPr>
        <w:t>постановлением администрации</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sz w:val="28"/>
          <w:szCs w:val="28"/>
        </w:rPr>
      </w:pPr>
      <w:r w:rsidRPr="00B45D64">
        <w:rPr>
          <w:rFonts w:ascii="Times New Roman" w:hAnsi="Times New Roman"/>
          <w:sz w:val="28"/>
          <w:szCs w:val="28"/>
        </w:rPr>
        <w:t>Муниципального образования</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b/>
          <w:bCs/>
          <w:sz w:val="28"/>
          <w:szCs w:val="28"/>
        </w:rPr>
      </w:pPr>
      <w:r w:rsidRPr="00B45D64">
        <w:rPr>
          <w:rFonts w:ascii="Times New Roman" w:hAnsi="Times New Roman"/>
          <w:sz w:val="28"/>
          <w:szCs w:val="28"/>
        </w:rPr>
        <w:t>город Ирбит</w:t>
      </w:r>
      <w:r w:rsidR="00875035" w:rsidRPr="0006565D">
        <w:rPr>
          <w:rFonts w:ascii="Times New Roman" w:hAnsi="Times New Roman"/>
          <w:sz w:val="28"/>
          <w:szCs w:val="28"/>
        </w:rPr>
        <w:t>от 29 сентября 2017 года № 1738</w:t>
      </w:r>
      <w:r w:rsidR="00875035" w:rsidRPr="00875035">
        <w:rPr>
          <w:rFonts w:ascii="Times New Roman" w:hAnsi="Times New Roman"/>
          <w:sz w:val="28"/>
          <w:szCs w:val="28"/>
        </w:rPr>
        <w:t>(в редакции от 25.12.2017 № 2392</w:t>
      </w:r>
      <w:r w:rsidR="00DB4F12">
        <w:rPr>
          <w:rFonts w:ascii="Times New Roman" w:hAnsi="Times New Roman"/>
          <w:sz w:val="28"/>
          <w:szCs w:val="28"/>
        </w:rPr>
        <w:t xml:space="preserve">, </w:t>
      </w:r>
      <w:r w:rsidR="0024223B">
        <w:rPr>
          <w:rFonts w:ascii="Times New Roman" w:hAnsi="Times New Roman"/>
          <w:sz w:val="28"/>
          <w:szCs w:val="28"/>
        </w:rPr>
        <w:t>от 28</w:t>
      </w:r>
      <w:r w:rsidR="00DB4F12" w:rsidRPr="00F333F0">
        <w:rPr>
          <w:rFonts w:ascii="Times New Roman" w:hAnsi="Times New Roman"/>
          <w:sz w:val="28"/>
          <w:szCs w:val="28"/>
        </w:rPr>
        <w:t>.</w:t>
      </w:r>
      <w:r w:rsidR="007E40E5" w:rsidRPr="00F333F0">
        <w:rPr>
          <w:rFonts w:ascii="Times New Roman" w:hAnsi="Times New Roman"/>
          <w:sz w:val="28"/>
          <w:szCs w:val="28"/>
        </w:rPr>
        <w:t>03.2018</w:t>
      </w:r>
      <w:r w:rsidRPr="00F333F0">
        <w:rPr>
          <w:rFonts w:ascii="Times New Roman" w:hAnsi="Times New Roman"/>
          <w:sz w:val="28"/>
          <w:szCs w:val="28"/>
        </w:rPr>
        <w:t xml:space="preserve"> №</w:t>
      </w:r>
      <w:r w:rsidR="0024223B">
        <w:rPr>
          <w:rFonts w:ascii="Times New Roman" w:hAnsi="Times New Roman"/>
          <w:sz w:val="28"/>
          <w:szCs w:val="28"/>
        </w:rPr>
        <w:t xml:space="preserve"> 455-ПА</w:t>
      </w:r>
      <w:r w:rsidR="00854101">
        <w:rPr>
          <w:rFonts w:ascii="Times New Roman" w:hAnsi="Times New Roman"/>
          <w:sz w:val="28"/>
          <w:szCs w:val="28"/>
        </w:rPr>
        <w:t xml:space="preserve">, от 04.05.2018 № </w:t>
      </w:r>
      <w:r w:rsidR="00C0599F">
        <w:rPr>
          <w:rFonts w:ascii="Times New Roman" w:hAnsi="Times New Roman"/>
          <w:sz w:val="28"/>
          <w:szCs w:val="28"/>
        </w:rPr>
        <w:t>724-ПА</w:t>
      </w:r>
      <w:r w:rsidR="0060560F">
        <w:rPr>
          <w:rFonts w:ascii="Times New Roman" w:hAnsi="Times New Roman"/>
          <w:sz w:val="28"/>
          <w:szCs w:val="28"/>
        </w:rPr>
        <w:t>, от 23.07.2018 № 1203-</w:t>
      </w:r>
      <w:r w:rsidR="00EE67A6">
        <w:rPr>
          <w:rFonts w:ascii="Times New Roman" w:hAnsi="Times New Roman"/>
          <w:sz w:val="28"/>
          <w:szCs w:val="28"/>
        </w:rPr>
        <w:t>ПА</w:t>
      </w:r>
      <w:r w:rsidR="0060560F">
        <w:rPr>
          <w:rFonts w:ascii="Times New Roman" w:hAnsi="Times New Roman"/>
          <w:sz w:val="28"/>
          <w:szCs w:val="28"/>
        </w:rPr>
        <w:t>, от</w:t>
      </w:r>
      <w:r w:rsidR="00334156">
        <w:rPr>
          <w:rFonts w:ascii="Times New Roman" w:hAnsi="Times New Roman"/>
          <w:sz w:val="28"/>
          <w:szCs w:val="28"/>
        </w:rPr>
        <w:t>09</w:t>
      </w:r>
      <w:r w:rsidR="0060560F">
        <w:rPr>
          <w:rFonts w:ascii="Times New Roman" w:hAnsi="Times New Roman"/>
          <w:sz w:val="28"/>
          <w:szCs w:val="28"/>
        </w:rPr>
        <w:t>.11.2018 №</w:t>
      </w:r>
      <w:r w:rsidR="00334156">
        <w:rPr>
          <w:rFonts w:ascii="Times New Roman" w:hAnsi="Times New Roman"/>
          <w:sz w:val="28"/>
          <w:szCs w:val="28"/>
        </w:rPr>
        <w:t>1958</w:t>
      </w:r>
      <w:r w:rsidR="0060560F">
        <w:rPr>
          <w:rFonts w:ascii="Times New Roman" w:hAnsi="Times New Roman"/>
          <w:sz w:val="28"/>
          <w:szCs w:val="28"/>
        </w:rPr>
        <w:t>-ПА</w:t>
      </w:r>
      <w:r w:rsidR="00DB4F12" w:rsidRPr="00F333F0">
        <w:rPr>
          <w:rFonts w:ascii="Times New Roman" w:hAnsi="Times New Roman"/>
          <w:sz w:val="28"/>
          <w:szCs w:val="28"/>
        </w:rPr>
        <w:t>)</w:t>
      </w:r>
    </w:p>
    <w:p w:rsidR="00B45D64" w:rsidRPr="00B45D64" w:rsidRDefault="00B45D64" w:rsidP="00B45D64">
      <w:pPr>
        <w:widowControl w:val="0"/>
        <w:autoSpaceDE w:val="0"/>
        <w:autoSpaceDN w:val="0"/>
        <w:adjustRightInd w:val="0"/>
        <w:jc w:val="center"/>
        <w:rPr>
          <w:rFonts w:ascii="Times New Roman" w:hAnsi="Times New Roman"/>
          <w:b/>
          <w:bCs/>
          <w:sz w:val="28"/>
          <w:szCs w:val="28"/>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D8173C" w:rsidP="00B45D64">
      <w:pPr>
        <w:pStyle w:val="ConsPlusTitle"/>
        <w:jc w:val="center"/>
        <w:rPr>
          <w:rFonts w:ascii="Times New Roman" w:hAnsi="Times New Roman" w:cs="Times New Roman"/>
          <w:sz w:val="26"/>
          <w:szCs w:val="26"/>
        </w:rPr>
      </w:pPr>
      <w:r>
        <w:rPr>
          <w:noProof/>
          <w:color w:val="FF0000"/>
        </w:rPr>
        <w:drawing>
          <wp:inline distT="0" distB="0" distL="0" distR="0">
            <wp:extent cx="1113155" cy="13360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13155" cy="1336040"/>
                    </a:xfrm>
                    <a:prstGeom prst="rect">
                      <a:avLst/>
                    </a:prstGeom>
                    <a:noFill/>
                    <a:ln w="9525">
                      <a:noFill/>
                      <a:miter lim="800000"/>
                      <a:headEnd/>
                      <a:tailEnd/>
                    </a:ln>
                  </pic:spPr>
                </pic:pic>
              </a:graphicData>
            </a:graphic>
          </wp:inline>
        </w:drawing>
      </w: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Pr="00B45D64"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МУНИЦИПАЛЬНАЯ ПРОГРАММА</w:t>
      </w:r>
    </w:p>
    <w:p w:rsidR="00B45D64" w:rsidRPr="00B45D64"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 xml:space="preserve"> «Формирование современной городской среды</w:t>
      </w:r>
    </w:p>
    <w:p w:rsidR="0064112E"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 xml:space="preserve"> Муниципального</w:t>
      </w:r>
      <w:r w:rsidR="0064112E">
        <w:rPr>
          <w:rFonts w:ascii="Times New Roman" w:hAnsi="Times New Roman" w:cs="Times New Roman"/>
          <w:sz w:val="36"/>
          <w:szCs w:val="36"/>
        </w:rPr>
        <w:t xml:space="preserve"> образования город Ирбит </w:t>
      </w:r>
    </w:p>
    <w:p w:rsidR="00B45D64" w:rsidRPr="00B45D64" w:rsidRDefault="0064112E" w:rsidP="00B45D64">
      <w:pPr>
        <w:pStyle w:val="ConsPlusTitle"/>
        <w:jc w:val="center"/>
        <w:rPr>
          <w:rFonts w:ascii="Times New Roman" w:hAnsi="Times New Roman" w:cs="Times New Roman"/>
          <w:sz w:val="36"/>
          <w:szCs w:val="36"/>
        </w:rPr>
      </w:pPr>
      <w:r>
        <w:rPr>
          <w:rFonts w:ascii="Times New Roman" w:hAnsi="Times New Roman" w:cs="Times New Roman"/>
          <w:sz w:val="36"/>
          <w:szCs w:val="36"/>
        </w:rPr>
        <w:t>на 2018-2022</w:t>
      </w:r>
      <w:r w:rsidR="00B45D64" w:rsidRPr="00B45D64">
        <w:rPr>
          <w:rFonts w:ascii="Times New Roman" w:hAnsi="Times New Roman" w:cs="Times New Roman"/>
          <w:sz w:val="36"/>
          <w:szCs w:val="36"/>
        </w:rPr>
        <w:t xml:space="preserve"> год</w:t>
      </w:r>
      <w:r>
        <w:rPr>
          <w:rFonts w:ascii="Times New Roman" w:hAnsi="Times New Roman" w:cs="Times New Roman"/>
          <w:sz w:val="36"/>
          <w:szCs w:val="36"/>
        </w:rPr>
        <w:t>ы</w:t>
      </w:r>
      <w:r w:rsidR="00B45D64" w:rsidRPr="00B45D64">
        <w:rPr>
          <w:rFonts w:ascii="Times New Roman" w:hAnsi="Times New Roman" w:cs="Times New Roman"/>
          <w:sz w:val="36"/>
          <w:szCs w:val="36"/>
        </w:rPr>
        <w:t>»</w:t>
      </w:r>
    </w:p>
    <w:p w:rsidR="00B45D64" w:rsidRPr="00B45D64" w:rsidRDefault="00B45D64" w:rsidP="006E33A7">
      <w:pPr>
        <w:pStyle w:val="ConsPlusTitle"/>
        <w:rPr>
          <w:rFonts w:ascii="Times New Roman" w:hAnsi="Times New Roman" w:cs="Times New Roman"/>
          <w:sz w:val="36"/>
          <w:szCs w:val="3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3515A7" w:rsidRPr="0084233E" w:rsidRDefault="00B45D64" w:rsidP="0084233E">
      <w:pPr>
        <w:jc w:val="center"/>
        <w:rPr>
          <w:rFonts w:ascii="Times New Roman" w:hAnsi="Times New Roman"/>
          <w:sz w:val="28"/>
          <w:szCs w:val="28"/>
        </w:rPr>
      </w:pPr>
      <w:r w:rsidRPr="00875035">
        <w:rPr>
          <w:rFonts w:ascii="Times New Roman" w:hAnsi="Times New Roman"/>
          <w:sz w:val="28"/>
          <w:szCs w:val="28"/>
        </w:rPr>
        <w:t xml:space="preserve">г. </w:t>
      </w:r>
      <w:r w:rsidR="007E40E5" w:rsidRPr="00875035">
        <w:rPr>
          <w:rFonts w:ascii="Times New Roman" w:hAnsi="Times New Roman"/>
          <w:sz w:val="28"/>
          <w:szCs w:val="28"/>
        </w:rPr>
        <w:t>Ирбит, 201</w:t>
      </w:r>
      <w:r w:rsidR="00460066" w:rsidRPr="00875035">
        <w:rPr>
          <w:rFonts w:ascii="Times New Roman" w:hAnsi="Times New Roman"/>
          <w:sz w:val="28"/>
          <w:szCs w:val="28"/>
        </w:rPr>
        <w:t>7</w:t>
      </w:r>
      <w:r w:rsidRPr="00875035">
        <w:rPr>
          <w:rFonts w:ascii="Times New Roman" w:hAnsi="Times New Roman"/>
          <w:sz w:val="28"/>
          <w:szCs w:val="28"/>
        </w:rPr>
        <w:t xml:space="preserve"> год</w:t>
      </w:r>
    </w:p>
    <w:p w:rsidR="00C66BA3" w:rsidRPr="00C66BA3" w:rsidRDefault="00C66BA3" w:rsidP="00C66BA3">
      <w:pPr>
        <w:widowControl w:val="0"/>
        <w:autoSpaceDE w:val="0"/>
        <w:autoSpaceDN w:val="0"/>
        <w:adjustRightInd w:val="0"/>
        <w:spacing w:after="100" w:afterAutospacing="1" w:line="240" w:lineRule="auto"/>
        <w:jc w:val="center"/>
        <w:rPr>
          <w:rFonts w:ascii="Times New Roman" w:hAnsi="Times New Roman"/>
          <w:sz w:val="32"/>
          <w:szCs w:val="32"/>
        </w:rPr>
      </w:pPr>
      <w:r w:rsidRPr="00C66BA3">
        <w:rPr>
          <w:rFonts w:ascii="Times New Roman" w:hAnsi="Times New Roman"/>
          <w:sz w:val="32"/>
          <w:szCs w:val="32"/>
        </w:rPr>
        <w:lastRenderedPageBreak/>
        <w:t>ПАСПОРТ МУНИЦИПАЛЬНОЙ ПРОГРАММЫ</w:t>
      </w:r>
    </w:p>
    <w:p w:rsidR="00537E2C" w:rsidRPr="00C03219" w:rsidRDefault="00C66BA3" w:rsidP="00C66BA3">
      <w:pPr>
        <w:pStyle w:val="ConsPlusNormal"/>
        <w:spacing w:after="100" w:afterAutospacing="1"/>
        <w:ind w:left="720"/>
        <w:jc w:val="center"/>
        <w:rPr>
          <w:rFonts w:ascii="Times New Roman" w:hAnsi="Times New Roman" w:cs="Times New Roman"/>
          <w:sz w:val="26"/>
          <w:szCs w:val="26"/>
        </w:rPr>
      </w:pPr>
      <w:r w:rsidRPr="00C03219">
        <w:rPr>
          <w:rFonts w:ascii="Times New Roman" w:hAnsi="Times New Roman" w:cs="Times New Roman"/>
          <w:sz w:val="28"/>
          <w:szCs w:val="28"/>
        </w:rPr>
        <w:t xml:space="preserve">«Формирование современной городской среды Муниципального </w:t>
      </w:r>
      <w:r w:rsidR="0064112E" w:rsidRPr="00C03219">
        <w:rPr>
          <w:rFonts w:ascii="Times New Roman" w:hAnsi="Times New Roman" w:cs="Times New Roman"/>
          <w:sz w:val="28"/>
          <w:szCs w:val="28"/>
        </w:rPr>
        <w:t>образования город Ирбит на 2018-2022</w:t>
      </w:r>
      <w:r w:rsidRPr="00C03219">
        <w:rPr>
          <w:rFonts w:ascii="Times New Roman" w:hAnsi="Times New Roman" w:cs="Times New Roman"/>
          <w:sz w:val="28"/>
          <w:szCs w:val="28"/>
        </w:rPr>
        <w:t xml:space="preserve"> год</w:t>
      </w:r>
      <w:r w:rsidR="0064112E" w:rsidRPr="00C03219">
        <w:rPr>
          <w:rFonts w:ascii="Times New Roman" w:hAnsi="Times New Roman" w:cs="Times New Roman"/>
          <w:sz w:val="28"/>
          <w:szCs w:val="28"/>
        </w:rPr>
        <w:t>ы</w:t>
      </w:r>
      <w:r w:rsidRPr="00C03219">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3"/>
        <w:gridCol w:w="5953"/>
      </w:tblGrid>
      <w:tr w:rsidR="00C66BA3" w:rsidRPr="006E33A7" w:rsidTr="00550EDB">
        <w:tc>
          <w:tcPr>
            <w:tcW w:w="3753" w:type="dxa"/>
          </w:tcPr>
          <w:p w:rsidR="00C66BA3" w:rsidRPr="00F77BB9" w:rsidRDefault="00C66BA3"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Ответственный исполнитель муниципальной программы</w:t>
            </w:r>
          </w:p>
        </w:tc>
        <w:tc>
          <w:tcPr>
            <w:tcW w:w="5953" w:type="dxa"/>
          </w:tcPr>
          <w:p w:rsidR="00C66BA3" w:rsidRPr="00F77BB9" w:rsidRDefault="00C66BA3"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Администрация Муниципального образования город Ирбит (отдел городского хозяйства администрации</w:t>
            </w:r>
            <w:r w:rsidR="000E363E" w:rsidRPr="00F77BB9">
              <w:rPr>
                <w:rFonts w:ascii="Times New Roman" w:hAnsi="Times New Roman"/>
                <w:sz w:val="28"/>
                <w:szCs w:val="28"/>
              </w:rPr>
              <w:t>, отдел архитектуры и градостроительства</w:t>
            </w:r>
            <w:r w:rsidRPr="00F77BB9">
              <w:rPr>
                <w:rFonts w:ascii="Times New Roman" w:hAnsi="Times New Roman"/>
                <w:sz w:val="28"/>
                <w:szCs w:val="28"/>
              </w:rPr>
              <w:t>)</w:t>
            </w:r>
            <w:r w:rsidR="000E363E" w:rsidRPr="00F77BB9">
              <w:rPr>
                <w:rFonts w:ascii="Times New Roman" w:hAnsi="Times New Roman"/>
                <w:sz w:val="28"/>
                <w:szCs w:val="28"/>
              </w:rPr>
              <w:t xml:space="preserve">. </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Участники </w:t>
            </w:r>
            <w:r w:rsidR="000E363E" w:rsidRPr="00F77BB9">
              <w:rPr>
                <w:rFonts w:ascii="Times New Roman" w:hAnsi="Times New Roman" w:cs="Times New Roman"/>
                <w:sz w:val="28"/>
                <w:szCs w:val="28"/>
              </w:rPr>
              <w:t>муниципальной программы</w:t>
            </w:r>
          </w:p>
        </w:tc>
        <w:tc>
          <w:tcPr>
            <w:tcW w:w="5953" w:type="dxa"/>
          </w:tcPr>
          <w:p w:rsidR="00537E2C" w:rsidRPr="00F77BB9" w:rsidRDefault="00D246C3"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Граждане города Ирбит, организации, общественные организации, политическ</w:t>
            </w:r>
            <w:r w:rsidR="00C27ACE" w:rsidRPr="00F77BB9">
              <w:rPr>
                <w:rFonts w:ascii="Times New Roman" w:hAnsi="Times New Roman" w:cs="Times New Roman"/>
                <w:sz w:val="28"/>
                <w:szCs w:val="28"/>
              </w:rPr>
              <w:t>ие партии, средства массовой инф</w:t>
            </w:r>
            <w:r w:rsidRPr="00F77BB9">
              <w:rPr>
                <w:rFonts w:ascii="Times New Roman" w:hAnsi="Times New Roman" w:cs="Times New Roman"/>
                <w:sz w:val="28"/>
                <w:szCs w:val="28"/>
              </w:rPr>
              <w:t>ормации</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Цели </w:t>
            </w:r>
            <w:r w:rsidR="000E363E" w:rsidRPr="00F77BB9">
              <w:rPr>
                <w:rFonts w:ascii="Times New Roman" w:hAnsi="Times New Roman" w:cs="Times New Roman"/>
                <w:sz w:val="28"/>
                <w:szCs w:val="28"/>
              </w:rPr>
              <w:t>муниципальной программы</w:t>
            </w:r>
          </w:p>
        </w:tc>
        <w:tc>
          <w:tcPr>
            <w:tcW w:w="5953" w:type="dxa"/>
          </w:tcPr>
          <w:p w:rsidR="00C27ACE" w:rsidRPr="00F77BB9" w:rsidRDefault="000E363E" w:rsidP="00F77BB9">
            <w:pPr>
              <w:autoSpaceDE w:val="0"/>
              <w:autoSpaceDN w:val="0"/>
              <w:adjustRightInd w:val="0"/>
              <w:spacing w:after="0" w:line="240" w:lineRule="auto"/>
              <w:rPr>
                <w:rFonts w:ascii="Times New Roman" w:hAnsi="Times New Roman"/>
                <w:sz w:val="28"/>
                <w:szCs w:val="28"/>
              </w:rPr>
            </w:pPr>
            <w:r w:rsidRPr="00F77BB9">
              <w:rPr>
                <w:rFonts w:ascii="Times New Roman" w:hAnsi="Times New Roman"/>
                <w:b/>
                <w:sz w:val="28"/>
                <w:szCs w:val="28"/>
              </w:rPr>
              <w:t>Цель</w:t>
            </w:r>
            <w:r w:rsidR="00F77BB9">
              <w:rPr>
                <w:rFonts w:ascii="Times New Roman" w:hAnsi="Times New Roman"/>
                <w:b/>
                <w:sz w:val="28"/>
                <w:szCs w:val="28"/>
              </w:rPr>
              <w:t xml:space="preserve">: </w:t>
            </w:r>
            <w:r w:rsidR="00C27ACE" w:rsidRPr="00F77BB9">
              <w:rPr>
                <w:rFonts w:ascii="Times New Roman" w:hAnsi="Times New Roman"/>
                <w:sz w:val="28"/>
                <w:szCs w:val="28"/>
              </w:rPr>
              <w:t>Повышение уровня</w:t>
            </w:r>
            <w:r w:rsidRPr="00F77BB9">
              <w:rPr>
                <w:rFonts w:ascii="Times New Roman" w:hAnsi="Times New Roman"/>
                <w:sz w:val="28"/>
                <w:szCs w:val="28"/>
              </w:rPr>
              <w:t xml:space="preserve"> благоустройства на территории М</w:t>
            </w:r>
            <w:r w:rsidR="00C27ACE" w:rsidRPr="00F77BB9">
              <w:rPr>
                <w:rFonts w:ascii="Times New Roman" w:hAnsi="Times New Roman"/>
                <w:sz w:val="28"/>
                <w:szCs w:val="28"/>
              </w:rPr>
              <w:t>униципального образования город Ирбит</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Задачи </w:t>
            </w:r>
            <w:r w:rsidR="000E363E" w:rsidRPr="00F77BB9">
              <w:rPr>
                <w:rFonts w:ascii="Times New Roman" w:hAnsi="Times New Roman" w:cs="Times New Roman"/>
                <w:sz w:val="28"/>
                <w:szCs w:val="28"/>
              </w:rPr>
              <w:t>муниципальной программы</w:t>
            </w:r>
          </w:p>
        </w:tc>
        <w:tc>
          <w:tcPr>
            <w:tcW w:w="5953" w:type="dxa"/>
          </w:tcPr>
          <w:p w:rsidR="00537E2C"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cs="Times New Roman"/>
                <w:b/>
                <w:sz w:val="28"/>
                <w:szCs w:val="28"/>
              </w:rPr>
              <w:t>Задача 1.</w:t>
            </w:r>
            <w:r w:rsidR="00084BBB" w:rsidRPr="00F77BB9">
              <w:rPr>
                <w:rFonts w:ascii="Times New Roman" w:hAnsi="Times New Roman" w:cs="Times New Roman"/>
                <w:sz w:val="28"/>
                <w:szCs w:val="28"/>
              </w:rPr>
              <w:t>Повышение уровня благоустройства</w:t>
            </w:r>
            <w:r w:rsidR="00CA1A3A" w:rsidRPr="00F77BB9">
              <w:rPr>
                <w:rFonts w:ascii="Times New Roman" w:hAnsi="Times New Roman" w:cs="Times New Roman"/>
                <w:sz w:val="28"/>
                <w:szCs w:val="28"/>
              </w:rPr>
              <w:t xml:space="preserve"> дворовых территорий </w:t>
            </w:r>
            <w:r w:rsidRPr="00F77BB9">
              <w:rPr>
                <w:rFonts w:ascii="Times New Roman" w:hAnsi="Times New Roman" w:cs="Times New Roman"/>
                <w:sz w:val="28"/>
                <w:szCs w:val="28"/>
              </w:rPr>
              <w:t>М</w:t>
            </w:r>
            <w:r w:rsidR="00CA1A3A" w:rsidRPr="00F77BB9">
              <w:rPr>
                <w:rFonts w:ascii="Times New Roman" w:hAnsi="Times New Roman" w:cs="Times New Roman"/>
                <w:sz w:val="28"/>
                <w:szCs w:val="28"/>
              </w:rPr>
              <w:t>униципального образования город Ирбит.</w:t>
            </w:r>
          </w:p>
          <w:p w:rsidR="00BB3967"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cs="Times New Roman"/>
                <w:b/>
                <w:sz w:val="28"/>
                <w:szCs w:val="28"/>
              </w:rPr>
              <w:t>Задача 2.</w:t>
            </w:r>
            <w:r w:rsidR="00084BBB" w:rsidRPr="00F77BB9">
              <w:rPr>
                <w:rFonts w:ascii="Times New Roman" w:hAnsi="Times New Roman" w:cs="Times New Roman"/>
                <w:sz w:val="28"/>
                <w:szCs w:val="28"/>
              </w:rPr>
              <w:t>Повышение уровня б</w:t>
            </w:r>
            <w:r w:rsidR="00CA1A3A" w:rsidRPr="00F77BB9">
              <w:rPr>
                <w:rFonts w:ascii="Times New Roman" w:hAnsi="Times New Roman" w:cs="Times New Roman"/>
                <w:sz w:val="28"/>
                <w:szCs w:val="28"/>
              </w:rPr>
              <w:t>лагоустройств</w:t>
            </w:r>
            <w:r w:rsidR="00084BBB" w:rsidRPr="00F77BB9">
              <w:rPr>
                <w:rFonts w:ascii="Times New Roman" w:hAnsi="Times New Roman" w:cs="Times New Roman"/>
                <w:sz w:val="28"/>
                <w:szCs w:val="28"/>
              </w:rPr>
              <w:t xml:space="preserve">а  наиболее посещаемых муниципальных территорий </w:t>
            </w:r>
            <w:r w:rsidR="00CA1A3A" w:rsidRPr="00F77BB9">
              <w:rPr>
                <w:rFonts w:ascii="Times New Roman" w:hAnsi="Times New Roman" w:cs="Times New Roman"/>
                <w:sz w:val="28"/>
                <w:szCs w:val="28"/>
              </w:rPr>
              <w:t xml:space="preserve">общего пользования </w:t>
            </w:r>
            <w:r w:rsidR="00BB3967" w:rsidRPr="00F77BB9">
              <w:rPr>
                <w:rFonts w:ascii="Times New Roman" w:hAnsi="Times New Roman" w:cs="Times New Roman"/>
                <w:sz w:val="28"/>
                <w:szCs w:val="28"/>
              </w:rPr>
              <w:t>Муниципального образования город Ирбит.</w:t>
            </w:r>
          </w:p>
          <w:p w:rsidR="000E363E"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b/>
                <w:sz w:val="28"/>
                <w:szCs w:val="28"/>
              </w:rPr>
              <w:t>Задача 3.</w:t>
            </w:r>
            <w:r w:rsidRPr="00F77BB9">
              <w:rPr>
                <w:rFonts w:ascii="Times New Roman" w:hAnsi="Times New Roman"/>
                <w:sz w:val="28"/>
                <w:szCs w:val="28"/>
              </w:rPr>
              <w:t xml:space="preserve"> Повышения уровня вовлеченности заинтересованных граждан, организаций в реализацию мероприятий по благоустройству территорий </w:t>
            </w:r>
            <w:r w:rsidR="00BB3967" w:rsidRPr="00F77BB9">
              <w:rPr>
                <w:rFonts w:ascii="Times New Roman" w:hAnsi="Times New Roman" w:cs="Times New Roman"/>
                <w:sz w:val="28"/>
                <w:szCs w:val="28"/>
              </w:rPr>
              <w:t>Муниципального образования город Ирбит.</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Целевые индикаторы и показатели </w:t>
            </w:r>
            <w:r w:rsidR="00642B44" w:rsidRPr="00F77BB9">
              <w:rPr>
                <w:rFonts w:ascii="Times New Roman" w:hAnsi="Times New Roman" w:cs="Times New Roman"/>
                <w:sz w:val="28"/>
                <w:szCs w:val="28"/>
              </w:rPr>
              <w:t>муниципальной программы</w:t>
            </w:r>
          </w:p>
        </w:tc>
        <w:tc>
          <w:tcPr>
            <w:tcW w:w="5953" w:type="dxa"/>
          </w:tcPr>
          <w:p w:rsidR="00642B44"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1.</w:t>
            </w:r>
            <w:r w:rsidR="00084BBB" w:rsidRPr="00F77BB9">
              <w:rPr>
                <w:rFonts w:ascii="Times New Roman" w:hAnsi="Times New Roman"/>
                <w:sz w:val="28"/>
                <w:szCs w:val="28"/>
              </w:rPr>
              <w:t xml:space="preserve">Увеличение доли благоустроенных дворовых территорий от общего количества дворовых территорий. </w:t>
            </w:r>
          </w:p>
          <w:p w:rsidR="00084BBB"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2.</w:t>
            </w:r>
            <w:r w:rsidR="00084BBB" w:rsidRPr="00F77BB9">
              <w:rPr>
                <w:rFonts w:ascii="Times New Roman" w:hAnsi="Times New Roman"/>
                <w:sz w:val="28"/>
                <w:szCs w:val="28"/>
              </w:rPr>
              <w:t xml:space="preserve">Увеличение доли населения, проживающего в жилом фонде, благоустроенного дворовыми территориями от общей численности населения города Ирбит. </w:t>
            </w:r>
          </w:p>
          <w:p w:rsidR="00537E2C"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3.</w:t>
            </w:r>
            <w:r w:rsidR="00084BBB" w:rsidRPr="00F77BB9">
              <w:rPr>
                <w:rFonts w:ascii="Times New Roman" w:hAnsi="Times New Roman"/>
                <w:sz w:val="28"/>
                <w:szCs w:val="28"/>
              </w:rPr>
              <w:t>Увеличение доли площади благоустроенных муниципальных территорий общего пользования.</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Срок реализации </w:t>
            </w:r>
            <w:r w:rsidR="00C23AB3" w:rsidRPr="00F77BB9">
              <w:rPr>
                <w:rFonts w:ascii="Times New Roman" w:hAnsi="Times New Roman" w:cs="Times New Roman"/>
                <w:sz w:val="28"/>
                <w:szCs w:val="28"/>
              </w:rPr>
              <w:t>муниципальной программы</w:t>
            </w:r>
          </w:p>
        </w:tc>
        <w:tc>
          <w:tcPr>
            <w:tcW w:w="5953" w:type="dxa"/>
          </w:tcPr>
          <w:p w:rsidR="00537E2C" w:rsidRPr="00F77BB9" w:rsidRDefault="0064112E" w:rsidP="00F77BB9">
            <w:pPr>
              <w:pStyle w:val="ConsPlusNormal"/>
              <w:rPr>
                <w:rFonts w:ascii="Times New Roman" w:hAnsi="Times New Roman" w:cs="Times New Roman"/>
                <w:sz w:val="28"/>
                <w:szCs w:val="28"/>
              </w:rPr>
            </w:pPr>
            <w:r>
              <w:rPr>
                <w:rFonts w:ascii="Times New Roman" w:hAnsi="Times New Roman" w:cs="Times New Roman"/>
                <w:sz w:val="28"/>
                <w:szCs w:val="28"/>
              </w:rPr>
              <w:t>2018-2022</w:t>
            </w:r>
            <w:r w:rsidR="00CA1A3A" w:rsidRPr="00F77BB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Объемы бюджетных </w:t>
            </w:r>
            <w:r w:rsidRPr="00F77BB9">
              <w:rPr>
                <w:rFonts w:ascii="Times New Roman" w:hAnsi="Times New Roman" w:cs="Times New Roman"/>
                <w:sz w:val="28"/>
                <w:szCs w:val="28"/>
              </w:rPr>
              <w:lastRenderedPageBreak/>
              <w:t xml:space="preserve">ассигнований </w:t>
            </w:r>
            <w:r w:rsidR="00C23AB3" w:rsidRPr="00F77BB9">
              <w:rPr>
                <w:rFonts w:ascii="Times New Roman" w:hAnsi="Times New Roman" w:cs="Times New Roman"/>
                <w:sz w:val="28"/>
                <w:szCs w:val="28"/>
              </w:rPr>
              <w:t>муниципальной программы,тыс. рублей</w:t>
            </w:r>
          </w:p>
        </w:tc>
        <w:tc>
          <w:tcPr>
            <w:tcW w:w="5953" w:type="dxa"/>
          </w:tcPr>
          <w:p w:rsidR="00AD49A4" w:rsidRDefault="00AD49A4" w:rsidP="00F77BB9">
            <w:pPr>
              <w:widowControl w:val="0"/>
              <w:autoSpaceDE w:val="0"/>
              <w:autoSpaceDN w:val="0"/>
              <w:adjustRightInd w:val="0"/>
              <w:spacing w:after="0" w:line="240" w:lineRule="auto"/>
              <w:rPr>
                <w:rFonts w:ascii="Times New Roman" w:hAnsi="Times New Roman"/>
                <w:sz w:val="28"/>
                <w:szCs w:val="28"/>
              </w:rPr>
            </w:pPr>
          </w:p>
          <w:p w:rsidR="00AD49A4" w:rsidRDefault="00AD49A4"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ВСЕГО: </w:t>
            </w:r>
            <w:r w:rsidR="00830A30">
              <w:rPr>
                <w:rFonts w:ascii="Times New Roman" w:hAnsi="Times New Roman"/>
                <w:sz w:val="28"/>
                <w:szCs w:val="28"/>
              </w:rPr>
              <w:t>318471,230</w:t>
            </w:r>
          </w:p>
          <w:p w:rsidR="00AD49A4" w:rsidRPr="00F333F0" w:rsidRDefault="00AD49A4" w:rsidP="00AD49A4">
            <w:pPr>
              <w:widowControl w:val="0"/>
              <w:autoSpaceDE w:val="0"/>
              <w:autoSpaceDN w:val="0"/>
              <w:adjustRightInd w:val="0"/>
              <w:spacing w:after="0" w:line="240" w:lineRule="auto"/>
              <w:rPr>
                <w:rFonts w:ascii="Times New Roman" w:hAnsi="Times New Roman"/>
                <w:sz w:val="28"/>
                <w:szCs w:val="28"/>
              </w:rPr>
            </w:pPr>
            <w:r w:rsidRPr="00F333F0">
              <w:rPr>
                <w:rFonts w:ascii="Times New Roman" w:hAnsi="Times New Roman"/>
                <w:sz w:val="28"/>
                <w:szCs w:val="28"/>
              </w:rPr>
              <w:t xml:space="preserve">из них:   </w:t>
            </w:r>
          </w:p>
          <w:p w:rsidR="00AD49A4" w:rsidRPr="00F333F0" w:rsidRDefault="00AD49A4" w:rsidP="00AD49A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AD49A4" w:rsidRPr="00F333F0" w:rsidRDefault="00AD49A4" w:rsidP="00AD49A4">
            <w:pPr>
              <w:widowControl w:val="0"/>
              <w:autoSpaceDE w:val="0"/>
              <w:autoSpaceDN w:val="0"/>
              <w:adjustRightInd w:val="0"/>
              <w:spacing w:after="0" w:line="240" w:lineRule="auto"/>
              <w:rPr>
                <w:rFonts w:ascii="Times New Roman" w:hAnsi="Times New Roman"/>
                <w:sz w:val="28"/>
                <w:szCs w:val="28"/>
              </w:rPr>
            </w:pPr>
            <w:r w:rsidRPr="00F333F0">
              <w:rPr>
                <w:rFonts w:ascii="Times New Roman" w:hAnsi="Times New Roman"/>
                <w:sz w:val="28"/>
                <w:szCs w:val="28"/>
              </w:rPr>
              <w:t xml:space="preserve">областной бюджет: </w:t>
            </w:r>
            <w:r w:rsidR="00C22315">
              <w:rPr>
                <w:rFonts w:ascii="Times New Roman" w:hAnsi="Times New Roman"/>
                <w:sz w:val="28"/>
                <w:szCs w:val="28"/>
              </w:rPr>
              <w:t>3061,200</w:t>
            </w:r>
          </w:p>
          <w:p w:rsidR="00AD49A4" w:rsidRPr="00F333F0" w:rsidRDefault="00AD49A4" w:rsidP="00AD49A4">
            <w:pPr>
              <w:widowControl w:val="0"/>
              <w:autoSpaceDE w:val="0"/>
              <w:autoSpaceDN w:val="0"/>
              <w:adjustRightInd w:val="0"/>
              <w:spacing w:after="0" w:line="240" w:lineRule="auto"/>
              <w:rPr>
                <w:rFonts w:ascii="Times New Roman" w:hAnsi="Times New Roman"/>
                <w:sz w:val="28"/>
                <w:szCs w:val="28"/>
              </w:rPr>
            </w:pPr>
            <w:r w:rsidRPr="00F333F0">
              <w:rPr>
                <w:rFonts w:ascii="Times New Roman" w:hAnsi="Times New Roman"/>
                <w:sz w:val="28"/>
                <w:szCs w:val="28"/>
              </w:rPr>
              <w:t xml:space="preserve">местный бюджет:  </w:t>
            </w:r>
            <w:r w:rsidR="00830A30">
              <w:rPr>
                <w:rFonts w:ascii="Times New Roman" w:hAnsi="Times New Roman"/>
                <w:sz w:val="28"/>
                <w:szCs w:val="28"/>
              </w:rPr>
              <w:t>19649,811</w:t>
            </w:r>
          </w:p>
          <w:p w:rsidR="00AD49A4" w:rsidRPr="00B5207C" w:rsidRDefault="00AD49A4" w:rsidP="00AD49A4">
            <w:pPr>
              <w:pStyle w:val="ConsPlusNormal"/>
              <w:rPr>
                <w:rFonts w:ascii="Times New Roman" w:hAnsi="Times New Roman" w:cs="Times New Roman"/>
                <w:sz w:val="28"/>
                <w:szCs w:val="28"/>
              </w:rPr>
            </w:pPr>
            <w:r w:rsidRPr="00F333F0">
              <w:rPr>
                <w:rFonts w:ascii="Times New Roman" w:hAnsi="Times New Roman" w:cs="Times New Roman"/>
                <w:sz w:val="28"/>
                <w:szCs w:val="28"/>
              </w:rPr>
              <w:t xml:space="preserve">внебюджетные источники: </w:t>
            </w:r>
            <w:r w:rsidR="00830A30">
              <w:rPr>
                <w:rFonts w:ascii="Times New Roman" w:hAnsi="Times New Roman" w:cs="Times New Roman"/>
                <w:sz w:val="28"/>
                <w:szCs w:val="28"/>
              </w:rPr>
              <w:t>295760,219</w:t>
            </w:r>
            <w:r w:rsidR="00D0107D">
              <w:rPr>
                <w:rFonts w:ascii="Times New Roman" w:hAnsi="Times New Roman" w:cs="Times New Roman"/>
                <w:sz w:val="28"/>
                <w:szCs w:val="28"/>
              </w:rPr>
              <w:t>*</w:t>
            </w:r>
          </w:p>
          <w:p w:rsidR="005E0926" w:rsidRPr="00F333F0" w:rsidRDefault="00AD49A4"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00A21F88" w:rsidRPr="00F333F0">
              <w:rPr>
                <w:rFonts w:ascii="Times New Roman" w:hAnsi="Times New Roman"/>
                <w:sz w:val="28"/>
                <w:szCs w:val="28"/>
              </w:rPr>
              <w:t xml:space="preserve">а </w:t>
            </w:r>
            <w:r w:rsidR="009C7985" w:rsidRPr="00F333F0">
              <w:rPr>
                <w:rFonts w:ascii="Times New Roman" w:hAnsi="Times New Roman"/>
                <w:sz w:val="28"/>
                <w:szCs w:val="28"/>
              </w:rPr>
              <w:t>2018</w:t>
            </w:r>
            <w:r w:rsidR="00CA1A3A" w:rsidRPr="00F333F0">
              <w:rPr>
                <w:rFonts w:ascii="Times New Roman" w:hAnsi="Times New Roman"/>
                <w:sz w:val="28"/>
                <w:szCs w:val="28"/>
              </w:rPr>
              <w:t xml:space="preserve"> год – </w:t>
            </w:r>
            <w:r w:rsidR="00830A30">
              <w:rPr>
                <w:rFonts w:ascii="Times New Roman" w:hAnsi="Times New Roman"/>
                <w:sz w:val="28"/>
                <w:szCs w:val="28"/>
              </w:rPr>
              <w:t>5448,773</w:t>
            </w:r>
          </w:p>
          <w:p w:rsidR="00CA1A3A" w:rsidRPr="00F333F0" w:rsidRDefault="00CA1A3A" w:rsidP="00F77BB9">
            <w:pPr>
              <w:widowControl w:val="0"/>
              <w:autoSpaceDE w:val="0"/>
              <w:autoSpaceDN w:val="0"/>
              <w:adjustRightInd w:val="0"/>
              <w:spacing w:after="0" w:line="240" w:lineRule="auto"/>
              <w:rPr>
                <w:rFonts w:ascii="Times New Roman" w:hAnsi="Times New Roman"/>
                <w:sz w:val="28"/>
                <w:szCs w:val="28"/>
              </w:rPr>
            </w:pPr>
            <w:r w:rsidRPr="00F333F0">
              <w:rPr>
                <w:rFonts w:ascii="Times New Roman" w:hAnsi="Times New Roman"/>
                <w:sz w:val="28"/>
                <w:szCs w:val="28"/>
              </w:rPr>
              <w:t xml:space="preserve">из них:   </w:t>
            </w:r>
          </w:p>
          <w:p w:rsidR="00550EDB" w:rsidRPr="00F333F0" w:rsidRDefault="00802C34"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CA1A3A" w:rsidRPr="00F333F0" w:rsidRDefault="00CA1A3A" w:rsidP="00F77BB9">
            <w:pPr>
              <w:widowControl w:val="0"/>
              <w:autoSpaceDE w:val="0"/>
              <w:autoSpaceDN w:val="0"/>
              <w:adjustRightInd w:val="0"/>
              <w:spacing w:after="0" w:line="240" w:lineRule="auto"/>
              <w:rPr>
                <w:rFonts w:ascii="Times New Roman" w:hAnsi="Times New Roman"/>
                <w:sz w:val="28"/>
                <w:szCs w:val="28"/>
              </w:rPr>
            </w:pPr>
            <w:r w:rsidRPr="00F333F0">
              <w:rPr>
                <w:rFonts w:ascii="Times New Roman" w:hAnsi="Times New Roman"/>
                <w:sz w:val="28"/>
                <w:szCs w:val="28"/>
              </w:rPr>
              <w:t xml:space="preserve">областной бюджет: </w:t>
            </w:r>
            <w:r w:rsidR="002514B1">
              <w:rPr>
                <w:rFonts w:ascii="Times New Roman" w:hAnsi="Times New Roman"/>
                <w:sz w:val="28"/>
                <w:szCs w:val="28"/>
              </w:rPr>
              <w:t>3 061,200</w:t>
            </w:r>
          </w:p>
          <w:p w:rsidR="00CA1A3A" w:rsidRPr="00F333F0" w:rsidRDefault="00CA1A3A" w:rsidP="00F77BB9">
            <w:pPr>
              <w:widowControl w:val="0"/>
              <w:autoSpaceDE w:val="0"/>
              <w:autoSpaceDN w:val="0"/>
              <w:adjustRightInd w:val="0"/>
              <w:spacing w:after="0" w:line="240" w:lineRule="auto"/>
              <w:rPr>
                <w:rFonts w:ascii="Times New Roman" w:hAnsi="Times New Roman"/>
                <w:sz w:val="28"/>
                <w:szCs w:val="28"/>
              </w:rPr>
            </w:pPr>
            <w:r w:rsidRPr="00F333F0">
              <w:rPr>
                <w:rFonts w:ascii="Times New Roman" w:hAnsi="Times New Roman"/>
                <w:sz w:val="28"/>
                <w:szCs w:val="28"/>
              </w:rPr>
              <w:t xml:space="preserve">местный бюджет:  </w:t>
            </w:r>
            <w:r w:rsidR="00830A30">
              <w:rPr>
                <w:rFonts w:ascii="Times New Roman" w:hAnsi="Times New Roman"/>
                <w:sz w:val="28"/>
                <w:szCs w:val="28"/>
              </w:rPr>
              <w:t>2387,573</w:t>
            </w:r>
          </w:p>
          <w:p w:rsidR="00537E2C" w:rsidRPr="00B5207C" w:rsidRDefault="009B7F67" w:rsidP="00F77BB9">
            <w:pPr>
              <w:pStyle w:val="ConsPlusNormal"/>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830A30">
              <w:rPr>
                <w:rFonts w:ascii="Times New Roman" w:hAnsi="Times New Roman" w:cs="Times New Roman"/>
                <w:sz w:val="28"/>
                <w:szCs w:val="28"/>
              </w:rPr>
              <w:t>0,0</w:t>
            </w:r>
            <w:r>
              <w:rPr>
                <w:rFonts w:ascii="Times New Roman" w:hAnsi="Times New Roman" w:cs="Times New Roman"/>
                <w:sz w:val="28"/>
                <w:szCs w:val="28"/>
              </w:rPr>
              <w:t>*</w:t>
            </w:r>
          </w:p>
          <w:p w:rsidR="006C09C8" w:rsidRPr="00B5207C" w:rsidRDefault="00A21F88" w:rsidP="00F77BB9">
            <w:pPr>
              <w:pStyle w:val="ConsPlusNormal"/>
              <w:rPr>
                <w:rFonts w:ascii="Times New Roman" w:hAnsi="Times New Roman" w:cs="Times New Roman"/>
                <w:sz w:val="28"/>
                <w:szCs w:val="28"/>
              </w:rPr>
            </w:pPr>
            <w:r w:rsidRPr="00B5207C">
              <w:rPr>
                <w:rFonts w:ascii="Times New Roman" w:hAnsi="Times New Roman" w:cs="Times New Roman"/>
                <w:sz w:val="28"/>
                <w:szCs w:val="28"/>
              </w:rPr>
              <w:t xml:space="preserve">на </w:t>
            </w:r>
            <w:r w:rsidR="00550EDB" w:rsidRPr="00B5207C">
              <w:rPr>
                <w:rFonts w:ascii="Times New Roman" w:hAnsi="Times New Roman" w:cs="Times New Roman"/>
                <w:sz w:val="28"/>
                <w:szCs w:val="28"/>
              </w:rPr>
              <w:t xml:space="preserve">2019 год – </w:t>
            </w:r>
            <w:r w:rsidR="00830A30">
              <w:rPr>
                <w:rFonts w:ascii="Times New Roman" w:hAnsi="Times New Roman" w:cs="Times New Roman"/>
                <w:sz w:val="28"/>
                <w:szCs w:val="28"/>
              </w:rPr>
              <w:t>153234,252</w:t>
            </w:r>
            <w:r w:rsidR="00550EDB" w:rsidRPr="00B5207C">
              <w:rPr>
                <w:rFonts w:ascii="Times New Roman" w:hAnsi="Times New Roman" w:cs="Times New Roman"/>
                <w:sz w:val="28"/>
                <w:szCs w:val="28"/>
              </w:rPr>
              <w:t>**</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sidRPr="00B5207C">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sidR="00D0107D">
              <w:rPr>
                <w:rFonts w:ascii="Times New Roman" w:hAnsi="Times New Roman"/>
                <w:sz w:val="28"/>
                <w:szCs w:val="28"/>
              </w:rPr>
              <w:t>0</w:t>
            </w:r>
            <w:r>
              <w:rPr>
                <w:rFonts w:ascii="Times New Roman" w:hAnsi="Times New Roman"/>
                <w:sz w:val="28"/>
                <w:szCs w:val="28"/>
              </w:rPr>
              <w:t>**</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sidR="00830A30">
              <w:rPr>
                <w:rFonts w:ascii="Times New Roman" w:hAnsi="Times New Roman"/>
                <w:sz w:val="28"/>
                <w:szCs w:val="28"/>
              </w:rPr>
              <w:t>15664,238</w:t>
            </w:r>
            <w:r>
              <w:rPr>
                <w:rFonts w:ascii="Times New Roman" w:hAnsi="Times New Roman"/>
                <w:sz w:val="28"/>
                <w:szCs w:val="28"/>
              </w:rPr>
              <w:t>**</w:t>
            </w:r>
          </w:p>
          <w:p w:rsidR="00550EDB" w:rsidRPr="009C7985" w:rsidRDefault="00F333F0"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830A30">
              <w:rPr>
                <w:rFonts w:ascii="Times New Roman" w:hAnsi="Times New Roman" w:cs="Times New Roman"/>
                <w:sz w:val="28"/>
                <w:szCs w:val="28"/>
              </w:rPr>
              <w:t>137570,014</w:t>
            </w:r>
            <w:r w:rsidR="00550EDB">
              <w:rPr>
                <w:rFonts w:ascii="Times New Roman" w:hAnsi="Times New Roman" w:cs="Times New Roman"/>
                <w:sz w:val="28"/>
                <w:szCs w:val="28"/>
              </w:rPr>
              <w:t>**</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 xml:space="preserve">2020 год – </w:t>
            </w:r>
            <w:r w:rsidR="00830A30">
              <w:rPr>
                <w:rFonts w:ascii="Times New Roman" w:hAnsi="Times New Roman" w:cs="Times New Roman"/>
                <w:sz w:val="28"/>
                <w:szCs w:val="28"/>
              </w:rPr>
              <w:t>99235,702</w:t>
            </w:r>
            <w:r w:rsidR="00550EDB">
              <w:rPr>
                <w:rFonts w:ascii="Times New Roman" w:hAnsi="Times New Roman" w:cs="Times New Roman"/>
                <w:sz w:val="28"/>
                <w:szCs w:val="28"/>
              </w:rPr>
              <w:t>**</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sidR="00D0107D">
              <w:rPr>
                <w:rFonts w:ascii="Times New Roman" w:hAnsi="Times New Roman"/>
                <w:sz w:val="28"/>
                <w:szCs w:val="28"/>
              </w:rPr>
              <w:t>0</w:t>
            </w:r>
            <w:r>
              <w:rPr>
                <w:rFonts w:ascii="Times New Roman" w:hAnsi="Times New Roman"/>
                <w:sz w:val="28"/>
                <w:szCs w:val="28"/>
              </w:rPr>
              <w:t>**</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sidR="00401B8A">
              <w:rPr>
                <w:rFonts w:ascii="Times New Roman" w:hAnsi="Times New Roman"/>
                <w:sz w:val="28"/>
                <w:szCs w:val="28"/>
              </w:rPr>
              <w:t>799,000</w:t>
            </w:r>
            <w:r>
              <w:rPr>
                <w:rFonts w:ascii="Times New Roman" w:hAnsi="Times New Roman"/>
                <w:sz w:val="28"/>
                <w:szCs w:val="28"/>
              </w:rPr>
              <w:t>**</w:t>
            </w:r>
          </w:p>
          <w:p w:rsidR="00550EDB" w:rsidRPr="009C7985" w:rsidRDefault="00F333F0"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830A30">
              <w:rPr>
                <w:rFonts w:ascii="Times New Roman" w:hAnsi="Times New Roman" w:cs="Times New Roman"/>
                <w:sz w:val="28"/>
                <w:szCs w:val="28"/>
              </w:rPr>
              <w:t>98436,702</w:t>
            </w:r>
            <w:r w:rsidR="00550EDB">
              <w:rPr>
                <w:rFonts w:ascii="Times New Roman" w:hAnsi="Times New Roman" w:cs="Times New Roman"/>
                <w:sz w:val="28"/>
                <w:szCs w:val="28"/>
              </w:rPr>
              <w:t>**</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D334F3">
              <w:rPr>
                <w:rFonts w:ascii="Times New Roman" w:hAnsi="Times New Roman" w:cs="Times New Roman"/>
                <w:sz w:val="28"/>
                <w:szCs w:val="28"/>
              </w:rPr>
              <w:t xml:space="preserve">2021 год – </w:t>
            </w:r>
            <w:r w:rsidR="00830A30">
              <w:rPr>
                <w:rFonts w:ascii="Times New Roman" w:hAnsi="Times New Roman" w:cs="Times New Roman"/>
                <w:sz w:val="28"/>
                <w:szCs w:val="28"/>
              </w:rPr>
              <w:t>46382,275</w:t>
            </w:r>
            <w:r w:rsidR="00550EDB">
              <w:rPr>
                <w:rFonts w:ascii="Times New Roman" w:hAnsi="Times New Roman" w:cs="Times New Roman"/>
                <w:sz w:val="28"/>
                <w:szCs w:val="28"/>
              </w:rPr>
              <w:t>**</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sidR="00D0107D">
              <w:rPr>
                <w:rFonts w:ascii="Times New Roman" w:hAnsi="Times New Roman"/>
                <w:sz w:val="28"/>
                <w:szCs w:val="28"/>
              </w:rPr>
              <w:t>0</w:t>
            </w:r>
            <w:r>
              <w:rPr>
                <w:rFonts w:ascii="Times New Roman" w:hAnsi="Times New Roman"/>
                <w:sz w:val="28"/>
                <w:szCs w:val="28"/>
              </w:rPr>
              <w:t>**</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sidR="00830A30">
              <w:rPr>
                <w:rFonts w:ascii="Times New Roman" w:hAnsi="Times New Roman"/>
                <w:sz w:val="28"/>
                <w:szCs w:val="28"/>
              </w:rPr>
              <w:t>799,000</w:t>
            </w:r>
            <w:r>
              <w:rPr>
                <w:rFonts w:ascii="Times New Roman" w:hAnsi="Times New Roman"/>
                <w:sz w:val="28"/>
                <w:szCs w:val="28"/>
              </w:rPr>
              <w:t>**</w:t>
            </w:r>
          </w:p>
          <w:p w:rsidR="00550EDB" w:rsidRPr="009C7985" w:rsidRDefault="008E040A"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830A30">
              <w:rPr>
                <w:rFonts w:ascii="Times New Roman" w:hAnsi="Times New Roman" w:cs="Times New Roman"/>
                <w:sz w:val="28"/>
                <w:szCs w:val="28"/>
              </w:rPr>
              <w:t>45583,275</w:t>
            </w:r>
            <w:r w:rsidR="00550EDB">
              <w:rPr>
                <w:rFonts w:ascii="Times New Roman" w:hAnsi="Times New Roman" w:cs="Times New Roman"/>
                <w:sz w:val="28"/>
                <w:szCs w:val="28"/>
              </w:rPr>
              <w:t>**</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8E040A">
              <w:rPr>
                <w:rFonts w:ascii="Times New Roman" w:hAnsi="Times New Roman" w:cs="Times New Roman"/>
                <w:sz w:val="28"/>
                <w:szCs w:val="28"/>
              </w:rPr>
              <w:t>2022 год – 14 170,228</w:t>
            </w:r>
            <w:r w:rsidR="00550EDB">
              <w:rPr>
                <w:rFonts w:ascii="Times New Roman" w:hAnsi="Times New Roman" w:cs="Times New Roman"/>
                <w:sz w:val="28"/>
                <w:szCs w:val="28"/>
              </w:rPr>
              <w:t>**</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sidR="00D0107D">
              <w:rPr>
                <w:rFonts w:ascii="Times New Roman" w:hAnsi="Times New Roman"/>
                <w:sz w:val="28"/>
                <w:szCs w:val="28"/>
              </w:rPr>
              <w:t>0</w:t>
            </w:r>
            <w:r>
              <w:rPr>
                <w:rFonts w:ascii="Times New Roman" w:hAnsi="Times New Roman"/>
                <w:sz w:val="28"/>
                <w:szCs w:val="28"/>
              </w:rPr>
              <w:t>**</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sidR="00D0107D">
              <w:rPr>
                <w:rFonts w:ascii="Times New Roman" w:hAnsi="Times New Roman"/>
                <w:sz w:val="28"/>
                <w:szCs w:val="28"/>
              </w:rPr>
              <w:t>0</w:t>
            </w:r>
            <w:r>
              <w:rPr>
                <w:rFonts w:ascii="Times New Roman" w:hAnsi="Times New Roman"/>
                <w:sz w:val="28"/>
                <w:szCs w:val="28"/>
              </w:rPr>
              <w:t>**</w:t>
            </w:r>
          </w:p>
          <w:p w:rsidR="00550EDB" w:rsidRPr="00F77BB9" w:rsidRDefault="00550EDB" w:rsidP="00D0107D">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w:t>
            </w:r>
            <w:r w:rsidR="008E040A">
              <w:rPr>
                <w:rFonts w:ascii="Times New Roman" w:hAnsi="Times New Roman" w:cs="Times New Roman"/>
                <w:sz w:val="28"/>
                <w:szCs w:val="28"/>
              </w:rPr>
              <w:t xml:space="preserve">ики: </w:t>
            </w:r>
            <w:r w:rsidR="00D0107D">
              <w:rPr>
                <w:rFonts w:ascii="Times New Roman" w:hAnsi="Times New Roman" w:cs="Times New Roman"/>
                <w:sz w:val="28"/>
                <w:szCs w:val="28"/>
              </w:rPr>
              <w:t>14170,228</w:t>
            </w:r>
            <w:r>
              <w:rPr>
                <w:rFonts w:ascii="Times New Roman" w:hAnsi="Times New Roman" w:cs="Times New Roman"/>
                <w:sz w:val="28"/>
                <w:szCs w:val="28"/>
              </w:rPr>
              <w:t>**</w:t>
            </w:r>
          </w:p>
        </w:tc>
      </w:tr>
      <w:tr w:rsidR="00BF6FCE" w:rsidRPr="0064112E" w:rsidTr="00550EDB">
        <w:tc>
          <w:tcPr>
            <w:tcW w:w="3753" w:type="dxa"/>
          </w:tcPr>
          <w:p w:rsidR="00BF6FCE" w:rsidRPr="00F77BB9" w:rsidRDefault="00BF6FCE"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lastRenderedPageBreak/>
              <w:t xml:space="preserve">Ожидаемые результаты реализации </w:t>
            </w:r>
            <w:r w:rsidR="00063F9C" w:rsidRPr="00F77BB9">
              <w:rPr>
                <w:rFonts w:ascii="Times New Roman" w:hAnsi="Times New Roman" w:cs="Times New Roman"/>
                <w:sz w:val="28"/>
                <w:szCs w:val="28"/>
              </w:rPr>
              <w:t>муниципальной программы</w:t>
            </w:r>
          </w:p>
        </w:tc>
        <w:tc>
          <w:tcPr>
            <w:tcW w:w="5953" w:type="dxa"/>
          </w:tcPr>
          <w:p w:rsidR="00BF6FCE" w:rsidRPr="009C7985" w:rsidRDefault="00035721" w:rsidP="00F77BB9">
            <w:pPr>
              <w:pStyle w:val="ConsPlusNormal"/>
              <w:rPr>
                <w:rFonts w:ascii="Times New Roman" w:hAnsi="Times New Roman" w:cs="Times New Roman"/>
                <w:sz w:val="28"/>
                <w:szCs w:val="28"/>
              </w:rPr>
            </w:pPr>
            <w:r w:rsidRPr="009C7985">
              <w:rPr>
                <w:rFonts w:ascii="Times New Roman" w:hAnsi="Times New Roman" w:cs="Times New Roman"/>
                <w:sz w:val="28"/>
                <w:szCs w:val="28"/>
              </w:rPr>
              <w:t>Реализация ме</w:t>
            </w:r>
            <w:r w:rsidR="009C7985">
              <w:rPr>
                <w:rFonts w:ascii="Times New Roman" w:hAnsi="Times New Roman" w:cs="Times New Roman"/>
                <w:sz w:val="28"/>
                <w:szCs w:val="28"/>
              </w:rPr>
              <w:t xml:space="preserve">роприятий Программы в конце </w:t>
            </w:r>
            <w:proofErr w:type="gramStart"/>
            <w:r w:rsidR="00802C34">
              <w:rPr>
                <w:rFonts w:ascii="Times New Roman" w:hAnsi="Times New Roman" w:cs="Times New Roman"/>
                <w:sz w:val="28"/>
                <w:szCs w:val="28"/>
              </w:rPr>
              <w:t>2022</w:t>
            </w:r>
            <w:r w:rsidRPr="0017488C">
              <w:rPr>
                <w:rFonts w:ascii="Times New Roman" w:hAnsi="Times New Roman" w:cs="Times New Roman"/>
                <w:sz w:val="28"/>
                <w:szCs w:val="28"/>
              </w:rPr>
              <w:t>года</w:t>
            </w:r>
            <w:r w:rsidRPr="009C7985">
              <w:rPr>
                <w:rFonts w:ascii="Times New Roman" w:hAnsi="Times New Roman" w:cs="Times New Roman"/>
                <w:sz w:val="28"/>
                <w:szCs w:val="28"/>
              </w:rPr>
              <w:t>позволит достигнуть</w:t>
            </w:r>
            <w:proofErr w:type="gramEnd"/>
            <w:r w:rsidRPr="009C7985">
              <w:rPr>
                <w:rFonts w:ascii="Times New Roman" w:hAnsi="Times New Roman" w:cs="Times New Roman"/>
                <w:sz w:val="28"/>
                <w:szCs w:val="28"/>
              </w:rPr>
              <w:t xml:space="preserve"> следующие результаты:</w:t>
            </w:r>
          </w:p>
          <w:p w:rsidR="00035721" w:rsidRPr="00593728" w:rsidRDefault="00084BBB" w:rsidP="00F77BB9">
            <w:pPr>
              <w:shd w:val="clear" w:color="auto" w:fill="FFFFFF"/>
              <w:tabs>
                <w:tab w:val="left" w:pos="272"/>
              </w:tabs>
              <w:spacing w:after="0" w:line="240" w:lineRule="auto"/>
              <w:ind w:left="20"/>
              <w:rPr>
                <w:rFonts w:ascii="Times New Roman" w:hAnsi="Times New Roman"/>
                <w:sz w:val="28"/>
                <w:szCs w:val="28"/>
              </w:rPr>
            </w:pPr>
            <w:r w:rsidRPr="00593728">
              <w:rPr>
                <w:rFonts w:ascii="Times New Roman" w:hAnsi="Times New Roman"/>
                <w:sz w:val="28"/>
                <w:szCs w:val="28"/>
              </w:rPr>
              <w:t>1.</w:t>
            </w:r>
            <w:r w:rsidR="00035721" w:rsidRPr="00593728">
              <w:rPr>
                <w:rFonts w:ascii="Times New Roman" w:hAnsi="Times New Roman"/>
                <w:sz w:val="28"/>
                <w:szCs w:val="28"/>
              </w:rPr>
              <w:t xml:space="preserve">Доля благоустроенных дворовых территорий от общего количества дворовых территорий увеличится </w:t>
            </w:r>
            <w:r w:rsidR="00035721" w:rsidRPr="001A3179">
              <w:rPr>
                <w:rFonts w:ascii="Times New Roman" w:hAnsi="Times New Roman"/>
                <w:sz w:val="28"/>
                <w:szCs w:val="28"/>
              </w:rPr>
              <w:t xml:space="preserve">на </w:t>
            </w:r>
            <w:r w:rsidR="00593728" w:rsidRPr="001A3179">
              <w:rPr>
                <w:rFonts w:ascii="Times New Roman" w:hAnsi="Times New Roman"/>
                <w:sz w:val="28"/>
                <w:szCs w:val="28"/>
              </w:rPr>
              <w:t>2</w:t>
            </w:r>
            <w:r w:rsidR="001A3179" w:rsidRPr="001A3179">
              <w:rPr>
                <w:rFonts w:ascii="Times New Roman" w:hAnsi="Times New Roman"/>
                <w:sz w:val="28"/>
                <w:szCs w:val="28"/>
              </w:rPr>
              <w:t>,5</w:t>
            </w:r>
            <w:r w:rsidR="00035721" w:rsidRPr="001A3179">
              <w:rPr>
                <w:rFonts w:ascii="Times New Roman" w:hAnsi="Times New Roman"/>
                <w:sz w:val="28"/>
                <w:szCs w:val="28"/>
              </w:rPr>
              <w:t>%.</w:t>
            </w:r>
          </w:p>
          <w:p w:rsidR="00035721" w:rsidRPr="00593728" w:rsidRDefault="00084BBB" w:rsidP="00F77BB9">
            <w:pPr>
              <w:shd w:val="clear" w:color="auto" w:fill="FFFFFF"/>
              <w:tabs>
                <w:tab w:val="left" w:pos="517"/>
              </w:tabs>
              <w:spacing w:after="0" w:line="240" w:lineRule="auto"/>
              <w:ind w:left="20"/>
              <w:rPr>
                <w:rFonts w:ascii="Times New Roman" w:hAnsi="Times New Roman"/>
                <w:sz w:val="28"/>
                <w:szCs w:val="28"/>
              </w:rPr>
            </w:pPr>
            <w:r w:rsidRPr="00593728">
              <w:rPr>
                <w:rFonts w:ascii="Times New Roman" w:hAnsi="Times New Roman"/>
                <w:sz w:val="28"/>
                <w:szCs w:val="28"/>
              </w:rPr>
              <w:t>2.</w:t>
            </w:r>
            <w:r w:rsidR="00063F9C" w:rsidRPr="00593728">
              <w:rPr>
                <w:rFonts w:ascii="Times New Roman" w:hAnsi="Times New Roman"/>
                <w:sz w:val="28"/>
                <w:szCs w:val="28"/>
              </w:rPr>
              <w:t xml:space="preserve">Доля населения, </w:t>
            </w:r>
            <w:r w:rsidR="00035721" w:rsidRPr="00593728">
              <w:rPr>
                <w:rFonts w:ascii="Times New Roman" w:hAnsi="Times New Roman"/>
                <w:sz w:val="28"/>
                <w:szCs w:val="28"/>
              </w:rPr>
              <w:t xml:space="preserve">проживающего в жилом </w:t>
            </w:r>
            <w:r w:rsidR="00035721" w:rsidRPr="00593728">
              <w:rPr>
                <w:rFonts w:ascii="Times New Roman" w:hAnsi="Times New Roman"/>
                <w:sz w:val="28"/>
                <w:szCs w:val="28"/>
              </w:rPr>
              <w:lastRenderedPageBreak/>
              <w:t xml:space="preserve">фонде с благоустроенными дворовыми территориями от общей численности населения города </w:t>
            </w:r>
            <w:r w:rsidR="00063F9C" w:rsidRPr="00593728">
              <w:rPr>
                <w:rFonts w:ascii="Times New Roman" w:hAnsi="Times New Roman"/>
                <w:sz w:val="28"/>
                <w:szCs w:val="28"/>
              </w:rPr>
              <w:t>Ирбита</w:t>
            </w:r>
            <w:r w:rsidR="00035721" w:rsidRPr="001A3179">
              <w:rPr>
                <w:rFonts w:ascii="Times New Roman" w:hAnsi="Times New Roman"/>
                <w:sz w:val="28"/>
                <w:szCs w:val="28"/>
              </w:rPr>
              <w:t xml:space="preserve">увеличитсяна </w:t>
            </w:r>
            <w:r w:rsidR="00CC6759" w:rsidRPr="00CC6759">
              <w:rPr>
                <w:rFonts w:ascii="Times New Roman" w:hAnsi="Times New Roman"/>
                <w:sz w:val="28"/>
                <w:szCs w:val="28"/>
              </w:rPr>
              <w:t xml:space="preserve">7,8 </w:t>
            </w:r>
            <w:r w:rsidR="00035721" w:rsidRPr="00CC6759">
              <w:rPr>
                <w:rFonts w:ascii="Times New Roman" w:hAnsi="Times New Roman"/>
                <w:sz w:val="28"/>
                <w:szCs w:val="28"/>
              </w:rPr>
              <w:t>%.</w:t>
            </w:r>
          </w:p>
          <w:p w:rsidR="00035721" w:rsidRPr="0064112E" w:rsidRDefault="00084BBB" w:rsidP="00724C22">
            <w:pPr>
              <w:pStyle w:val="ConsPlusNormal"/>
              <w:rPr>
                <w:rFonts w:ascii="Times New Roman" w:hAnsi="Times New Roman" w:cs="Times New Roman"/>
                <w:sz w:val="28"/>
                <w:szCs w:val="28"/>
                <w:highlight w:val="yellow"/>
              </w:rPr>
            </w:pPr>
            <w:r w:rsidRPr="00DB4F12">
              <w:rPr>
                <w:rFonts w:ascii="Times New Roman" w:hAnsi="Times New Roman" w:cs="Times New Roman"/>
                <w:sz w:val="28"/>
                <w:szCs w:val="28"/>
              </w:rPr>
              <w:t>3.</w:t>
            </w:r>
            <w:r w:rsidR="00035721" w:rsidRPr="00DB4F12">
              <w:rPr>
                <w:rFonts w:ascii="Times New Roman" w:hAnsi="Times New Roman" w:cs="Times New Roman"/>
                <w:sz w:val="28"/>
                <w:szCs w:val="28"/>
              </w:rPr>
              <w:t xml:space="preserve">Доля площади благоустроенной муниципальной территории общего пользования увеличится </w:t>
            </w:r>
            <w:r w:rsidR="001A3179" w:rsidRPr="00DB4F12">
              <w:rPr>
                <w:rFonts w:ascii="Times New Roman" w:hAnsi="Times New Roman" w:cs="Times New Roman"/>
                <w:sz w:val="28"/>
                <w:szCs w:val="28"/>
              </w:rPr>
              <w:t>до</w:t>
            </w:r>
            <w:r w:rsidR="00724C22">
              <w:rPr>
                <w:rFonts w:ascii="Times New Roman" w:hAnsi="Times New Roman" w:cs="Times New Roman"/>
                <w:sz w:val="28"/>
                <w:szCs w:val="28"/>
              </w:rPr>
              <w:t>62</w:t>
            </w:r>
            <w:r w:rsidR="00035721" w:rsidRPr="00DB4F12">
              <w:rPr>
                <w:rFonts w:ascii="Times New Roman" w:hAnsi="Times New Roman" w:cs="Times New Roman"/>
                <w:sz w:val="28"/>
                <w:szCs w:val="28"/>
              </w:rPr>
              <w:t>%</w:t>
            </w:r>
            <w:r w:rsidR="00BD0CF2" w:rsidRPr="00DB4F12">
              <w:rPr>
                <w:rFonts w:ascii="Times New Roman" w:hAnsi="Times New Roman" w:cs="Times New Roman"/>
                <w:sz w:val="28"/>
                <w:szCs w:val="28"/>
              </w:rPr>
              <w:t>.</w:t>
            </w:r>
          </w:p>
        </w:tc>
      </w:tr>
      <w:tr w:rsidR="00550EDB" w:rsidRPr="0064112E" w:rsidTr="00550EDB">
        <w:trPr>
          <w:trHeight w:val="1025"/>
        </w:trPr>
        <w:tc>
          <w:tcPr>
            <w:tcW w:w="9706" w:type="dxa"/>
            <w:gridSpan w:val="2"/>
          </w:tcPr>
          <w:p w:rsidR="00550EDB"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lastRenderedPageBreak/>
              <w:t>*- с учетом выделения денежных средств по программе</w:t>
            </w:r>
          </w:p>
          <w:p w:rsidR="00550EDB" w:rsidRPr="009C7985"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 объемы ежегодно уточняются после утверждения бюджета на текущий финансовый год и плановый период</w:t>
            </w:r>
          </w:p>
        </w:tc>
      </w:tr>
    </w:tbl>
    <w:p w:rsidR="00063F9C" w:rsidRDefault="00063F9C" w:rsidP="00CA1A3A">
      <w:pPr>
        <w:pStyle w:val="ConsPlusNormal"/>
        <w:jc w:val="center"/>
        <w:rPr>
          <w:rFonts w:ascii="Times New Roman" w:hAnsi="Times New Roman" w:cs="Times New Roman"/>
          <w:sz w:val="26"/>
          <w:szCs w:val="26"/>
        </w:rPr>
      </w:pPr>
    </w:p>
    <w:p w:rsidR="00A21F88" w:rsidRDefault="00A21F88" w:rsidP="0084233E">
      <w:pPr>
        <w:pStyle w:val="ConsPlusNormal"/>
        <w:rPr>
          <w:rFonts w:ascii="Times New Roman" w:hAnsi="Times New Roman" w:cs="Times New Roman"/>
          <w:sz w:val="26"/>
          <w:szCs w:val="26"/>
        </w:rPr>
      </w:pPr>
    </w:p>
    <w:p w:rsidR="00CA1A3A" w:rsidRPr="00D23341" w:rsidRDefault="00D23341" w:rsidP="00CA1A3A">
      <w:pPr>
        <w:pStyle w:val="ConsPlusNormal"/>
        <w:jc w:val="center"/>
        <w:rPr>
          <w:rFonts w:ascii="Times New Roman" w:hAnsi="Times New Roman" w:cs="Times New Roman"/>
          <w:sz w:val="26"/>
          <w:szCs w:val="26"/>
        </w:rPr>
      </w:pPr>
      <w:r w:rsidRPr="00D23341">
        <w:rPr>
          <w:rFonts w:ascii="Times New Roman" w:hAnsi="Times New Roman" w:cs="Times New Roman"/>
          <w:sz w:val="26"/>
          <w:szCs w:val="26"/>
        </w:rPr>
        <w:t>РАЗДЕЛ 1</w:t>
      </w:r>
      <w:r w:rsidR="00CA1A3A" w:rsidRPr="00D23341">
        <w:rPr>
          <w:rFonts w:ascii="Times New Roman" w:hAnsi="Times New Roman" w:cs="Times New Roman"/>
          <w:sz w:val="26"/>
          <w:szCs w:val="26"/>
        </w:rPr>
        <w:t>. ХАРАКТЕРИСТИКА ТЕКУЩЕГО СОСТОЯНИЯ</w:t>
      </w:r>
    </w:p>
    <w:p w:rsidR="00056431" w:rsidRDefault="00CA1A3A" w:rsidP="00056431">
      <w:pPr>
        <w:pStyle w:val="ConsPlusNormal"/>
        <w:spacing w:after="100" w:afterAutospacing="1"/>
        <w:ind w:left="720"/>
        <w:jc w:val="center"/>
        <w:rPr>
          <w:rFonts w:ascii="Times New Roman" w:hAnsi="Times New Roman" w:cs="Times New Roman"/>
          <w:sz w:val="26"/>
          <w:szCs w:val="26"/>
        </w:rPr>
      </w:pPr>
      <w:r w:rsidRPr="00D23341">
        <w:rPr>
          <w:rFonts w:ascii="Times New Roman" w:hAnsi="Times New Roman" w:cs="Times New Roman"/>
          <w:sz w:val="26"/>
          <w:szCs w:val="26"/>
        </w:rPr>
        <w:t xml:space="preserve">СФЕРЫ </w:t>
      </w:r>
      <w:r w:rsidR="00056431">
        <w:rPr>
          <w:rFonts w:ascii="Times New Roman" w:hAnsi="Times New Roman" w:cs="Times New Roman"/>
          <w:sz w:val="26"/>
          <w:szCs w:val="26"/>
        </w:rPr>
        <w:t>БЛАГОУСТРОЙСТВА В МУНИЦИПАЛЬНОМ ОБРАЗОВАНИИ ГОРОД ИРБИТ</w:t>
      </w:r>
    </w:p>
    <w:p w:rsidR="00D23341" w:rsidRPr="00460066" w:rsidRDefault="00D23341" w:rsidP="00D23341">
      <w:pPr>
        <w:pStyle w:val="ConsPlusNormal"/>
        <w:widowControl/>
        <w:ind w:firstLine="567"/>
        <w:jc w:val="both"/>
        <w:rPr>
          <w:rFonts w:ascii="Times New Roman" w:hAnsi="Times New Roman" w:cs="Times New Roman"/>
          <w:sz w:val="28"/>
          <w:szCs w:val="28"/>
        </w:rPr>
      </w:pPr>
      <w:r w:rsidRPr="00460066">
        <w:rPr>
          <w:rFonts w:ascii="Times New Roman" w:hAnsi="Times New Roman" w:cs="Times New Roman"/>
          <w:sz w:val="28"/>
          <w:szCs w:val="28"/>
        </w:rPr>
        <w:t xml:space="preserve">По состоянию на 01.01.2017 года площадь жилищного фонда Муниципального образования город Ирбит составляет 709,7 тыс. квадратных метров, на территории города  насчитывается 2132 многоквартирных дома – это более 200 дворов. Общая численность </w:t>
      </w:r>
      <w:r w:rsidR="00B43E22" w:rsidRPr="00460066">
        <w:rPr>
          <w:rFonts w:ascii="Times New Roman" w:hAnsi="Times New Roman" w:cs="Times New Roman"/>
          <w:sz w:val="28"/>
          <w:szCs w:val="28"/>
        </w:rPr>
        <w:t xml:space="preserve">населения </w:t>
      </w:r>
      <w:r w:rsidRPr="00460066">
        <w:rPr>
          <w:rFonts w:ascii="Times New Roman" w:hAnsi="Times New Roman" w:cs="Times New Roman"/>
          <w:sz w:val="28"/>
          <w:szCs w:val="28"/>
        </w:rPr>
        <w:t xml:space="preserve">Муниципального образования город Ирбит </w:t>
      </w:r>
      <w:r w:rsidRPr="00F95CC0">
        <w:rPr>
          <w:rFonts w:ascii="Times New Roman" w:hAnsi="Times New Roman" w:cs="Times New Roman"/>
          <w:sz w:val="28"/>
          <w:szCs w:val="28"/>
        </w:rPr>
        <w:t>3744</w:t>
      </w:r>
      <w:r w:rsidR="00F95CC0" w:rsidRPr="00F95CC0">
        <w:rPr>
          <w:rFonts w:ascii="Times New Roman" w:hAnsi="Times New Roman" w:cs="Times New Roman"/>
          <w:sz w:val="28"/>
          <w:szCs w:val="28"/>
        </w:rPr>
        <w:t>3</w:t>
      </w:r>
      <w:r w:rsidRPr="00460066">
        <w:rPr>
          <w:rFonts w:ascii="Times New Roman" w:hAnsi="Times New Roman" w:cs="Times New Roman"/>
          <w:sz w:val="28"/>
          <w:szCs w:val="28"/>
        </w:rPr>
        <w:t xml:space="preserve"> человек. В настоящее время детскими игр</w:t>
      </w:r>
      <w:r w:rsidR="009C7985" w:rsidRPr="00460066">
        <w:rPr>
          <w:rFonts w:ascii="Times New Roman" w:hAnsi="Times New Roman" w:cs="Times New Roman"/>
          <w:sz w:val="28"/>
          <w:szCs w:val="28"/>
        </w:rPr>
        <w:t xml:space="preserve">овыми </w:t>
      </w:r>
      <w:r w:rsidR="00E07BDF" w:rsidRPr="00460066">
        <w:rPr>
          <w:rFonts w:ascii="Times New Roman" w:hAnsi="Times New Roman" w:cs="Times New Roman"/>
          <w:sz w:val="28"/>
          <w:szCs w:val="28"/>
        </w:rPr>
        <w:t>площадками оборудовано  45</w:t>
      </w:r>
      <w:r w:rsidR="003515A7" w:rsidRPr="00460066">
        <w:rPr>
          <w:rFonts w:ascii="Times New Roman" w:hAnsi="Times New Roman" w:cs="Times New Roman"/>
          <w:sz w:val="28"/>
          <w:szCs w:val="28"/>
        </w:rPr>
        <w:t xml:space="preserve"> дворов</w:t>
      </w:r>
      <w:r w:rsidR="009C7985" w:rsidRPr="00460066">
        <w:rPr>
          <w:rFonts w:ascii="Times New Roman" w:hAnsi="Times New Roman" w:cs="Times New Roman"/>
          <w:sz w:val="28"/>
          <w:szCs w:val="28"/>
        </w:rPr>
        <w:t>, что составляет 2</w:t>
      </w:r>
      <w:r w:rsidR="00E07BDF" w:rsidRPr="00460066">
        <w:rPr>
          <w:rFonts w:ascii="Times New Roman" w:hAnsi="Times New Roman" w:cs="Times New Roman"/>
          <w:sz w:val="28"/>
          <w:szCs w:val="28"/>
        </w:rPr>
        <w:t>2</w:t>
      </w:r>
      <w:r w:rsidRPr="00460066">
        <w:rPr>
          <w:rFonts w:ascii="Times New Roman" w:hAnsi="Times New Roman" w:cs="Times New Roman"/>
          <w:sz w:val="28"/>
          <w:szCs w:val="28"/>
        </w:rPr>
        <w:t xml:space="preserve">,5  процентов от их общего количества.  Площадь </w:t>
      </w:r>
      <w:r w:rsidR="00883FE2" w:rsidRPr="00460066">
        <w:rPr>
          <w:rFonts w:ascii="Times New Roman" w:hAnsi="Times New Roman" w:cs="Times New Roman"/>
          <w:sz w:val="28"/>
          <w:szCs w:val="28"/>
        </w:rPr>
        <w:t>дворовых территорий</w:t>
      </w:r>
      <w:r w:rsidRPr="00460066">
        <w:rPr>
          <w:rFonts w:ascii="Times New Roman" w:hAnsi="Times New Roman" w:cs="Times New Roman"/>
          <w:sz w:val="28"/>
          <w:szCs w:val="28"/>
        </w:rPr>
        <w:t xml:space="preserve"> составляет  </w:t>
      </w:r>
      <w:r w:rsidR="00883FE2" w:rsidRPr="00460066">
        <w:rPr>
          <w:rFonts w:ascii="Times New Roman" w:hAnsi="Times New Roman" w:cs="Times New Roman"/>
          <w:sz w:val="28"/>
          <w:szCs w:val="28"/>
        </w:rPr>
        <w:t>325,5</w:t>
      </w:r>
      <w:r w:rsidRPr="00460066">
        <w:rPr>
          <w:rFonts w:ascii="Times New Roman" w:hAnsi="Times New Roman" w:cs="Times New Roman"/>
          <w:sz w:val="28"/>
          <w:szCs w:val="28"/>
        </w:rPr>
        <w:t>тыс.кв.м.</w:t>
      </w:r>
      <w:r w:rsidR="000E2547" w:rsidRPr="00460066">
        <w:rPr>
          <w:rFonts w:ascii="Times New Roman" w:hAnsi="Times New Roman" w:cs="Times New Roman"/>
          <w:sz w:val="28"/>
          <w:szCs w:val="28"/>
        </w:rPr>
        <w:t xml:space="preserve"> Нуждается в благоустройстве </w:t>
      </w:r>
      <w:r w:rsidR="003515A7" w:rsidRPr="00460066">
        <w:rPr>
          <w:rFonts w:ascii="Times New Roman" w:hAnsi="Times New Roman" w:cs="Times New Roman"/>
          <w:sz w:val="28"/>
          <w:szCs w:val="28"/>
        </w:rPr>
        <w:t xml:space="preserve">155 </w:t>
      </w:r>
      <w:r w:rsidRPr="00460066">
        <w:rPr>
          <w:rFonts w:ascii="Times New Roman" w:hAnsi="Times New Roman" w:cs="Times New Roman"/>
          <w:sz w:val="28"/>
          <w:szCs w:val="28"/>
        </w:rPr>
        <w:t xml:space="preserve">дворовых территорий, площадью </w:t>
      </w:r>
      <w:r w:rsidR="00883FE2" w:rsidRPr="00460066">
        <w:rPr>
          <w:rFonts w:ascii="Times New Roman" w:hAnsi="Times New Roman" w:cs="Times New Roman"/>
          <w:sz w:val="28"/>
          <w:szCs w:val="28"/>
        </w:rPr>
        <w:t>221,4</w:t>
      </w:r>
      <w:r w:rsidRPr="00460066">
        <w:rPr>
          <w:rFonts w:ascii="Times New Roman" w:hAnsi="Times New Roman" w:cs="Times New Roman"/>
          <w:sz w:val="28"/>
          <w:szCs w:val="28"/>
        </w:rPr>
        <w:t>тыс.кв.м. Численность населения многоквартирных домов, дворовые территории которые планируется благоустроить  в 201</w:t>
      </w:r>
      <w:r w:rsidR="000E2547" w:rsidRPr="00460066">
        <w:rPr>
          <w:rFonts w:ascii="Times New Roman" w:hAnsi="Times New Roman" w:cs="Times New Roman"/>
          <w:sz w:val="28"/>
          <w:szCs w:val="28"/>
        </w:rPr>
        <w:t>8-2022</w:t>
      </w:r>
      <w:r w:rsidRPr="00460066">
        <w:rPr>
          <w:rFonts w:ascii="Times New Roman" w:hAnsi="Times New Roman" w:cs="Times New Roman"/>
          <w:sz w:val="28"/>
          <w:szCs w:val="28"/>
        </w:rPr>
        <w:t xml:space="preserve"> год</w:t>
      </w:r>
      <w:r w:rsidR="000E2547" w:rsidRPr="00460066">
        <w:rPr>
          <w:rFonts w:ascii="Times New Roman" w:hAnsi="Times New Roman" w:cs="Times New Roman"/>
          <w:sz w:val="28"/>
          <w:szCs w:val="28"/>
        </w:rPr>
        <w:t>ах</w:t>
      </w:r>
      <w:r w:rsidRPr="00460066">
        <w:rPr>
          <w:rFonts w:ascii="Times New Roman" w:hAnsi="Times New Roman" w:cs="Times New Roman"/>
          <w:sz w:val="28"/>
          <w:szCs w:val="28"/>
        </w:rPr>
        <w:t xml:space="preserve">– </w:t>
      </w:r>
      <w:r w:rsidR="00E07BDF" w:rsidRPr="00460066">
        <w:rPr>
          <w:rFonts w:ascii="Times New Roman" w:hAnsi="Times New Roman" w:cs="Times New Roman"/>
          <w:sz w:val="28"/>
          <w:szCs w:val="28"/>
        </w:rPr>
        <w:t>1</w:t>
      </w:r>
      <w:r w:rsidR="006F04D4">
        <w:rPr>
          <w:rFonts w:ascii="Times New Roman" w:hAnsi="Times New Roman" w:cs="Times New Roman"/>
          <w:sz w:val="28"/>
          <w:szCs w:val="28"/>
        </w:rPr>
        <w:t>631</w:t>
      </w:r>
      <w:r w:rsidRPr="00460066">
        <w:rPr>
          <w:rFonts w:ascii="Times New Roman" w:hAnsi="Times New Roman" w:cs="Times New Roman"/>
          <w:sz w:val="28"/>
          <w:szCs w:val="28"/>
        </w:rPr>
        <w:t xml:space="preserve"> человек.</w:t>
      </w:r>
    </w:p>
    <w:p w:rsidR="00C31075" w:rsidRPr="007A7868" w:rsidRDefault="00C31075" w:rsidP="00C31075">
      <w:pPr>
        <w:pStyle w:val="ConsPlusNormal"/>
        <w:widowControl/>
        <w:ind w:firstLine="567"/>
        <w:jc w:val="both"/>
        <w:rPr>
          <w:rFonts w:ascii="Times New Roman" w:hAnsi="Times New Roman" w:cs="Times New Roman"/>
          <w:sz w:val="28"/>
          <w:szCs w:val="28"/>
        </w:rPr>
      </w:pPr>
      <w:r w:rsidRPr="00460066">
        <w:rPr>
          <w:rFonts w:ascii="Times New Roman" w:hAnsi="Times New Roman" w:cs="Times New Roman"/>
          <w:sz w:val="28"/>
          <w:szCs w:val="28"/>
        </w:rPr>
        <w:t xml:space="preserve">На территории города </w:t>
      </w:r>
      <w:r w:rsidR="00460066" w:rsidRPr="00460066">
        <w:rPr>
          <w:rFonts w:ascii="Times New Roman" w:hAnsi="Times New Roman" w:cs="Times New Roman"/>
          <w:sz w:val="28"/>
          <w:szCs w:val="28"/>
        </w:rPr>
        <w:t>8</w:t>
      </w:r>
      <w:r w:rsidRPr="00460066">
        <w:rPr>
          <w:rFonts w:ascii="Times New Roman" w:hAnsi="Times New Roman" w:cs="Times New Roman"/>
          <w:sz w:val="28"/>
          <w:szCs w:val="28"/>
        </w:rPr>
        <w:t xml:space="preserve"> общественных территорий,площадь которых </w:t>
      </w:r>
      <w:r w:rsidRPr="007A7868">
        <w:rPr>
          <w:rFonts w:ascii="Times New Roman" w:hAnsi="Times New Roman" w:cs="Times New Roman"/>
          <w:sz w:val="28"/>
          <w:szCs w:val="28"/>
        </w:rPr>
        <w:t xml:space="preserve">составляет – </w:t>
      </w:r>
      <w:r w:rsidR="007A7868" w:rsidRPr="007A7868">
        <w:rPr>
          <w:rFonts w:ascii="Times New Roman" w:hAnsi="Times New Roman" w:cs="Times New Roman"/>
          <w:sz w:val="28"/>
          <w:szCs w:val="28"/>
        </w:rPr>
        <w:t xml:space="preserve">158,5 </w:t>
      </w:r>
      <w:r w:rsidRPr="007A7868">
        <w:rPr>
          <w:rFonts w:ascii="Times New Roman" w:hAnsi="Times New Roman" w:cs="Times New Roman"/>
          <w:sz w:val="28"/>
          <w:szCs w:val="28"/>
        </w:rPr>
        <w:t>тыс.кв.м.</w:t>
      </w:r>
    </w:p>
    <w:p w:rsidR="00C31075" w:rsidRPr="00460066" w:rsidRDefault="001A3179" w:rsidP="00C31075">
      <w:pPr>
        <w:pStyle w:val="ConsPlusNormal"/>
        <w:widowControl/>
        <w:ind w:firstLine="567"/>
        <w:jc w:val="both"/>
        <w:rPr>
          <w:rFonts w:ascii="Times New Roman" w:hAnsi="Times New Roman" w:cs="Times New Roman"/>
          <w:sz w:val="28"/>
          <w:szCs w:val="28"/>
        </w:rPr>
      </w:pPr>
      <w:r w:rsidRPr="00460066">
        <w:rPr>
          <w:rFonts w:ascii="Times New Roman" w:hAnsi="Times New Roman" w:cs="Times New Roman"/>
          <w:sz w:val="28"/>
          <w:szCs w:val="28"/>
        </w:rPr>
        <w:t xml:space="preserve">По результатам инвентаризации ни </w:t>
      </w:r>
      <w:r w:rsidR="00E07BDF" w:rsidRPr="00460066">
        <w:rPr>
          <w:rFonts w:ascii="Times New Roman" w:hAnsi="Times New Roman" w:cs="Times New Roman"/>
          <w:sz w:val="28"/>
          <w:szCs w:val="28"/>
        </w:rPr>
        <w:t>одна</w:t>
      </w:r>
      <w:r w:rsidR="003515A7" w:rsidRPr="00460066">
        <w:rPr>
          <w:rFonts w:ascii="Times New Roman" w:hAnsi="Times New Roman" w:cs="Times New Roman"/>
          <w:sz w:val="28"/>
          <w:szCs w:val="28"/>
        </w:rPr>
        <w:t xml:space="preserve"> общественн</w:t>
      </w:r>
      <w:r w:rsidR="00E07BDF" w:rsidRPr="00460066">
        <w:rPr>
          <w:rFonts w:ascii="Times New Roman" w:hAnsi="Times New Roman" w:cs="Times New Roman"/>
          <w:sz w:val="28"/>
          <w:szCs w:val="28"/>
        </w:rPr>
        <w:t>ая</w:t>
      </w:r>
      <w:r w:rsidR="003515A7" w:rsidRPr="00460066">
        <w:rPr>
          <w:rFonts w:ascii="Times New Roman" w:hAnsi="Times New Roman" w:cs="Times New Roman"/>
          <w:sz w:val="28"/>
          <w:szCs w:val="28"/>
        </w:rPr>
        <w:t xml:space="preserve"> территори</w:t>
      </w:r>
      <w:r w:rsidR="00E07BDF" w:rsidRPr="00460066">
        <w:rPr>
          <w:rFonts w:ascii="Times New Roman" w:hAnsi="Times New Roman" w:cs="Times New Roman"/>
          <w:sz w:val="28"/>
          <w:szCs w:val="28"/>
        </w:rPr>
        <w:t>я</w:t>
      </w:r>
      <w:r w:rsidRPr="00460066">
        <w:rPr>
          <w:rFonts w:ascii="Times New Roman" w:hAnsi="Times New Roman" w:cs="Times New Roman"/>
          <w:sz w:val="28"/>
          <w:szCs w:val="28"/>
        </w:rPr>
        <w:t xml:space="preserve">не соответствует нормативным требованиям. </w:t>
      </w:r>
    </w:p>
    <w:p w:rsidR="00C31075" w:rsidRPr="00DB4F12" w:rsidRDefault="00460066" w:rsidP="00C31075">
      <w:pPr>
        <w:pStyle w:val="ConsPlusNormal"/>
        <w:widowControl/>
        <w:ind w:firstLine="567"/>
        <w:jc w:val="both"/>
        <w:rPr>
          <w:rFonts w:ascii="Times New Roman" w:hAnsi="Times New Roman" w:cs="Times New Roman"/>
          <w:sz w:val="28"/>
          <w:szCs w:val="28"/>
        </w:rPr>
      </w:pPr>
      <w:r w:rsidRPr="00DB4F12">
        <w:rPr>
          <w:rFonts w:ascii="Times New Roman" w:hAnsi="Times New Roman" w:cs="Times New Roman"/>
          <w:sz w:val="28"/>
          <w:szCs w:val="28"/>
        </w:rPr>
        <w:t xml:space="preserve">Восемь </w:t>
      </w:r>
      <w:r w:rsidR="00883FE2" w:rsidRPr="00DB4F12">
        <w:rPr>
          <w:rFonts w:ascii="Times New Roman" w:hAnsi="Times New Roman" w:cs="Times New Roman"/>
          <w:sz w:val="28"/>
          <w:szCs w:val="28"/>
        </w:rPr>
        <w:t>общественны</w:t>
      </w:r>
      <w:r w:rsidR="001A3179" w:rsidRPr="00DB4F12">
        <w:rPr>
          <w:rFonts w:ascii="Times New Roman" w:hAnsi="Times New Roman" w:cs="Times New Roman"/>
          <w:sz w:val="28"/>
          <w:szCs w:val="28"/>
        </w:rPr>
        <w:t>х</w:t>
      </w:r>
      <w:r w:rsidR="00883FE2" w:rsidRPr="00DB4F12">
        <w:rPr>
          <w:rFonts w:ascii="Times New Roman" w:hAnsi="Times New Roman" w:cs="Times New Roman"/>
          <w:sz w:val="28"/>
          <w:szCs w:val="28"/>
        </w:rPr>
        <w:t xml:space="preserve">территориинуждаются в благоустройстве общей площадью </w:t>
      </w:r>
      <w:r w:rsidR="00DB4F12" w:rsidRPr="00DB4F12">
        <w:rPr>
          <w:rFonts w:ascii="Times New Roman" w:hAnsi="Times New Roman" w:cs="Times New Roman"/>
          <w:sz w:val="28"/>
          <w:szCs w:val="28"/>
        </w:rPr>
        <w:t>158,5</w:t>
      </w:r>
      <w:r w:rsidR="00C31075" w:rsidRPr="00DB4F12">
        <w:rPr>
          <w:rFonts w:ascii="Times New Roman" w:hAnsi="Times New Roman" w:cs="Times New Roman"/>
          <w:sz w:val="28"/>
          <w:szCs w:val="28"/>
        </w:rPr>
        <w:t>тыс.кв</w:t>
      </w:r>
      <w:proofErr w:type="gramStart"/>
      <w:r w:rsidR="00C31075" w:rsidRPr="00DB4F12">
        <w:rPr>
          <w:rFonts w:ascii="Times New Roman" w:hAnsi="Times New Roman" w:cs="Times New Roman"/>
          <w:sz w:val="28"/>
          <w:szCs w:val="28"/>
        </w:rPr>
        <w:t>.м</w:t>
      </w:r>
      <w:proofErr w:type="gramEnd"/>
      <w:r w:rsidR="00C31075" w:rsidRPr="00DB4F12">
        <w:rPr>
          <w:rFonts w:ascii="Times New Roman" w:hAnsi="Times New Roman" w:cs="Times New Roman"/>
          <w:sz w:val="28"/>
          <w:szCs w:val="28"/>
        </w:rPr>
        <w:t>, доля которых соста</w:t>
      </w:r>
      <w:r w:rsidR="00645D52" w:rsidRPr="00DB4F12">
        <w:rPr>
          <w:rFonts w:ascii="Times New Roman" w:hAnsi="Times New Roman" w:cs="Times New Roman"/>
          <w:sz w:val="28"/>
          <w:szCs w:val="28"/>
        </w:rPr>
        <w:t xml:space="preserve">вляет – </w:t>
      </w:r>
      <w:r w:rsidR="001A3179" w:rsidRPr="00DB4F12">
        <w:rPr>
          <w:rFonts w:ascii="Times New Roman" w:hAnsi="Times New Roman" w:cs="Times New Roman"/>
          <w:sz w:val="28"/>
          <w:szCs w:val="28"/>
        </w:rPr>
        <w:t>100</w:t>
      </w:r>
      <w:r w:rsidR="00C31075" w:rsidRPr="00DB4F12">
        <w:rPr>
          <w:rFonts w:ascii="Times New Roman" w:hAnsi="Times New Roman" w:cs="Times New Roman"/>
          <w:sz w:val="28"/>
          <w:szCs w:val="28"/>
        </w:rPr>
        <w:t>% от  общейплощади общественных территорий.</w:t>
      </w:r>
    </w:p>
    <w:p w:rsidR="00C31075" w:rsidRPr="00D23341" w:rsidRDefault="00C31075" w:rsidP="00C31075">
      <w:pPr>
        <w:pStyle w:val="ConsPlusNormal"/>
        <w:widowControl/>
        <w:ind w:firstLine="567"/>
        <w:jc w:val="both"/>
        <w:rPr>
          <w:rFonts w:ascii="Times New Roman" w:hAnsi="Times New Roman" w:cs="Times New Roman"/>
          <w:sz w:val="28"/>
          <w:szCs w:val="28"/>
        </w:rPr>
      </w:pPr>
      <w:r w:rsidRPr="00DB4F12">
        <w:rPr>
          <w:rFonts w:ascii="Times New Roman" w:hAnsi="Times New Roman" w:cs="Times New Roman"/>
          <w:sz w:val="28"/>
          <w:szCs w:val="28"/>
        </w:rPr>
        <w:t xml:space="preserve">Площадь </w:t>
      </w:r>
      <w:proofErr w:type="gramStart"/>
      <w:r w:rsidRPr="00DB4F12">
        <w:rPr>
          <w:rFonts w:ascii="Times New Roman" w:hAnsi="Times New Roman" w:cs="Times New Roman"/>
          <w:sz w:val="28"/>
          <w:szCs w:val="28"/>
        </w:rPr>
        <w:t>благоустроенных общественных территорий, приходящихся на 1 жителя муниципального образования составляет</w:t>
      </w:r>
      <w:proofErr w:type="gramEnd"/>
      <w:r w:rsidR="00645D52" w:rsidRPr="00DB4F12">
        <w:rPr>
          <w:rFonts w:ascii="Times New Roman" w:hAnsi="Times New Roman" w:cs="Times New Roman"/>
          <w:sz w:val="28"/>
          <w:szCs w:val="28"/>
        </w:rPr>
        <w:t xml:space="preserve">– </w:t>
      </w:r>
      <w:r w:rsidR="001A3179" w:rsidRPr="00DB4F12">
        <w:rPr>
          <w:rFonts w:ascii="Times New Roman" w:hAnsi="Times New Roman" w:cs="Times New Roman"/>
          <w:sz w:val="28"/>
          <w:szCs w:val="28"/>
        </w:rPr>
        <w:t>0,0</w:t>
      </w:r>
      <w:r w:rsidR="00DB4F12" w:rsidRPr="00DB4F12">
        <w:rPr>
          <w:rFonts w:ascii="Times New Roman" w:hAnsi="Times New Roman" w:cs="Times New Roman"/>
          <w:sz w:val="28"/>
          <w:szCs w:val="28"/>
        </w:rPr>
        <w:t>5</w:t>
      </w:r>
      <w:r w:rsidRPr="00DB4F12">
        <w:rPr>
          <w:rFonts w:ascii="Times New Roman" w:hAnsi="Times New Roman" w:cs="Times New Roman"/>
          <w:sz w:val="28"/>
          <w:szCs w:val="28"/>
        </w:rPr>
        <w:t>кв.м.</w:t>
      </w:r>
    </w:p>
    <w:p w:rsidR="00D246C3" w:rsidRPr="00D23341" w:rsidRDefault="00D246C3" w:rsidP="00D246C3">
      <w:pPr>
        <w:pStyle w:val="ConsPlusNormal"/>
        <w:jc w:val="both"/>
        <w:rPr>
          <w:rFonts w:ascii="Times New Roman" w:hAnsi="Times New Roman" w:cs="Times New Roman"/>
          <w:sz w:val="28"/>
          <w:szCs w:val="28"/>
        </w:rPr>
      </w:pPr>
      <w:r w:rsidRPr="00781047">
        <w:rPr>
          <w:rFonts w:ascii="Times New Roman" w:hAnsi="Times New Roman" w:cs="Times New Roman"/>
          <w:sz w:val="28"/>
          <w:szCs w:val="28"/>
        </w:rPr>
        <w:t>Формирование современной</w:t>
      </w:r>
      <w:r w:rsidRPr="00D23341">
        <w:rPr>
          <w:rFonts w:ascii="Times New Roman" w:hAnsi="Times New Roman" w:cs="Times New Roman"/>
          <w:sz w:val="28"/>
          <w:szCs w:val="28"/>
        </w:rPr>
        <w:t xml:space="preserve">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Ирбит.</w:t>
      </w:r>
    </w:p>
    <w:p w:rsidR="00D246C3" w:rsidRPr="00D23341" w:rsidRDefault="00D246C3" w:rsidP="00D246C3">
      <w:pPr>
        <w:pStyle w:val="ConsPlusNormal"/>
        <w:jc w:val="both"/>
        <w:rPr>
          <w:rFonts w:ascii="Times New Roman" w:hAnsi="Times New Roman" w:cs="Times New Roman"/>
          <w:sz w:val="28"/>
          <w:szCs w:val="28"/>
        </w:rPr>
      </w:pPr>
      <w:r w:rsidRPr="00D23341">
        <w:rPr>
          <w:rFonts w:ascii="Times New Roman" w:hAnsi="Times New Roman" w:cs="Times New Roman"/>
          <w:sz w:val="28"/>
          <w:szCs w:val="28"/>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035721" w:rsidRPr="00D23341" w:rsidRDefault="00035721" w:rsidP="00D23341">
      <w:pPr>
        <w:pStyle w:val="22"/>
        <w:spacing w:before="0"/>
        <w:ind w:left="20" w:right="20" w:firstLine="547"/>
        <w:rPr>
          <w:sz w:val="28"/>
          <w:szCs w:val="28"/>
        </w:rPr>
      </w:pPr>
      <w:r w:rsidRPr="00D23341">
        <w:rPr>
          <w:sz w:val="28"/>
          <w:szCs w:val="28"/>
        </w:rPr>
        <w:t xml:space="preserve">Проведенный анализ дворовых территорий позволил определить общее состояние таких важных элементов благоустройства, как детские игровые и </w:t>
      </w:r>
      <w:r w:rsidRPr="00D23341">
        <w:rPr>
          <w:sz w:val="28"/>
          <w:szCs w:val="28"/>
        </w:rPr>
        <w:lastRenderedPageBreak/>
        <w:t>спортивные площадки. На отдельных площадках во дворах сохранились элементы детского - игрового и спортивного оборудования, малых архитектурных форм, которые физически и морально устарели.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035721" w:rsidRPr="00D23341" w:rsidRDefault="00035721" w:rsidP="00035721">
      <w:pPr>
        <w:pStyle w:val="22"/>
        <w:spacing w:before="0"/>
        <w:ind w:left="20" w:right="20"/>
        <w:rPr>
          <w:sz w:val="28"/>
          <w:szCs w:val="28"/>
        </w:rPr>
      </w:pPr>
      <w:r w:rsidRPr="00D23341">
        <w:rPr>
          <w:sz w:val="28"/>
          <w:szCs w:val="28"/>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Озеленение территории - неотъемлемая и важная задача благоустройства двора.</w:t>
      </w:r>
    </w:p>
    <w:p w:rsidR="00035721" w:rsidRPr="00D23341" w:rsidRDefault="00035721" w:rsidP="00D23341">
      <w:pPr>
        <w:pStyle w:val="22"/>
        <w:spacing w:before="0"/>
        <w:ind w:left="20" w:right="20"/>
        <w:rPr>
          <w:sz w:val="28"/>
          <w:szCs w:val="28"/>
        </w:rPr>
      </w:pPr>
      <w:r w:rsidRPr="00D23341">
        <w:rPr>
          <w:sz w:val="28"/>
          <w:szCs w:val="28"/>
        </w:rPr>
        <w:t xml:space="preserve">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В связи с увеличением личных автотранспортных средств, остро встал вопрос о нехватке парковочных мест. Проведение работ по </w:t>
      </w:r>
      <w:r w:rsidR="00D23341">
        <w:rPr>
          <w:sz w:val="28"/>
          <w:szCs w:val="28"/>
        </w:rPr>
        <w:t>устройству</w:t>
      </w:r>
      <w:r w:rsidRPr="00D23341">
        <w:rPr>
          <w:sz w:val="28"/>
          <w:szCs w:val="28"/>
        </w:rPr>
        <w:t xml:space="preserve">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проживанияжителей.</w:t>
      </w:r>
    </w:p>
    <w:p w:rsidR="00035721" w:rsidRPr="00D23341" w:rsidRDefault="00035721" w:rsidP="00035721">
      <w:pPr>
        <w:pStyle w:val="22"/>
        <w:spacing w:before="0" w:line="306" w:lineRule="exact"/>
        <w:ind w:left="20" w:right="20" w:firstLine="680"/>
        <w:rPr>
          <w:sz w:val="28"/>
          <w:szCs w:val="28"/>
        </w:rPr>
      </w:pPr>
      <w:r w:rsidRPr="00D23341">
        <w:rPr>
          <w:sz w:val="28"/>
          <w:szCs w:val="28"/>
        </w:rPr>
        <w:t>При длительной эксплуатации дорожного покрытия отдельных дворовых территории выявлены дефекты, при которых дальнейшая эксплуатация дорожного покрытия затруднена, а на отдельных участках недопустима.</w:t>
      </w:r>
    </w:p>
    <w:p w:rsidR="00035721" w:rsidRPr="00D23341" w:rsidRDefault="00035721" w:rsidP="00035721">
      <w:pPr>
        <w:pStyle w:val="22"/>
        <w:spacing w:before="0" w:line="306" w:lineRule="exact"/>
        <w:ind w:left="20" w:right="20" w:firstLine="680"/>
        <w:rPr>
          <w:sz w:val="28"/>
          <w:szCs w:val="28"/>
        </w:rPr>
      </w:pPr>
      <w:r w:rsidRPr="00D23341">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922AC5" w:rsidRDefault="00035721" w:rsidP="00922AC5">
      <w:pPr>
        <w:pStyle w:val="22"/>
        <w:spacing w:before="0" w:line="306" w:lineRule="exact"/>
        <w:ind w:left="20" w:right="20" w:firstLine="680"/>
        <w:rPr>
          <w:sz w:val="28"/>
          <w:szCs w:val="28"/>
        </w:rPr>
      </w:pPr>
      <w:r w:rsidRPr="00D23341">
        <w:rPr>
          <w:sz w:val="28"/>
          <w:szCs w:val="28"/>
        </w:rPr>
        <w:t xml:space="preserve">В настоящей </w:t>
      </w:r>
      <w:r w:rsidR="00D23341">
        <w:rPr>
          <w:sz w:val="28"/>
          <w:szCs w:val="28"/>
        </w:rPr>
        <w:t xml:space="preserve">Муниципальной программе </w:t>
      </w:r>
      <w:r w:rsidRPr="00D23341">
        <w:rPr>
          <w:sz w:val="28"/>
          <w:szCs w:val="28"/>
        </w:rPr>
        <w:t xml:space="preserve">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города, избегая формирования однородной и стандартизированно</w:t>
      </w:r>
      <w:r w:rsidR="00922AC5">
        <w:rPr>
          <w:sz w:val="28"/>
          <w:szCs w:val="28"/>
        </w:rPr>
        <w:t>й городской среды.</w:t>
      </w:r>
    </w:p>
    <w:p w:rsidR="00035721" w:rsidRPr="00D23341" w:rsidRDefault="00922AC5" w:rsidP="00922AC5">
      <w:pPr>
        <w:pStyle w:val="22"/>
        <w:spacing w:before="0" w:line="306" w:lineRule="exact"/>
        <w:ind w:left="20" w:right="20" w:firstLine="680"/>
        <w:rPr>
          <w:sz w:val="28"/>
          <w:szCs w:val="28"/>
        </w:rPr>
      </w:pPr>
      <w:r>
        <w:rPr>
          <w:sz w:val="28"/>
          <w:szCs w:val="28"/>
        </w:rPr>
        <w:t xml:space="preserve">Муниципальной программой </w:t>
      </w:r>
      <w:r w:rsidR="00035721" w:rsidRPr="00D23341">
        <w:rPr>
          <w:sz w:val="28"/>
          <w:szCs w:val="28"/>
        </w:rPr>
        <w:t xml:space="preserve">предусматривается целенаправленная работа, исходя </w:t>
      </w:r>
      <w:proofErr w:type="gramStart"/>
      <w:r w:rsidR="00035721" w:rsidRPr="00D23341">
        <w:rPr>
          <w:sz w:val="28"/>
          <w:szCs w:val="28"/>
        </w:rPr>
        <w:t>из</w:t>
      </w:r>
      <w:proofErr w:type="gramEnd"/>
      <w:r w:rsidR="00035721" w:rsidRPr="00D23341">
        <w:rPr>
          <w:sz w:val="28"/>
          <w:szCs w:val="28"/>
        </w:rPr>
        <w:t>:</w:t>
      </w:r>
    </w:p>
    <w:p w:rsidR="00922AC5" w:rsidRPr="003F772E" w:rsidRDefault="00922AC5" w:rsidP="00922AC5">
      <w:pPr>
        <w:numPr>
          <w:ilvl w:val="1"/>
          <w:numId w:val="11"/>
        </w:numPr>
        <w:shd w:val="clear" w:color="auto" w:fill="FFFFFF"/>
        <w:tabs>
          <w:tab w:val="left" w:pos="1190"/>
        </w:tabs>
        <w:spacing w:after="0" w:line="240" w:lineRule="auto"/>
        <w:rPr>
          <w:rFonts w:ascii="Times New Roman" w:hAnsi="Times New Roman"/>
          <w:sz w:val="28"/>
          <w:szCs w:val="28"/>
        </w:rPr>
      </w:pPr>
      <w:r>
        <w:rPr>
          <w:rFonts w:ascii="Times New Roman" w:hAnsi="Times New Roman"/>
          <w:sz w:val="28"/>
          <w:szCs w:val="28"/>
        </w:rPr>
        <w:t xml:space="preserve">   - </w:t>
      </w:r>
      <w:r w:rsidRPr="003F772E">
        <w:rPr>
          <w:rFonts w:ascii="Times New Roman" w:hAnsi="Times New Roman"/>
          <w:sz w:val="28"/>
          <w:szCs w:val="28"/>
        </w:rPr>
        <w:t>минимальный перечень работ:</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а)</w:t>
      </w:r>
      <w:r w:rsidRPr="003F772E">
        <w:rPr>
          <w:rFonts w:ascii="Times New Roman" w:hAnsi="Times New Roman"/>
          <w:sz w:val="28"/>
          <w:szCs w:val="28"/>
        </w:rPr>
        <w:tab/>
        <w:t>ремонт дворовых проездов;</w:t>
      </w:r>
    </w:p>
    <w:p w:rsidR="00922AC5" w:rsidRPr="003F772E" w:rsidRDefault="00922AC5" w:rsidP="00922AC5">
      <w:pPr>
        <w:tabs>
          <w:tab w:val="left" w:pos="426"/>
        </w:tabs>
        <w:spacing w:after="0" w:line="240" w:lineRule="auto"/>
        <w:jc w:val="both"/>
        <w:rPr>
          <w:rFonts w:ascii="Times New Roman" w:hAnsi="Times New Roman"/>
          <w:sz w:val="28"/>
          <w:szCs w:val="28"/>
        </w:rPr>
      </w:pPr>
      <w:r w:rsidRPr="003F772E">
        <w:rPr>
          <w:rFonts w:ascii="Times New Roman" w:hAnsi="Times New Roman"/>
          <w:sz w:val="28"/>
          <w:szCs w:val="28"/>
        </w:rPr>
        <w:t>б)</w:t>
      </w:r>
      <w:r w:rsidRPr="003F772E">
        <w:rPr>
          <w:rFonts w:ascii="Times New Roman" w:hAnsi="Times New Roman"/>
          <w:sz w:val="28"/>
          <w:szCs w:val="28"/>
        </w:rPr>
        <w:tab/>
        <w:t>обеспечение освещения дворовых территорий</w:t>
      </w:r>
      <w:r>
        <w:rPr>
          <w:rFonts w:ascii="Times New Roman" w:hAnsi="Times New Roman"/>
          <w:sz w:val="28"/>
          <w:szCs w:val="28"/>
        </w:rPr>
        <w:t xml:space="preserve">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w:t>
      </w:r>
      <w:proofErr w:type="gramStart"/>
      <w:r>
        <w:rPr>
          <w:rFonts w:ascii="Times New Roman" w:hAnsi="Times New Roman"/>
          <w:sz w:val="28"/>
          <w:szCs w:val="28"/>
        </w:rPr>
        <w:t>Естественное и искусственное освещение)</w:t>
      </w:r>
      <w:r w:rsidRPr="003F772E">
        <w:rPr>
          <w:rFonts w:ascii="Times New Roman" w:hAnsi="Times New Roman"/>
          <w:sz w:val="28"/>
          <w:szCs w:val="28"/>
        </w:rPr>
        <w:t>;</w:t>
      </w:r>
      <w:proofErr w:type="gramEnd"/>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в)</w:t>
      </w:r>
      <w:r w:rsidRPr="003F772E">
        <w:rPr>
          <w:rFonts w:ascii="Times New Roman" w:hAnsi="Times New Roman"/>
          <w:sz w:val="28"/>
          <w:szCs w:val="28"/>
        </w:rPr>
        <w:tab/>
        <w:t>установка скамеек;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г)</w:t>
      </w:r>
      <w:r w:rsidRPr="003F772E">
        <w:rPr>
          <w:rFonts w:ascii="Times New Roman" w:hAnsi="Times New Roman"/>
          <w:sz w:val="28"/>
          <w:szCs w:val="28"/>
        </w:rPr>
        <w:tab/>
        <w:t>установка урн для мусора;</w:t>
      </w:r>
    </w:p>
    <w:p w:rsidR="00922AC5" w:rsidRPr="003F772E" w:rsidRDefault="00922AC5" w:rsidP="00922AC5">
      <w:pPr>
        <w:numPr>
          <w:ilvl w:val="1"/>
          <w:numId w:val="11"/>
        </w:numPr>
        <w:shd w:val="clear" w:color="auto" w:fill="FFFFFF"/>
        <w:tabs>
          <w:tab w:val="left" w:pos="1179"/>
        </w:tabs>
        <w:spacing w:after="0" w:line="240" w:lineRule="auto"/>
        <w:rPr>
          <w:rFonts w:ascii="Times New Roman" w:hAnsi="Times New Roman"/>
          <w:sz w:val="28"/>
          <w:szCs w:val="28"/>
        </w:rPr>
      </w:pPr>
      <w:r>
        <w:rPr>
          <w:rFonts w:ascii="Times New Roman" w:hAnsi="Times New Roman"/>
          <w:sz w:val="28"/>
          <w:szCs w:val="28"/>
        </w:rPr>
        <w:t xml:space="preserve">    - </w:t>
      </w:r>
      <w:r w:rsidRPr="003F772E">
        <w:rPr>
          <w:rFonts w:ascii="Times New Roman" w:hAnsi="Times New Roman"/>
          <w:sz w:val="28"/>
          <w:szCs w:val="28"/>
        </w:rPr>
        <w:t>дополнительный перечень работ:</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а)</w:t>
      </w:r>
      <w:r w:rsidRPr="003F772E">
        <w:rPr>
          <w:rFonts w:ascii="Times New Roman" w:hAnsi="Times New Roman"/>
          <w:sz w:val="28"/>
          <w:szCs w:val="28"/>
        </w:rPr>
        <w:tab/>
        <w:t>оборудование детских и (или) спортивных площадок;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б)</w:t>
      </w:r>
      <w:r w:rsidRPr="003F772E">
        <w:rPr>
          <w:rFonts w:ascii="Times New Roman" w:hAnsi="Times New Roman"/>
          <w:sz w:val="28"/>
          <w:szCs w:val="28"/>
        </w:rPr>
        <w:tab/>
        <w:t>оборудование автомобильных парковок;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в)</w:t>
      </w:r>
      <w:r w:rsidRPr="003F772E">
        <w:rPr>
          <w:rFonts w:ascii="Times New Roman" w:hAnsi="Times New Roman"/>
          <w:sz w:val="28"/>
          <w:szCs w:val="28"/>
        </w:rPr>
        <w:tab/>
        <w:t>озеленение территории;</w:t>
      </w:r>
    </w:p>
    <w:p w:rsidR="00922AC5" w:rsidRPr="003F772E" w:rsidRDefault="00922AC5" w:rsidP="00922AC5">
      <w:pPr>
        <w:pStyle w:val="22"/>
        <w:tabs>
          <w:tab w:val="left" w:pos="426"/>
        </w:tabs>
        <w:spacing w:before="0" w:line="240" w:lineRule="auto"/>
        <w:ind w:firstLine="0"/>
        <w:rPr>
          <w:sz w:val="28"/>
          <w:szCs w:val="28"/>
        </w:rPr>
      </w:pPr>
      <w:r w:rsidRPr="003F772E">
        <w:rPr>
          <w:sz w:val="28"/>
          <w:szCs w:val="28"/>
        </w:rPr>
        <w:lastRenderedPageBreak/>
        <w:t>г)</w:t>
      </w:r>
      <w:r w:rsidRPr="003F772E">
        <w:rPr>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22AC5" w:rsidRPr="003F772E" w:rsidRDefault="00922AC5" w:rsidP="00922AC5">
      <w:pPr>
        <w:pStyle w:val="22"/>
        <w:tabs>
          <w:tab w:val="left" w:pos="426"/>
        </w:tabs>
        <w:spacing w:before="0" w:line="240" w:lineRule="auto"/>
        <w:ind w:firstLine="0"/>
        <w:rPr>
          <w:sz w:val="28"/>
          <w:szCs w:val="28"/>
        </w:rPr>
      </w:pPr>
      <w:r w:rsidRPr="003F772E">
        <w:rPr>
          <w:sz w:val="28"/>
          <w:szCs w:val="28"/>
        </w:rPr>
        <w:t>д)</w:t>
      </w:r>
      <w:r w:rsidRPr="003F772E">
        <w:rPr>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е)</w:t>
      </w:r>
      <w:r w:rsidRPr="003F772E">
        <w:rPr>
          <w:rFonts w:ascii="Times New Roman" w:hAnsi="Times New Roman"/>
          <w:sz w:val="28"/>
          <w:szCs w:val="28"/>
        </w:rPr>
        <w:tab/>
        <w:t>устройство пандуса;</w:t>
      </w:r>
    </w:p>
    <w:p w:rsidR="00922AC5"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ж)</w:t>
      </w:r>
      <w:r w:rsidRPr="003F772E">
        <w:rPr>
          <w:rFonts w:ascii="Times New Roman" w:hAnsi="Times New Roman"/>
          <w:sz w:val="28"/>
          <w:szCs w:val="28"/>
        </w:rPr>
        <w:tab/>
        <w:t>устройство контейнерной площадки.</w:t>
      </w:r>
    </w:p>
    <w:p w:rsidR="00035721" w:rsidRPr="00D23341" w:rsidRDefault="00035721" w:rsidP="00035721">
      <w:pPr>
        <w:pStyle w:val="22"/>
        <w:spacing w:before="0" w:line="306" w:lineRule="exact"/>
        <w:ind w:left="20" w:right="20" w:firstLine="680"/>
        <w:rPr>
          <w:sz w:val="28"/>
          <w:szCs w:val="28"/>
        </w:rPr>
      </w:pPr>
      <w:proofErr w:type="gramStart"/>
      <w:r w:rsidRPr="005E0926">
        <w:rPr>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постановлениям администрации Муниципального образования город Ирбит от 19.03.2017 № 783 «Об утверждении Порядка общественного обсуждения муниципальной программы «Формирование современной городской среды Муниципального образования город Ирбит на 2017 год», </w:t>
      </w:r>
      <w:r w:rsidRPr="009C7985">
        <w:rPr>
          <w:sz w:val="28"/>
          <w:szCs w:val="28"/>
        </w:rPr>
        <w:t xml:space="preserve">от 19.05.2017 № 782 «Об общественной муниципальной комиссии по обеспечению реализации муниципальной программы «Формирование </w:t>
      </w:r>
      <w:r w:rsidR="001D3071" w:rsidRPr="009C7985">
        <w:rPr>
          <w:sz w:val="28"/>
          <w:szCs w:val="28"/>
        </w:rPr>
        <w:t>комфортной городскойсредынатерритории</w:t>
      </w:r>
      <w:proofErr w:type="gramEnd"/>
      <w:r w:rsidR="001D3071" w:rsidRPr="009C7985">
        <w:rPr>
          <w:sz w:val="28"/>
          <w:szCs w:val="28"/>
        </w:rPr>
        <w:t xml:space="preserve"> Муниципального образования город Ирбит</w:t>
      </w:r>
      <w:r w:rsidRPr="009C7985">
        <w:rPr>
          <w:sz w:val="28"/>
          <w:szCs w:val="28"/>
        </w:rPr>
        <w:t>»</w:t>
      </w:r>
      <w:proofErr w:type="gramStart"/>
      <w:r w:rsidR="00922AC5" w:rsidRPr="009C7985">
        <w:rPr>
          <w:sz w:val="28"/>
          <w:szCs w:val="28"/>
        </w:rPr>
        <w:t>,</w:t>
      </w:r>
      <w:r w:rsidR="009C7985" w:rsidRPr="009C7985">
        <w:rPr>
          <w:sz w:val="28"/>
          <w:szCs w:val="28"/>
        </w:rPr>
        <w:t>о</w:t>
      </w:r>
      <w:proofErr w:type="gramEnd"/>
      <w:r w:rsidR="009C7985" w:rsidRPr="009C7985">
        <w:rPr>
          <w:sz w:val="28"/>
          <w:szCs w:val="28"/>
        </w:rPr>
        <w:t>т 21.08.2017 № 1449</w:t>
      </w:r>
      <w:r w:rsidR="00615E51" w:rsidRPr="009C7985">
        <w:rPr>
          <w:sz w:val="28"/>
          <w:szCs w:val="28"/>
        </w:rPr>
        <w:t xml:space="preserve"> «Об утверждении Порядка представле</w:t>
      </w:r>
      <w:r w:rsidR="0081651D" w:rsidRPr="009C7985">
        <w:rPr>
          <w:sz w:val="28"/>
          <w:szCs w:val="28"/>
        </w:rPr>
        <w:t>ния, рассмотрения и оценки предл</w:t>
      </w:r>
      <w:r w:rsidR="00615E51" w:rsidRPr="009C7985">
        <w:rPr>
          <w:sz w:val="28"/>
          <w:szCs w:val="28"/>
        </w:rPr>
        <w:t>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w:t>
      </w:r>
      <w:r w:rsidR="00A8003A" w:rsidRPr="009C7985">
        <w:rPr>
          <w:sz w:val="28"/>
          <w:szCs w:val="28"/>
        </w:rPr>
        <w:t>о образования город Ирбит в 2018-2022 годы</w:t>
      </w:r>
      <w:r w:rsidR="00615E51" w:rsidRPr="009C7985">
        <w:rPr>
          <w:sz w:val="28"/>
          <w:szCs w:val="28"/>
        </w:rPr>
        <w:t>», Порядка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w:t>
      </w:r>
      <w:r w:rsidR="00A8003A" w:rsidRPr="009C7985">
        <w:rPr>
          <w:sz w:val="28"/>
          <w:szCs w:val="28"/>
        </w:rPr>
        <w:t>о образования город Ирбит в 2018-2022 годы</w:t>
      </w:r>
      <w:r w:rsidR="00615E51" w:rsidRPr="009C7985">
        <w:rPr>
          <w:sz w:val="28"/>
          <w:szCs w:val="28"/>
        </w:rPr>
        <w:t>» наиболее посещаемой муниципальной территории общего пользования, подлежащей обяз</w:t>
      </w:r>
      <w:r w:rsidR="00A8003A" w:rsidRPr="009C7985">
        <w:rPr>
          <w:sz w:val="28"/>
          <w:szCs w:val="28"/>
        </w:rPr>
        <w:t>ательному благоустройству в 2018-2022 годы</w:t>
      </w:r>
      <w:r w:rsidR="00615E51" w:rsidRPr="009C7985">
        <w:rPr>
          <w:sz w:val="28"/>
          <w:szCs w:val="28"/>
        </w:rPr>
        <w:t xml:space="preserve">», </w:t>
      </w:r>
      <w:r w:rsidRPr="009C7985">
        <w:rPr>
          <w:sz w:val="28"/>
          <w:szCs w:val="28"/>
        </w:rPr>
        <w:t>путем реализации следующих этапов:</w:t>
      </w:r>
    </w:p>
    <w:p w:rsidR="00035721" w:rsidRPr="00D23341" w:rsidRDefault="00AB005E" w:rsidP="00AB005E">
      <w:pPr>
        <w:pStyle w:val="22"/>
        <w:tabs>
          <w:tab w:val="left" w:pos="1086"/>
        </w:tabs>
        <w:spacing w:before="0" w:line="306" w:lineRule="exact"/>
        <w:ind w:right="20" w:firstLine="0"/>
        <w:rPr>
          <w:sz w:val="28"/>
          <w:szCs w:val="28"/>
        </w:rPr>
      </w:pPr>
      <w:r>
        <w:rPr>
          <w:sz w:val="28"/>
          <w:szCs w:val="28"/>
        </w:rPr>
        <w:t>1.</w:t>
      </w:r>
      <w:r w:rsidR="00035721" w:rsidRPr="00D23341">
        <w:rPr>
          <w:sz w:val="28"/>
          <w:szCs w:val="28"/>
        </w:rPr>
        <w:t>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муниципал</w:t>
      </w:r>
      <w:r w:rsidR="00D526B6">
        <w:rPr>
          <w:sz w:val="28"/>
          <w:szCs w:val="28"/>
        </w:rPr>
        <w:t>ьного образования город Ирбит</w:t>
      </w:r>
      <w:r w:rsidR="00035721" w:rsidRPr="00D23341">
        <w:rPr>
          <w:sz w:val="28"/>
          <w:szCs w:val="28"/>
        </w:rPr>
        <w:t>, на которых планируется благоустройство в текущем году.</w:t>
      </w:r>
    </w:p>
    <w:p w:rsidR="00035721" w:rsidRPr="00D23341" w:rsidRDefault="00AB005E" w:rsidP="00AB005E">
      <w:pPr>
        <w:pStyle w:val="22"/>
        <w:tabs>
          <w:tab w:val="left" w:pos="1100"/>
        </w:tabs>
        <w:spacing w:before="0" w:line="306" w:lineRule="exact"/>
        <w:ind w:right="20" w:firstLine="0"/>
        <w:rPr>
          <w:sz w:val="28"/>
          <w:szCs w:val="28"/>
        </w:rPr>
      </w:pPr>
      <w:r>
        <w:rPr>
          <w:sz w:val="28"/>
          <w:szCs w:val="28"/>
        </w:rPr>
        <w:t>2.</w:t>
      </w:r>
      <w:r w:rsidR="00035721" w:rsidRPr="00D23341">
        <w:rPr>
          <w:sz w:val="28"/>
          <w:szCs w:val="28"/>
        </w:rPr>
        <w:t>Рассмотрение и оценка предложений граждан, организаций на включение в адресный перечень территорий общего пользования муниципал</w:t>
      </w:r>
      <w:r w:rsidR="001D3071" w:rsidRPr="00D23341">
        <w:rPr>
          <w:sz w:val="28"/>
          <w:szCs w:val="28"/>
        </w:rPr>
        <w:t>ьного образования город Ирбит</w:t>
      </w:r>
      <w:r w:rsidR="00035721" w:rsidRPr="00D23341">
        <w:rPr>
          <w:sz w:val="28"/>
          <w:szCs w:val="28"/>
        </w:rPr>
        <w:t>, на которых планируется благоустройство в текущем году.</w:t>
      </w:r>
    </w:p>
    <w:p w:rsidR="00035721" w:rsidRPr="00D23341" w:rsidRDefault="00035721" w:rsidP="001D3071">
      <w:pPr>
        <w:pStyle w:val="22"/>
        <w:spacing w:before="0" w:line="306" w:lineRule="exact"/>
        <w:ind w:left="20" w:firstLine="680"/>
        <w:rPr>
          <w:sz w:val="28"/>
          <w:szCs w:val="28"/>
        </w:rPr>
      </w:pPr>
      <w:r w:rsidRPr="00D23341">
        <w:rPr>
          <w:sz w:val="28"/>
          <w:szCs w:val="28"/>
        </w:rPr>
        <w:t>Заинтересованные лица имеют возможность финансового (</w:t>
      </w:r>
      <w:r w:rsidR="001D3071" w:rsidRPr="00D23341">
        <w:rPr>
          <w:sz w:val="28"/>
          <w:szCs w:val="28"/>
        </w:rPr>
        <w:t xml:space="preserve">и (или) </w:t>
      </w:r>
      <w:r w:rsidRPr="00D23341">
        <w:rPr>
          <w:sz w:val="28"/>
          <w:szCs w:val="28"/>
        </w:rPr>
        <w:t>трудового)участия в реализации проектов по благоустройству.</w:t>
      </w:r>
    </w:p>
    <w:p w:rsidR="00035721" w:rsidRPr="00AB005E" w:rsidRDefault="00035721" w:rsidP="00035721">
      <w:pPr>
        <w:pStyle w:val="22"/>
        <w:spacing w:before="0" w:line="306" w:lineRule="exact"/>
        <w:ind w:left="20" w:right="40" w:firstLine="700"/>
        <w:rPr>
          <w:sz w:val="28"/>
          <w:szCs w:val="28"/>
        </w:rPr>
      </w:pPr>
      <w:r w:rsidRPr="00AB005E">
        <w:rPr>
          <w:sz w:val="28"/>
          <w:szCs w:val="28"/>
        </w:rPr>
        <w:t xml:space="preserve">Кроме финансового (денежного) вклада вклад может быть внесен в </w:t>
      </w:r>
      <w:proofErr w:type="spellStart"/>
      <w:r w:rsidRPr="00AB005E">
        <w:rPr>
          <w:sz w:val="28"/>
          <w:szCs w:val="28"/>
        </w:rPr>
        <w:t>неденежной</w:t>
      </w:r>
      <w:proofErr w:type="spellEnd"/>
      <w:r w:rsidRPr="00AB005E">
        <w:rPr>
          <w:sz w:val="28"/>
          <w:szCs w:val="28"/>
        </w:rPr>
        <w:t xml:space="preserve"> форме:</w:t>
      </w:r>
    </w:p>
    <w:p w:rsidR="00035721" w:rsidRPr="00AB005E" w:rsidRDefault="001D3071" w:rsidP="001513C6">
      <w:pPr>
        <w:spacing w:after="0" w:line="240" w:lineRule="auto"/>
        <w:jc w:val="both"/>
        <w:rPr>
          <w:rFonts w:ascii="Times New Roman" w:hAnsi="Times New Roman"/>
          <w:sz w:val="28"/>
          <w:szCs w:val="28"/>
        </w:rPr>
      </w:pPr>
      <w:proofErr w:type="gramStart"/>
      <w:r w:rsidRPr="00AB005E">
        <w:rPr>
          <w:rFonts w:ascii="Times New Roman" w:hAnsi="Times New Roman"/>
          <w:sz w:val="28"/>
          <w:szCs w:val="28"/>
        </w:rPr>
        <w:t xml:space="preserve">- </w:t>
      </w:r>
      <w:r w:rsidR="00035721" w:rsidRPr="00AB005E">
        <w:rPr>
          <w:rFonts w:ascii="Times New Roman" w:hAnsi="Times New Roman"/>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035721" w:rsidRPr="00D968C1" w:rsidRDefault="001D3071" w:rsidP="00E71291">
      <w:pPr>
        <w:shd w:val="clear" w:color="auto" w:fill="FFFFFF"/>
        <w:tabs>
          <w:tab w:val="left" w:pos="878"/>
        </w:tabs>
        <w:spacing w:after="0" w:line="240" w:lineRule="auto"/>
        <w:jc w:val="both"/>
        <w:rPr>
          <w:rFonts w:ascii="Times New Roman" w:hAnsi="Times New Roman"/>
          <w:sz w:val="28"/>
          <w:szCs w:val="28"/>
        </w:rPr>
      </w:pPr>
      <w:r w:rsidRPr="00D968C1">
        <w:rPr>
          <w:rFonts w:ascii="Times New Roman" w:hAnsi="Times New Roman"/>
          <w:sz w:val="28"/>
          <w:szCs w:val="28"/>
        </w:rPr>
        <w:t xml:space="preserve">           - </w:t>
      </w:r>
      <w:r w:rsidR="00035721" w:rsidRPr="00D968C1">
        <w:rPr>
          <w:rFonts w:ascii="Times New Roman" w:hAnsi="Times New Roman"/>
          <w:sz w:val="28"/>
          <w:szCs w:val="28"/>
        </w:rPr>
        <w:t>предоставление строительных материалов, техники и т.д.;</w:t>
      </w:r>
    </w:p>
    <w:p w:rsidR="00035721" w:rsidRPr="00D968C1" w:rsidRDefault="00035721" w:rsidP="00E71291">
      <w:pPr>
        <w:spacing w:after="0" w:line="240" w:lineRule="auto"/>
        <w:jc w:val="both"/>
        <w:rPr>
          <w:rFonts w:ascii="Times New Roman" w:hAnsi="Times New Roman"/>
          <w:sz w:val="28"/>
          <w:szCs w:val="28"/>
        </w:rPr>
      </w:pPr>
      <w:r w:rsidRPr="00D968C1">
        <w:rPr>
          <w:rFonts w:ascii="Times New Roman" w:hAnsi="Times New Roman"/>
          <w:sz w:val="28"/>
          <w:szCs w:val="28"/>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E71291" w:rsidRPr="00D968C1" w:rsidRDefault="00E71291" w:rsidP="00E71291">
      <w:pPr>
        <w:pStyle w:val="22"/>
        <w:shd w:val="clear" w:color="auto" w:fill="auto"/>
        <w:spacing w:before="0" w:line="240" w:lineRule="auto"/>
        <w:ind w:firstLine="760"/>
        <w:rPr>
          <w:sz w:val="28"/>
          <w:szCs w:val="28"/>
        </w:rPr>
      </w:pPr>
      <w:r w:rsidRPr="00D968C1">
        <w:rPr>
          <w:color w:val="000000"/>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 (приложение № 1 к Муниципальной программе).</w:t>
      </w:r>
    </w:p>
    <w:p w:rsidR="00E71291" w:rsidRPr="00D968C1" w:rsidRDefault="00E71291" w:rsidP="00E71291">
      <w:pPr>
        <w:pStyle w:val="22"/>
        <w:shd w:val="clear" w:color="auto" w:fill="auto"/>
        <w:spacing w:before="0" w:line="240" w:lineRule="auto"/>
        <w:ind w:firstLine="760"/>
        <w:rPr>
          <w:sz w:val="28"/>
          <w:szCs w:val="28"/>
        </w:rPr>
      </w:pPr>
      <w:r w:rsidRPr="00D968C1">
        <w:rPr>
          <w:color w:val="000000"/>
          <w:sz w:val="28"/>
          <w:szCs w:val="28"/>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(приложение № 2 к Муниципальной программе).</w:t>
      </w:r>
    </w:p>
    <w:p w:rsidR="00E71291" w:rsidRPr="00D968C1" w:rsidRDefault="00C0599F" w:rsidP="00E71291">
      <w:pPr>
        <w:pStyle w:val="22"/>
        <w:shd w:val="clear" w:color="auto" w:fill="auto"/>
        <w:spacing w:before="0" w:line="240" w:lineRule="auto"/>
        <w:ind w:firstLine="760"/>
        <w:rPr>
          <w:sz w:val="28"/>
          <w:szCs w:val="28"/>
        </w:rPr>
      </w:pPr>
      <w:proofErr w:type="gramStart"/>
      <w:r>
        <w:rPr>
          <w:color w:val="000000"/>
          <w:sz w:val="28"/>
          <w:szCs w:val="28"/>
        </w:rPr>
        <w:t>Порядок участия заинтересованных лиц в реализации мероприятий, направленных на формирование современной городской среды, включая  п</w:t>
      </w:r>
      <w:r w:rsidR="00E71291" w:rsidRPr="00D968C1">
        <w:rPr>
          <w:color w:val="000000"/>
          <w:sz w:val="28"/>
          <w:szCs w:val="28"/>
        </w:rPr>
        <w:t>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дворовыхтерриторий</w:t>
      </w:r>
      <w:r w:rsidR="00F95CC0">
        <w:rPr>
          <w:color w:val="000000"/>
          <w:sz w:val="28"/>
          <w:szCs w:val="28"/>
        </w:rPr>
        <w:t>, общественных территорий</w:t>
      </w:r>
      <w:r w:rsidR="00E71291" w:rsidRPr="00D968C1">
        <w:rPr>
          <w:color w:val="000000"/>
          <w:sz w:val="28"/>
          <w:szCs w:val="28"/>
        </w:rPr>
        <w:t xml:space="preserve"> и механизм контроля за их расходованием (приложение №3 к Муниципальной программе).</w:t>
      </w:r>
      <w:proofErr w:type="gramEnd"/>
    </w:p>
    <w:p w:rsidR="00505C30" w:rsidRPr="00D968C1" w:rsidRDefault="00E71291" w:rsidP="003F18B7">
      <w:pPr>
        <w:pStyle w:val="22"/>
        <w:shd w:val="clear" w:color="auto" w:fill="auto"/>
        <w:spacing w:before="0" w:line="240" w:lineRule="auto"/>
        <w:ind w:firstLine="760"/>
        <w:rPr>
          <w:color w:val="000000"/>
          <w:sz w:val="28"/>
          <w:szCs w:val="28"/>
        </w:rPr>
      </w:pPr>
      <w:r w:rsidRPr="00D968C1">
        <w:rPr>
          <w:color w:val="000000"/>
          <w:sz w:val="28"/>
          <w:szCs w:val="28"/>
        </w:rPr>
        <w:t>Порядок разработки, обсуждения с заинтересованными лицами и утверждения дизайн - проектов благоустройства дворовой территории, включенных в</w:t>
      </w:r>
      <w:r w:rsidR="00013F15" w:rsidRPr="00D968C1">
        <w:rPr>
          <w:color w:val="000000"/>
          <w:sz w:val="28"/>
          <w:szCs w:val="28"/>
        </w:rPr>
        <w:t xml:space="preserve"> муниципальную программу на 2018-2022</w:t>
      </w:r>
      <w:r w:rsidRPr="00D968C1">
        <w:rPr>
          <w:color w:val="000000"/>
          <w:sz w:val="28"/>
          <w:szCs w:val="28"/>
        </w:rPr>
        <w:t xml:space="preserve"> год</w:t>
      </w:r>
      <w:r w:rsidR="00013F15" w:rsidRPr="00D968C1">
        <w:rPr>
          <w:color w:val="000000"/>
          <w:sz w:val="28"/>
          <w:szCs w:val="28"/>
        </w:rPr>
        <w:t>ы</w:t>
      </w:r>
      <w:r w:rsidRPr="00D968C1">
        <w:rPr>
          <w:color w:val="000000"/>
          <w:sz w:val="28"/>
          <w:szCs w:val="28"/>
        </w:rPr>
        <w:t xml:space="preserve"> (приложение № 4 Муниципальной программе).</w:t>
      </w:r>
    </w:p>
    <w:p w:rsidR="003F18B7" w:rsidRPr="00D968C1" w:rsidRDefault="003F18B7" w:rsidP="003F18B7">
      <w:pPr>
        <w:pStyle w:val="22"/>
        <w:shd w:val="clear" w:color="auto" w:fill="auto"/>
        <w:spacing w:before="0" w:line="240" w:lineRule="auto"/>
        <w:ind w:firstLine="760"/>
        <w:rPr>
          <w:sz w:val="28"/>
          <w:szCs w:val="28"/>
        </w:rPr>
      </w:pPr>
    </w:p>
    <w:p w:rsidR="00FF02FA" w:rsidRPr="00FF02FA" w:rsidRDefault="00056431" w:rsidP="00FF02FA">
      <w:pPr>
        <w:pStyle w:val="ConsPlusNormal"/>
        <w:spacing w:after="100" w:afterAutospacing="1"/>
        <w:ind w:left="720"/>
        <w:jc w:val="center"/>
        <w:rPr>
          <w:rFonts w:ascii="Times New Roman" w:hAnsi="Times New Roman" w:cs="Times New Roman"/>
          <w:sz w:val="26"/>
          <w:szCs w:val="26"/>
        </w:rPr>
      </w:pPr>
      <w:r w:rsidRPr="00FF02FA">
        <w:rPr>
          <w:rFonts w:ascii="Times New Roman" w:hAnsi="Times New Roman"/>
          <w:sz w:val="28"/>
          <w:szCs w:val="28"/>
        </w:rPr>
        <w:t>РАЗДЕЛ 2.</w:t>
      </w:r>
      <w:r w:rsidR="00DA5091">
        <w:rPr>
          <w:rFonts w:ascii="Times New Roman" w:hAnsi="Times New Roman"/>
          <w:sz w:val="28"/>
          <w:szCs w:val="28"/>
        </w:rPr>
        <w:t xml:space="preserve">ПРИОРИТЕТЫ, ЦЕЛИ И ЗАДАЧИ </w:t>
      </w:r>
      <w:r w:rsidR="00FF02FA">
        <w:rPr>
          <w:rFonts w:ascii="Times New Roman" w:hAnsi="Times New Roman"/>
          <w:sz w:val="28"/>
          <w:szCs w:val="28"/>
        </w:rPr>
        <w:t xml:space="preserve">МУНИЦИПАЛЬНОЙ ПРОГРАММЫ </w:t>
      </w:r>
      <w:r w:rsidR="00FF02FA" w:rsidRPr="00FF02FA">
        <w:rPr>
          <w:rFonts w:ascii="Times New Roman" w:hAnsi="Times New Roman" w:cs="Times New Roman"/>
          <w:sz w:val="28"/>
          <w:szCs w:val="28"/>
        </w:rPr>
        <w:t>«Формирование современной городской среды Муниципального образования город Ирбит на 201</w:t>
      </w:r>
      <w:r w:rsidR="000C5547">
        <w:rPr>
          <w:rFonts w:ascii="Times New Roman" w:hAnsi="Times New Roman" w:cs="Times New Roman"/>
          <w:sz w:val="28"/>
          <w:szCs w:val="28"/>
        </w:rPr>
        <w:t>8-2022</w:t>
      </w:r>
      <w:r w:rsidR="00FF02FA" w:rsidRPr="00FF02FA">
        <w:rPr>
          <w:rFonts w:ascii="Times New Roman" w:hAnsi="Times New Roman" w:cs="Times New Roman"/>
          <w:sz w:val="28"/>
          <w:szCs w:val="28"/>
        </w:rPr>
        <w:t xml:space="preserve"> год</w:t>
      </w:r>
      <w:r w:rsidR="000C5547">
        <w:rPr>
          <w:rFonts w:ascii="Times New Roman" w:hAnsi="Times New Roman" w:cs="Times New Roman"/>
          <w:sz w:val="28"/>
          <w:szCs w:val="28"/>
        </w:rPr>
        <w:t>ы</w:t>
      </w:r>
      <w:r w:rsidR="00FF02FA" w:rsidRPr="00FF02FA">
        <w:rPr>
          <w:rFonts w:ascii="Times New Roman" w:hAnsi="Times New Roman" w:cs="Times New Roman"/>
          <w:sz w:val="28"/>
          <w:szCs w:val="28"/>
        </w:rPr>
        <w:t>»</w:t>
      </w:r>
    </w:p>
    <w:p w:rsidR="00035721" w:rsidRPr="00410152" w:rsidRDefault="00035721" w:rsidP="00410152">
      <w:pPr>
        <w:pStyle w:val="22"/>
        <w:spacing w:before="279" w:line="240" w:lineRule="auto"/>
        <w:ind w:left="20" w:right="40" w:firstLine="700"/>
        <w:rPr>
          <w:sz w:val="28"/>
          <w:szCs w:val="28"/>
        </w:rPr>
      </w:pPr>
      <w:r w:rsidRPr="00BD0CF2">
        <w:rPr>
          <w:sz w:val="28"/>
          <w:szCs w:val="28"/>
        </w:rPr>
        <w:t xml:space="preserve">Приоритеты муниципальной политики в сфере </w:t>
      </w:r>
      <w:r w:rsidR="001D3071" w:rsidRPr="00BD0CF2">
        <w:rPr>
          <w:sz w:val="28"/>
          <w:szCs w:val="28"/>
        </w:rPr>
        <w:t>благоустройства города Ирбита</w:t>
      </w:r>
      <w:r w:rsidRPr="00BD0CF2">
        <w:rPr>
          <w:sz w:val="28"/>
          <w:szCs w:val="28"/>
        </w:rPr>
        <w:t xml:space="preserve"> определены в соответствии с приоритетами и целями государственной политики в сфере благоустройства.</w:t>
      </w:r>
    </w:p>
    <w:p w:rsidR="00410152" w:rsidRDefault="001D3071" w:rsidP="00410152">
      <w:pPr>
        <w:spacing w:after="0" w:line="240" w:lineRule="auto"/>
        <w:ind w:firstLine="720"/>
        <w:jc w:val="both"/>
        <w:rPr>
          <w:rFonts w:ascii="Times New Roman" w:hAnsi="Times New Roman"/>
          <w:sz w:val="28"/>
          <w:szCs w:val="28"/>
        </w:rPr>
      </w:pPr>
      <w:r w:rsidRPr="00410152">
        <w:rPr>
          <w:rFonts w:ascii="Times New Roman" w:hAnsi="Times New Roman"/>
          <w:sz w:val="28"/>
          <w:szCs w:val="28"/>
        </w:rPr>
        <w:t>Цел</w:t>
      </w:r>
      <w:r w:rsidR="00505C30">
        <w:rPr>
          <w:rFonts w:ascii="Times New Roman" w:hAnsi="Times New Roman"/>
          <w:sz w:val="28"/>
          <w:szCs w:val="28"/>
        </w:rPr>
        <w:t xml:space="preserve">ью </w:t>
      </w:r>
      <w:r w:rsidR="00410152">
        <w:rPr>
          <w:rFonts w:ascii="Times New Roman" w:hAnsi="Times New Roman"/>
          <w:sz w:val="28"/>
          <w:szCs w:val="28"/>
        </w:rPr>
        <w:t>Муниципальной п</w:t>
      </w:r>
      <w:r w:rsidRPr="00410152">
        <w:rPr>
          <w:rFonts w:ascii="Times New Roman" w:hAnsi="Times New Roman"/>
          <w:sz w:val="28"/>
          <w:szCs w:val="28"/>
        </w:rPr>
        <w:t xml:space="preserve">рограммы </w:t>
      </w:r>
      <w:r w:rsidR="00035721" w:rsidRPr="00410152">
        <w:rPr>
          <w:rFonts w:ascii="Times New Roman" w:hAnsi="Times New Roman"/>
          <w:sz w:val="28"/>
          <w:szCs w:val="28"/>
        </w:rPr>
        <w:t>явля</w:t>
      </w:r>
      <w:r w:rsidR="00410152">
        <w:rPr>
          <w:rFonts w:ascii="Times New Roman" w:hAnsi="Times New Roman"/>
          <w:sz w:val="28"/>
          <w:szCs w:val="28"/>
        </w:rPr>
        <w:t>е</w:t>
      </w:r>
      <w:r w:rsidR="00035721" w:rsidRPr="00410152">
        <w:rPr>
          <w:rFonts w:ascii="Times New Roman" w:hAnsi="Times New Roman"/>
          <w:sz w:val="28"/>
          <w:szCs w:val="28"/>
        </w:rPr>
        <w:t>тся:</w:t>
      </w:r>
      <w:r w:rsidR="00410152">
        <w:rPr>
          <w:rFonts w:ascii="Times New Roman" w:hAnsi="Times New Roman"/>
          <w:sz w:val="28"/>
          <w:szCs w:val="28"/>
        </w:rPr>
        <w:t>п</w:t>
      </w:r>
      <w:r w:rsidR="00410152" w:rsidRPr="000E363E">
        <w:rPr>
          <w:rFonts w:ascii="Times New Roman" w:hAnsi="Times New Roman"/>
          <w:sz w:val="28"/>
          <w:szCs w:val="28"/>
        </w:rPr>
        <w:t>овышение уровня благоустройства на территории Муниципального образования город Ирбит</w:t>
      </w:r>
      <w:r w:rsidR="00410152">
        <w:rPr>
          <w:rFonts w:ascii="Times New Roman" w:hAnsi="Times New Roman"/>
          <w:sz w:val="28"/>
          <w:szCs w:val="28"/>
        </w:rPr>
        <w:t>.</w:t>
      </w:r>
    </w:p>
    <w:p w:rsidR="00035721" w:rsidRDefault="00035721" w:rsidP="00410152">
      <w:pPr>
        <w:pStyle w:val="22"/>
        <w:spacing w:before="0" w:line="240" w:lineRule="auto"/>
        <w:ind w:left="20" w:right="40" w:firstLine="700"/>
        <w:rPr>
          <w:sz w:val="28"/>
          <w:szCs w:val="28"/>
        </w:rPr>
      </w:pPr>
      <w:r w:rsidRPr="00410152">
        <w:rPr>
          <w:sz w:val="28"/>
          <w:szCs w:val="28"/>
        </w:rPr>
        <w:t>Для достижения поставленной цели предусматривается решение следующих задач:</w:t>
      </w:r>
    </w:p>
    <w:p w:rsidR="00410152" w:rsidRPr="00410152" w:rsidRDefault="00410152" w:rsidP="00410152">
      <w:pPr>
        <w:pStyle w:val="ConsPlusNormal"/>
        <w:ind w:hanging="62"/>
        <w:jc w:val="both"/>
        <w:rPr>
          <w:rFonts w:ascii="Times New Roman" w:hAnsi="Times New Roman" w:cs="Times New Roman"/>
          <w:sz w:val="28"/>
          <w:szCs w:val="28"/>
        </w:rPr>
      </w:pPr>
      <w:r w:rsidRPr="00410152">
        <w:rPr>
          <w:rFonts w:ascii="Times New Roman" w:hAnsi="Times New Roman" w:cs="Times New Roman"/>
          <w:sz w:val="28"/>
          <w:szCs w:val="28"/>
        </w:rPr>
        <w:t xml:space="preserve">          Задача 1. Повышение уровня благоустройства дворовых территорий Муниципального образования город Ирбит.</w:t>
      </w:r>
    </w:p>
    <w:p w:rsidR="00410152" w:rsidRPr="00410152" w:rsidRDefault="00410152" w:rsidP="00410152">
      <w:pPr>
        <w:pStyle w:val="ConsPlusNormal"/>
        <w:ind w:hanging="62"/>
        <w:jc w:val="both"/>
        <w:rPr>
          <w:rFonts w:ascii="Times New Roman" w:hAnsi="Times New Roman" w:cs="Times New Roman"/>
          <w:sz w:val="28"/>
          <w:szCs w:val="28"/>
        </w:rPr>
      </w:pPr>
      <w:r w:rsidRPr="00410152">
        <w:rPr>
          <w:rFonts w:ascii="Times New Roman" w:hAnsi="Times New Roman" w:cs="Times New Roman"/>
          <w:sz w:val="28"/>
          <w:szCs w:val="28"/>
        </w:rPr>
        <w:t xml:space="preserve">          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p w:rsidR="00410152" w:rsidRDefault="00410152" w:rsidP="00013F15">
      <w:pPr>
        <w:pStyle w:val="22"/>
        <w:spacing w:before="0" w:line="240" w:lineRule="auto"/>
        <w:ind w:left="20" w:right="40" w:firstLine="700"/>
        <w:rPr>
          <w:sz w:val="28"/>
          <w:szCs w:val="28"/>
        </w:rPr>
      </w:pPr>
      <w:r w:rsidRPr="00410152">
        <w:rPr>
          <w:sz w:val="28"/>
          <w:szCs w:val="28"/>
        </w:rPr>
        <w:t>Задача 3. 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Ирбит.</w:t>
      </w:r>
    </w:p>
    <w:p w:rsidR="007E2939" w:rsidRPr="00013F15" w:rsidRDefault="007E2939" w:rsidP="007E2939">
      <w:pPr>
        <w:pStyle w:val="ConsPlusNormal"/>
        <w:ind w:firstLine="567"/>
        <w:jc w:val="both"/>
        <w:rPr>
          <w:rFonts w:ascii="Times New Roman" w:hAnsi="Times New Roman" w:cs="Times New Roman"/>
          <w:sz w:val="28"/>
          <w:szCs w:val="28"/>
        </w:rPr>
      </w:pPr>
      <w:r w:rsidRPr="007E2939">
        <w:rPr>
          <w:rFonts w:ascii="Times New Roman" w:hAnsi="Times New Roman" w:cs="Times New Roman"/>
          <w:sz w:val="28"/>
          <w:szCs w:val="28"/>
        </w:rPr>
        <w:t>Цели и задачи реализации</w:t>
      </w:r>
      <w:r w:rsidRPr="00013F15">
        <w:rPr>
          <w:rFonts w:ascii="Times New Roman" w:hAnsi="Times New Roman" w:cs="Times New Roman"/>
          <w:sz w:val="28"/>
          <w:szCs w:val="28"/>
        </w:rPr>
        <w:t xml:space="preserve">Муниципальной программы «Формирование современной городской среды Муниципального образования город Ирбит на </w:t>
      </w:r>
      <w:r w:rsidRPr="00013F15">
        <w:rPr>
          <w:rFonts w:ascii="Times New Roman" w:hAnsi="Times New Roman" w:cs="Times New Roman"/>
          <w:sz w:val="28"/>
          <w:szCs w:val="28"/>
        </w:rPr>
        <w:lastRenderedPageBreak/>
        <w:t>2018-2022 годы»представлен в приложении № 5 к Муниципальной программе.</w:t>
      </w:r>
    </w:p>
    <w:p w:rsidR="007E2939" w:rsidRDefault="007E2939" w:rsidP="00013F15">
      <w:pPr>
        <w:pStyle w:val="22"/>
        <w:spacing w:before="0" w:line="240" w:lineRule="auto"/>
        <w:ind w:left="20" w:right="40" w:firstLine="700"/>
        <w:rPr>
          <w:sz w:val="28"/>
          <w:szCs w:val="28"/>
        </w:rPr>
      </w:pPr>
    </w:p>
    <w:p w:rsidR="004109F9" w:rsidRDefault="004109F9" w:rsidP="000C5547">
      <w:pPr>
        <w:pStyle w:val="ConsPlusNormal"/>
        <w:jc w:val="center"/>
        <w:rPr>
          <w:rFonts w:ascii="Times New Roman" w:hAnsi="Times New Roman"/>
          <w:sz w:val="28"/>
          <w:szCs w:val="28"/>
        </w:rPr>
      </w:pPr>
    </w:p>
    <w:p w:rsidR="000C5547" w:rsidRDefault="00410152" w:rsidP="000C5547">
      <w:pPr>
        <w:pStyle w:val="ConsPlusNormal"/>
        <w:jc w:val="center"/>
        <w:rPr>
          <w:rFonts w:ascii="Times New Roman" w:hAnsi="Times New Roman" w:cs="Times New Roman"/>
          <w:sz w:val="28"/>
          <w:szCs w:val="28"/>
        </w:rPr>
      </w:pPr>
      <w:r w:rsidRPr="00FF02FA">
        <w:rPr>
          <w:rFonts w:ascii="Times New Roman" w:hAnsi="Times New Roman"/>
          <w:sz w:val="28"/>
          <w:szCs w:val="28"/>
        </w:rPr>
        <w:t xml:space="preserve">РАЗДЕЛ </w:t>
      </w:r>
      <w:r>
        <w:rPr>
          <w:rFonts w:ascii="Times New Roman" w:hAnsi="Times New Roman"/>
          <w:sz w:val="28"/>
          <w:szCs w:val="28"/>
        </w:rPr>
        <w:t>3</w:t>
      </w:r>
      <w:r w:rsidRPr="00FF02FA">
        <w:rPr>
          <w:rFonts w:ascii="Times New Roman" w:hAnsi="Times New Roman"/>
          <w:sz w:val="28"/>
          <w:szCs w:val="28"/>
        </w:rPr>
        <w:t>.</w:t>
      </w:r>
      <w:r>
        <w:rPr>
          <w:rFonts w:ascii="Times New Roman" w:hAnsi="Times New Roman"/>
          <w:sz w:val="28"/>
          <w:szCs w:val="28"/>
        </w:rPr>
        <w:t xml:space="preserve">ХАРАКТЕРИСТИКА </w:t>
      </w:r>
      <w:proofErr w:type="gramStart"/>
      <w:r>
        <w:rPr>
          <w:rFonts w:ascii="Times New Roman" w:hAnsi="Times New Roman"/>
          <w:sz w:val="28"/>
          <w:szCs w:val="28"/>
        </w:rPr>
        <w:t>ОСНОВНЫХ</w:t>
      </w:r>
      <w:proofErr w:type="gramEnd"/>
      <w:r>
        <w:rPr>
          <w:rFonts w:ascii="Times New Roman" w:hAnsi="Times New Roman"/>
          <w:sz w:val="28"/>
          <w:szCs w:val="28"/>
        </w:rPr>
        <w:t xml:space="preserve"> МЕРОПРИЯТИЙМУНИЦИПАЛЬНОЙ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w:t>
      </w:r>
    </w:p>
    <w:p w:rsidR="00410152" w:rsidRDefault="000C5547" w:rsidP="000C5547">
      <w:pPr>
        <w:pStyle w:val="ConsPlusNormal"/>
        <w:jc w:val="center"/>
        <w:rPr>
          <w:rFonts w:ascii="Times New Roman" w:hAnsi="Times New Roman" w:cs="Times New Roman"/>
          <w:sz w:val="28"/>
          <w:szCs w:val="28"/>
        </w:rPr>
      </w:pPr>
      <w:r>
        <w:rPr>
          <w:rFonts w:ascii="Times New Roman" w:hAnsi="Times New Roman" w:cs="Times New Roman"/>
          <w:sz w:val="28"/>
          <w:szCs w:val="28"/>
        </w:rPr>
        <w:t>на 2018-2022</w:t>
      </w:r>
      <w:r w:rsidR="00410152" w:rsidRPr="00FF02FA">
        <w:rPr>
          <w:rFonts w:ascii="Times New Roman" w:hAnsi="Times New Roman" w:cs="Times New Roman"/>
          <w:sz w:val="28"/>
          <w:szCs w:val="28"/>
        </w:rPr>
        <w:t xml:space="preserve"> год</w:t>
      </w:r>
      <w:r>
        <w:rPr>
          <w:rFonts w:ascii="Times New Roman" w:hAnsi="Times New Roman" w:cs="Times New Roman"/>
          <w:sz w:val="28"/>
          <w:szCs w:val="28"/>
        </w:rPr>
        <w:t>ы</w:t>
      </w:r>
      <w:r w:rsidR="00410152" w:rsidRPr="00FF02FA">
        <w:rPr>
          <w:rFonts w:ascii="Times New Roman" w:hAnsi="Times New Roman" w:cs="Times New Roman"/>
          <w:sz w:val="28"/>
          <w:szCs w:val="28"/>
        </w:rPr>
        <w:t>»</w:t>
      </w:r>
    </w:p>
    <w:p w:rsidR="000C5547" w:rsidRPr="00FF02FA" w:rsidRDefault="000C5547" w:rsidP="000C5547">
      <w:pPr>
        <w:pStyle w:val="ConsPlusNormal"/>
        <w:jc w:val="center"/>
        <w:rPr>
          <w:rFonts w:ascii="Times New Roman" w:hAnsi="Times New Roman" w:cs="Times New Roman"/>
          <w:sz w:val="26"/>
          <w:szCs w:val="26"/>
        </w:rPr>
      </w:pPr>
    </w:p>
    <w:p w:rsidR="00BB71E3" w:rsidRPr="00BB71E3" w:rsidRDefault="00BB71E3" w:rsidP="00495126">
      <w:pPr>
        <w:spacing w:after="0" w:line="240" w:lineRule="auto"/>
        <w:ind w:firstLine="708"/>
        <w:jc w:val="both"/>
        <w:rPr>
          <w:rFonts w:ascii="Times New Roman" w:eastAsia="MingLiU_HKSCS" w:hAnsi="Times New Roman"/>
          <w:sz w:val="28"/>
          <w:szCs w:val="28"/>
        </w:rPr>
      </w:pPr>
      <w:r w:rsidRPr="00BB71E3">
        <w:rPr>
          <w:rFonts w:ascii="Times New Roman" w:eastAsia="MingLiU_HKSCS" w:hAnsi="Times New Roman"/>
          <w:sz w:val="28"/>
          <w:szCs w:val="28"/>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035721" w:rsidRPr="00D23341" w:rsidRDefault="00410152" w:rsidP="00495126">
      <w:pPr>
        <w:pStyle w:val="22"/>
        <w:spacing w:before="0" w:line="240" w:lineRule="auto"/>
        <w:ind w:firstLine="689"/>
        <w:rPr>
          <w:sz w:val="28"/>
          <w:szCs w:val="28"/>
        </w:rPr>
      </w:pPr>
      <w:r>
        <w:rPr>
          <w:sz w:val="28"/>
          <w:szCs w:val="28"/>
        </w:rPr>
        <w:t>Муниципальная программа</w:t>
      </w:r>
      <w:r w:rsidR="00035721" w:rsidRPr="00D23341">
        <w:rPr>
          <w:sz w:val="28"/>
          <w:szCs w:val="28"/>
        </w:rPr>
        <w:t xml:space="preserve"> предусматривает выполнение следующих мероприятий:</w:t>
      </w:r>
    </w:p>
    <w:p w:rsidR="00035721" w:rsidRPr="00D23341" w:rsidRDefault="00410152" w:rsidP="00495126">
      <w:pPr>
        <w:shd w:val="clear" w:color="auto" w:fill="FFFFFF"/>
        <w:tabs>
          <w:tab w:val="left" w:pos="875"/>
        </w:tabs>
        <w:spacing w:after="0" w:line="240" w:lineRule="auto"/>
        <w:ind w:firstLine="709"/>
        <w:rPr>
          <w:rFonts w:ascii="Times New Roman" w:hAnsi="Times New Roman"/>
          <w:sz w:val="28"/>
          <w:szCs w:val="28"/>
        </w:rPr>
      </w:pPr>
      <w:r>
        <w:rPr>
          <w:rFonts w:ascii="Times New Roman" w:hAnsi="Times New Roman"/>
          <w:sz w:val="28"/>
          <w:szCs w:val="28"/>
        </w:rPr>
        <w:t>-</w:t>
      </w:r>
      <w:r w:rsidR="00035721" w:rsidRPr="00D23341">
        <w:rPr>
          <w:rFonts w:ascii="Times New Roman" w:hAnsi="Times New Roman"/>
          <w:sz w:val="28"/>
          <w:szCs w:val="28"/>
        </w:rPr>
        <w:t>благоустройство дворовых территорий;</w:t>
      </w:r>
    </w:p>
    <w:p w:rsidR="00035721" w:rsidRPr="00D23341" w:rsidRDefault="00410152" w:rsidP="00BB71E3">
      <w:pPr>
        <w:pStyle w:val="22"/>
        <w:tabs>
          <w:tab w:val="left" w:pos="945"/>
        </w:tabs>
        <w:spacing w:before="0" w:line="240" w:lineRule="auto"/>
        <w:ind w:left="20" w:right="40" w:firstLine="709"/>
        <w:rPr>
          <w:sz w:val="28"/>
          <w:szCs w:val="28"/>
        </w:rPr>
      </w:pPr>
      <w:r>
        <w:rPr>
          <w:sz w:val="28"/>
          <w:szCs w:val="28"/>
        </w:rPr>
        <w:t>-</w:t>
      </w:r>
      <w:r w:rsidR="00035721" w:rsidRPr="00D23341">
        <w:rPr>
          <w:sz w:val="28"/>
          <w:szCs w:val="28"/>
        </w:rPr>
        <w:t>благоустройство наиболее посещаемых муниципальных территорий общего пользования.</w:t>
      </w:r>
    </w:p>
    <w:p w:rsidR="00035721" w:rsidRPr="00013F15" w:rsidRDefault="00432AD0" w:rsidP="00432AD0">
      <w:pPr>
        <w:pStyle w:val="ConsPlusNormal"/>
        <w:ind w:firstLine="567"/>
        <w:jc w:val="both"/>
        <w:rPr>
          <w:rFonts w:ascii="Times New Roman" w:hAnsi="Times New Roman" w:cs="Times New Roman"/>
          <w:sz w:val="28"/>
          <w:szCs w:val="28"/>
        </w:rPr>
      </w:pPr>
      <w:r w:rsidRPr="00013F15">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Муниципального</w:t>
      </w:r>
      <w:r w:rsidR="00013F15" w:rsidRPr="00013F15">
        <w:rPr>
          <w:rFonts w:ascii="Times New Roman" w:hAnsi="Times New Roman" w:cs="Times New Roman"/>
          <w:sz w:val="28"/>
          <w:szCs w:val="28"/>
        </w:rPr>
        <w:t xml:space="preserve"> образования город Ирбит на 2018-2022</w:t>
      </w:r>
      <w:r w:rsidRPr="00013F15">
        <w:rPr>
          <w:rFonts w:ascii="Times New Roman" w:hAnsi="Times New Roman" w:cs="Times New Roman"/>
          <w:sz w:val="28"/>
          <w:szCs w:val="28"/>
        </w:rPr>
        <w:t xml:space="preserve"> год</w:t>
      </w:r>
      <w:r w:rsidR="00013F15" w:rsidRPr="00013F15">
        <w:rPr>
          <w:rFonts w:ascii="Times New Roman" w:hAnsi="Times New Roman" w:cs="Times New Roman"/>
          <w:sz w:val="28"/>
          <w:szCs w:val="28"/>
        </w:rPr>
        <w:t>ы</w:t>
      </w:r>
      <w:r w:rsidRPr="00013F15">
        <w:rPr>
          <w:rFonts w:ascii="Times New Roman" w:hAnsi="Times New Roman" w:cs="Times New Roman"/>
          <w:sz w:val="28"/>
          <w:szCs w:val="28"/>
        </w:rPr>
        <w:t>»представлен</w:t>
      </w:r>
      <w:r w:rsidR="00035721" w:rsidRPr="00013F15">
        <w:rPr>
          <w:rFonts w:ascii="Times New Roman" w:hAnsi="Times New Roman" w:cs="Times New Roman"/>
          <w:sz w:val="28"/>
          <w:szCs w:val="28"/>
        </w:rPr>
        <w:t xml:space="preserve"> в</w:t>
      </w:r>
      <w:r w:rsidR="00C27ACE" w:rsidRPr="00013F15">
        <w:rPr>
          <w:rFonts w:ascii="Times New Roman" w:hAnsi="Times New Roman" w:cs="Times New Roman"/>
          <w:sz w:val="28"/>
          <w:szCs w:val="28"/>
        </w:rPr>
        <w:t xml:space="preserve"> приложении № </w:t>
      </w:r>
      <w:r w:rsidR="007E2939">
        <w:rPr>
          <w:rFonts w:ascii="Times New Roman" w:hAnsi="Times New Roman" w:cs="Times New Roman"/>
          <w:sz w:val="28"/>
          <w:szCs w:val="28"/>
        </w:rPr>
        <w:t>6</w:t>
      </w:r>
      <w:r w:rsidR="00C27ACE" w:rsidRPr="00013F15">
        <w:rPr>
          <w:rFonts w:ascii="Times New Roman" w:hAnsi="Times New Roman" w:cs="Times New Roman"/>
          <w:sz w:val="28"/>
          <w:szCs w:val="28"/>
        </w:rPr>
        <w:t xml:space="preserve"> к </w:t>
      </w:r>
      <w:r w:rsidR="00410152" w:rsidRPr="00013F15">
        <w:rPr>
          <w:rFonts w:ascii="Times New Roman" w:hAnsi="Times New Roman" w:cs="Times New Roman"/>
          <w:sz w:val="28"/>
          <w:szCs w:val="28"/>
        </w:rPr>
        <w:t>Муниципальной программе</w:t>
      </w:r>
      <w:r w:rsidR="00035721" w:rsidRPr="00013F15">
        <w:rPr>
          <w:rFonts w:ascii="Times New Roman" w:hAnsi="Times New Roman" w:cs="Times New Roman"/>
          <w:sz w:val="28"/>
          <w:szCs w:val="28"/>
        </w:rPr>
        <w:t>.</w:t>
      </w:r>
    </w:p>
    <w:p w:rsidR="00FE1C4C" w:rsidRPr="000D552F" w:rsidRDefault="000D552F" w:rsidP="002F616E">
      <w:pPr>
        <w:pStyle w:val="ConsPlusNormal"/>
        <w:jc w:val="both"/>
        <w:rPr>
          <w:rFonts w:ascii="Times New Roman" w:hAnsi="Times New Roman" w:cs="Times New Roman"/>
          <w:sz w:val="28"/>
          <w:szCs w:val="28"/>
        </w:rPr>
      </w:pPr>
      <w:r w:rsidRPr="006042CE">
        <w:rPr>
          <w:rFonts w:ascii="Times New Roman" w:hAnsi="Times New Roman" w:cs="Times New Roman"/>
          <w:sz w:val="28"/>
          <w:szCs w:val="28"/>
        </w:rPr>
        <w:t xml:space="preserve">План </w:t>
      </w:r>
      <w:r>
        <w:rPr>
          <w:rFonts w:ascii="Times New Roman" w:hAnsi="Times New Roman" w:cs="Times New Roman"/>
          <w:sz w:val="28"/>
          <w:szCs w:val="28"/>
        </w:rPr>
        <w:t xml:space="preserve"> мероприятий по  </w:t>
      </w:r>
      <w:r w:rsidRPr="006042CE">
        <w:rPr>
          <w:rFonts w:ascii="Times New Roman" w:hAnsi="Times New Roman" w:cs="Times New Roman"/>
          <w:sz w:val="28"/>
          <w:szCs w:val="28"/>
        </w:rPr>
        <w:t xml:space="preserve">реализации </w:t>
      </w:r>
      <w:r w:rsidR="007A0725" w:rsidRPr="000D552F">
        <w:rPr>
          <w:rFonts w:ascii="Times New Roman" w:hAnsi="Times New Roman" w:cs="Times New Roman"/>
          <w:sz w:val="28"/>
          <w:szCs w:val="28"/>
        </w:rPr>
        <w:t>Муниципальной программы «Формирование современной городской среды Муниципального</w:t>
      </w:r>
      <w:r w:rsidR="00013F15" w:rsidRPr="000D552F">
        <w:rPr>
          <w:rFonts w:ascii="Times New Roman" w:hAnsi="Times New Roman" w:cs="Times New Roman"/>
          <w:sz w:val="28"/>
          <w:szCs w:val="28"/>
        </w:rPr>
        <w:t xml:space="preserve"> образования город Ирбит на 2018-2022</w:t>
      </w:r>
      <w:r w:rsidR="007A0725" w:rsidRPr="000D552F">
        <w:rPr>
          <w:rFonts w:ascii="Times New Roman" w:hAnsi="Times New Roman" w:cs="Times New Roman"/>
          <w:sz w:val="28"/>
          <w:szCs w:val="28"/>
        </w:rPr>
        <w:t xml:space="preserve"> год</w:t>
      </w:r>
      <w:r w:rsidR="00013F15" w:rsidRPr="000D552F">
        <w:rPr>
          <w:rFonts w:ascii="Times New Roman" w:hAnsi="Times New Roman" w:cs="Times New Roman"/>
          <w:sz w:val="28"/>
          <w:szCs w:val="28"/>
        </w:rPr>
        <w:t>ы</w:t>
      </w:r>
      <w:r w:rsidR="007A0725" w:rsidRPr="000D552F">
        <w:rPr>
          <w:rFonts w:ascii="Times New Roman" w:hAnsi="Times New Roman" w:cs="Times New Roman"/>
          <w:sz w:val="28"/>
          <w:szCs w:val="28"/>
        </w:rPr>
        <w:t>»</w:t>
      </w:r>
      <w:r w:rsidR="00035721" w:rsidRPr="000D552F">
        <w:rPr>
          <w:rFonts w:ascii="Times New Roman" w:hAnsi="Times New Roman" w:cs="Times New Roman"/>
          <w:sz w:val="28"/>
          <w:szCs w:val="28"/>
        </w:rPr>
        <w:t xml:space="preserve"> приведен в</w:t>
      </w:r>
      <w:r w:rsidR="00C27ACE" w:rsidRPr="000D552F">
        <w:rPr>
          <w:rFonts w:ascii="Times New Roman" w:hAnsi="Times New Roman" w:cs="Times New Roman"/>
          <w:sz w:val="28"/>
          <w:szCs w:val="28"/>
        </w:rPr>
        <w:t xml:space="preserve"> приложении № </w:t>
      </w:r>
      <w:r w:rsidR="007E2939">
        <w:rPr>
          <w:rFonts w:ascii="Times New Roman" w:hAnsi="Times New Roman" w:cs="Times New Roman"/>
          <w:sz w:val="28"/>
          <w:szCs w:val="28"/>
        </w:rPr>
        <w:t>7</w:t>
      </w:r>
      <w:r w:rsidR="00C27ACE" w:rsidRPr="000D552F">
        <w:rPr>
          <w:rFonts w:ascii="Times New Roman" w:hAnsi="Times New Roman" w:cs="Times New Roman"/>
          <w:sz w:val="28"/>
          <w:szCs w:val="28"/>
        </w:rPr>
        <w:t xml:space="preserve"> к </w:t>
      </w:r>
      <w:r>
        <w:rPr>
          <w:rFonts w:ascii="Times New Roman" w:hAnsi="Times New Roman" w:cs="Times New Roman"/>
          <w:sz w:val="28"/>
          <w:szCs w:val="28"/>
        </w:rPr>
        <w:t xml:space="preserve"> м</w:t>
      </w:r>
      <w:r w:rsidR="00BB71E3" w:rsidRPr="000D552F">
        <w:rPr>
          <w:rFonts w:ascii="Times New Roman" w:hAnsi="Times New Roman" w:cs="Times New Roman"/>
          <w:sz w:val="28"/>
          <w:szCs w:val="28"/>
        </w:rPr>
        <w:t>униципальной программе</w:t>
      </w:r>
      <w:r w:rsidR="00DC2A46" w:rsidRPr="000D552F">
        <w:rPr>
          <w:rFonts w:ascii="Times New Roman" w:hAnsi="Times New Roman" w:cs="Times New Roman"/>
          <w:sz w:val="28"/>
          <w:szCs w:val="28"/>
        </w:rPr>
        <w:t>.</w:t>
      </w:r>
    </w:p>
    <w:p w:rsidR="006C7C08" w:rsidRPr="00013F15" w:rsidRDefault="006C7C08" w:rsidP="002F616E">
      <w:pPr>
        <w:pStyle w:val="ConsPlusNormal"/>
        <w:ind w:firstLine="540"/>
        <w:jc w:val="both"/>
        <w:rPr>
          <w:rFonts w:ascii="Times New Roman" w:hAnsi="Times New Roman" w:cs="Times New Roman"/>
          <w:sz w:val="28"/>
          <w:szCs w:val="28"/>
        </w:rPr>
      </w:pPr>
      <w:r w:rsidRPr="00013F15">
        <w:rPr>
          <w:rFonts w:ascii="Times New Roman" w:hAnsi="Times New Roman" w:cs="Times New Roman"/>
          <w:sz w:val="28"/>
          <w:szCs w:val="28"/>
        </w:rPr>
        <w:t>Адресный перечень</w:t>
      </w:r>
      <w:r w:rsidR="002F616E">
        <w:rPr>
          <w:rFonts w:ascii="Times New Roman" w:hAnsi="Times New Roman" w:cs="Times New Roman"/>
          <w:sz w:val="28"/>
          <w:szCs w:val="28"/>
        </w:rPr>
        <w:t>дворовых территорий, нуждающихся в</w:t>
      </w:r>
      <w:r w:rsidRPr="00013F15">
        <w:rPr>
          <w:rFonts w:ascii="Times New Roman" w:hAnsi="Times New Roman" w:cs="Times New Roman"/>
          <w:sz w:val="28"/>
          <w:szCs w:val="28"/>
        </w:rPr>
        <w:t xml:space="preserve"> благоустройств</w:t>
      </w:r>
      <w:r w:rsidR="002F616E">
        <w:rPr>
          <w:rFonts w:ascii="Times New Roman" w:hAnsi="Times New Roman" w:cs="Times New Roman"/>
          <w:sz w:val="28"/>
          <w:szCs w:val="28"/>
        </w:rPr>
        <w:t xml:space="preserve">е и подлежащих благоустройству в период </w:t>
      </w:r>
      <w:r w:rsidR="002F616E" w:rsidRPr="00013F15">
        <w:rPr>
          <w:rFonts w:ascii="Times New Roman" w:hAnsi="Times New Roman" w:cs="Times New Roman"/>
          <w:sz w:val="28"/>
          <w:szCs w:val="28"/>
        </w:rPr>
        <w:t xml:space="preserve"> 2018-2022 год</w:t>
      </w:r>
      <w:r w:rsidR="002F616E">
        <w:rPr>
          <w:rFonts w:ascii="Times New Roman" w:hAnsi="Times New Roman" w:cs="Times New Roman"/>
          <w:sz w:val="28"/>
          <w:szCs w:val="28"/>
        </w:rPr>
        <w:t>ов,</w:t>
      </w:r>
      <w:r w:rsidR="00DC2A46" w:rsidRPr="00013F15">
        <w:rPr>
          <w:rFonts w:ascii="Times New Roman" w:hAnsi="Times New Roman" w:cs="Times New Roman"/>
          <w:sz w:val="28"/>
          <w:szCs w:val="28"/>
        </w:rPr>
        <w:t>приведен в при</w:t>
      </w:r>
      <w:r w:rsidR="00615E51" w:rsidRPr="00013F15">
        <w:rPr>
          <w:rFonts w:ascii="Times New Roman" w:hAnsi="Times New Roman" w:cs="Times New Roman"/>
          <w:sz w:val="28"/>
          <w:szCs w:val="28"/>
        </w:rPr>
        <w:t xml:space="preserve">ложении № </w:t>
      </w:r>
      <w:r w:rsidR="007E2939">
        <w:rPr>
          <w:rFonts w:ascii="Times New Roman" w:hAnsi="Times New Roman" w:cs="Times New Roman"/>
          <w:sz w:val="28"/>
          <w:szCs w:val="28"/>
        </w:rPr>
        <w:t>8</w:t>
      </w:r>
      <w:r w:rsidR="00615E51" w:rsidRPr="00013F15">
        <w:rPr>
          <w:rFonts w:ascii="Times New Roman" w:hAnsi="Times New Roman" w:cs="Times New Roman"/>
          <w:sz w:val="28"/>
          <w:szCs w:val="28"/>
        </w:rPr>
        <w:t xml:space="preserve"> к Муниципальной про</w:t>
      </w:r>
      <w:r w:rsidR="00DC2A46" w:rsidRPr="00013F15">
        <w:rPr>
          <w:rFonts w:ascii="Times New Roman" w:hAnsi="Times New Roman" w:cs="Times New Roman"/>
          <w:sz w:val="28"/>
          <w:szCs w:val="28"/>
        </w:rPr>
        <w:t>грамме</w:t>
      </w:r>
      <w:r w:rsidRPr="00013F15">
        <w:rPr>
          <w:rFonts w:ascii="Times New Roman" w:hAnsi="Times New Roman" w:cs="Times New Roman"/>
          <w:sz w:val="28"/>
          <w:szCs w:val="28"/>
        </w:rPr>
        <w:t>.</w:t>
      </w:r>
    </w:p>
    <w:p w:rsidR="00DC2A46" w:rsidRDefault="002F616E" w:rsidP="002F61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Адресный п</w:t>
      </w:r>
      <w:r w:rsidR="0017488C">
        <w:rPr>
          <w:rFonts w:ascii="Times New Roman" w:hAnsi="Times New Roman" w:cs="Times New Roman"/>
          <w:sz w:val="28"/>
          <w:szCs w:val="28"/>
        </w:rPr>
        <w:t xml:space="preserve">еречень </w:t>
      </w:r>
      <w:r>
        <w:rPr>
          <w:rFonts w:ascii="Times New Roman" w:hAnsi="Times New Roman" w:cs="Times New Roman"/>
          <w:sz w:val="28"/>
          <w:szCs w:val="28"/>
        </w:rPr>
        <w:t>общественных территорий нуждающихся в</w:t>
      </w:r>
      <w:r w:rsidRPr="00013F15">
        <w:rPr>
          <w:rFonts w:ascii="Times New Roman" w:hAnsi="Times New Roman" w:cs="Times New Roman"/>
          <w:sz w:val="28"/>
          <w:szCs w:val="28"/>
        </w:rPr>
        <w:t xml:space="preserve"> благоустройств</w:t>
      </w:r>
      <w:r>
        <w:rPr>
          <w:rFonts w:ascii="Times New Roman" w:hAnsi="Times New Roman" w:cs="Times New Roman"/>
          <w:sz w:val="28"/>
          <w:szCs w:val="28"/>
        </w:rPr>
        <w:t xml:space="preserve">е и подлежащих благоустройству в период </w:t>
      </w:r>
      <w:r w:rsidRPr="00013F15">
        <w:rPr>
          <w:rFonts w:ascii="Times New Roman" w:hAnsi="Times New Roman" w:cs="Times New Roman"/>
          <w:sz w:val="28"/>
          <w:szCs w:val="28"/>
        </w:rPr>
        <w:t xml:space="preserve">  2018-2022</w:t>
      </w:r>
      <w:r>
        <w:rPr>
          <w:rFonts w:ascii="Times New Roman" w:hAnsi="Times New Roman" w:cs="Times New Roman"/>
          <w:sz w:val="28"/>
          <w:szCs w:val="28"/>
        </w:rPr>
        <w:t xml:space="preserve"> годов</w:t>
      </w:r>
      <w:r w:rsidR="00DC2A46" w:rsidRPr="00013F15">
        <w:rPr>
          <w:rFonts w:ascii="Times New Roman" w:hAnsi="Times New Roman" w:cs="Times New Roman"/>
          <w:sz w:val="28"/>
          <w:szCs w:val="28"/>
        </w:rPr>
        <w:t xml:space="preserve">, приведен в приложении № </w:t>
      </w:r>
      <w:r w:rsidR="007E2939">
        <w:rPr>
          <w:rFonts w:ascii="Times New Roman" w:hAnsi="Times New Roman" w:cs="Times New Roman"/>
          <w:sz w:val="28"/>
          <w:szCs w:val="28"/>
        </w:rPr>
        <w:t>9</w:t>
      </w:r>
      <w:r w:rsidR="00DC2A46" w:rsidRPr="00013F15">
        <w:rPr>
          <w:rFonts w:ascii="Times New Roman" w:hAnsi="Times New Roman" w:cs="Times New Roman"/>
          <w:sz w:val="28"/>
          <w:szCs w:val="28"/>
        </w:rPr>
        <w:t xml:space="preserve"> к Муниципальной программе.</w:t>
      </w:r>
    </w:p>
    <w:p w:rsidR="00C27ACE" w:rsidRPr="00D23341" w:rsidRDefault="00C27ACE" w:rsidP="001513C6">
      <w:pPr>
        <w:spacing w:after="0" w:line="240" w:lineRule="auto"/>
        <w:rPr>
          <w:rFonts w:ascii="Times New Roman" w:hAnsi="Times New Roman"/>
          <w:sz w:val="28"/>
          <w:szCs w:val="28"/>
        </w:rPr>
      </w:pPr>
    </w:p>
    <w:p w:rsidR="002517F4" w:rsidRPr="00FF02FA" w:rsidRDefault="002517F4" w:rsidP="002517F4">
      <w:pPr>
        <w:pStyle w:val="ConsPlusNormal"/>
        <w:spacing w:after="100" w:afterAutospacing="1"/>
        <w:ind w:left="720"/>
        <w:jc w:val="center"/>
        <w:rPr>
          <w:rFonts w:ascii="Times New Roman" w:hAnsi="Times New Roman" w:cs="Times New Roman"/>
          <w:sz w:val="26"/>
          <w:szCs w:val="26"/>
        </w:rPr>
      </w:pPr>
      <w:r w:rsidRPr="00FF02FA">
        <w:rPr>
          <w:rFonts w:ascii="Times New Roman" w:hAnsi="Times New Roman"/>
          <w:sz w:val="28"/>
          <w:szCs w:val="28"/>
        </w:rPr>
        <w:t xml:space="preserve">РАЗДЕЛ </w:t>
      </w:r>
      <w:r>
        <w:rPr>
          <w:rFonts w:ascii="Times New Roman" w:hAnsi="Times New Roman"/>
          <w:sz w:val="28"/>
          <w:szCs w:val="28"/>
        </w:rPr>
        <w:t>4</w:t>
      </w:r>
      <w:r w:rsidRPr="00FF02FA">
        <w:rPr>
          <w:rFonts w:ascii="Times New Roman" w:hAnsi="Times New Roman"/>
          <w:sz w:val="28"/>
          <w:szCs w:val="28"/>
        </w:rPr>
        <w:t>.</w:t>
      </w:r>
      <w:r>
        <w:rPr>
          <w:rFonts w:ascii="Times New Roman" w:hAnsi="Times New Roman"/>
          <w:sz w:val="28"/>
          <w:szCs w:val="28"/>
        </w:rPr>
        <w:t xml:space="preserve">РЕСУРСНОЕ ОБЕСПЕЧЕНИЕ 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на 2018-2022</w:t>
      </w:r>
      <w:r w:rsidRPr="00FF02FA">
        <w:rPr>
          <w:rFonts w:ascii="Times New Roman" w:hAnsi="Times New Roman" w:cs="Times New Roman"/>
          <w:sz w:val="28"/>
          <w:szCs w:val="28"/>
        </w:rPr>
        <w:t xml:space="preserve"> год</w:t>
      </w:r>
      <w:r w:rsidR="000C5547">
        <w:rPr>
          <w:rFonts w:ascii="Times New Roman" w:hAnsi="Times New Roman" w:cs="Times New Roman"/>
          <w:sz w:val="28"/>
          <w:szCs w:val="28"/>
        </w:rPr>
        <w:t>ы</w:t>
      </w:r>
      <w:r w:rsidRPr="00FF02FA">
        <w:rPr>
          <w:rFonts w:ascii="Times New Roman" w:hAnsi="Times New Roman" w:cs="Times New Roman"/>
          <w:sz w:val="28"/>
          <w:szCs w:val="28"/>
        </w:rPr>
        <w:t>»</w:t>
      </w:r>
    </w:p>
    <w:p w:rsidR="00035721" w:rsidRPr="002517F4" w:rsidRDefault="00035721" w:rsidP="0084233E">
      <w:pPr>
        <w:spacing w:after="0" w:line="240" w:lineRule="auto"/>
        <w:jc w:val="both"/>
        <w:rPr>
          <w:rFonts w:ascii="Times New Roman" w:hAnsi="Times New Roman"/>
          <w:sz w:val="28"/>
          <w:szCs w:val="28"/>
        </w:rPr>
      </w:pPr>
      <w:r w:rsidRPr="002517F4">
        <w:rPr>
          <w:rFonts w:ascii="Times New Roman" w:hAnsi="Times New Roman"/>
          <w:sz w:val="28"/>
          <w:szCs w:val="28"/>
        </w:rPr>
        <w:t>Финансиро</w:t>
      </w:r>
      <w:r w:rsidR="00C27ACE" w:rsidRPr="002517F4">
        <w:rPr>
          <w:rFonts w:ascii="Times New Roman" w:hAnsi="Times New Roman"/>
          <w:sz w:val="28"/>
          <w:szCs w:val="28"/>
        </w:rPr>
        <w:t xml:space="preserve">вание мероприятий </w:t>
      </w:r>
      <w:r w:rsidR="002517F4">
        <w:rPr>
          <w:rFonts w:ascii="Times New Roman" w:hAnsi="Times New Roman"/>
          <w:sz w:val="28"/>
          <w:szCs w:val="28"/>
        </w:rPr>
        <w:t>Муниципальной п</w:t>
      </w:r>
      <w:r w:rsidR="00C27ACE" w:rsidRPr="002517F4">
        <w:rPr>
          <w:rFonts w:ascii="Times New Roman" w:hAnsi="Times New Roman"/>
          <w:sz w:val="28"/>
          <w:szCs w:val="28"/>
        </w:rPr>
        <w:t>рограммы</w:t>
      </w:r>
      <w:r w:rsidRPr="002517F4">
        <w:rPr>
          <w:rFonts w:ascii="Times New Roman" w:hAnsi="Times New Roman"/>
          <w:sz w:val="28"/>
          <w:szCs w:val="28"/>
        </w:rPr>
        <w:t>осущ</w:t>
      </w:r>
      <w:r w:rsidR="002517F4">
        <w:rPr>
          <w:rFonts w:ascii="Times New Roman" w:hAnsi="Times New Roman"/>
          <w:sz w:val="28"/>
          <w:szCs w:val="28"/>
        </w:rPr>
        <w:t xml:space="preserve">ествляется за счет </w:t>
      </w:r>
      <w:r w:rsidRPr="002517F4">
        <w:rPr>
          <w:rFonts w:ascii="Times New Roman" w:hAnsi="Times New Roman"/>
          <w:sz w:val="28"/>
          <w:szCs w:val="28"/>
        </w:rPr>
        <w:t xml:space="preserve"> областного, </w:t>
      </w:r>
      <w:r w:rsidR="002517F4">
        <w:rPr>
          <w:rFonts w:ascii="Times New Roman" w:hAnsi="Times New Roman"/>
          <w:sz w:val="28"/>
          <w:szCs w:val="28"/>
        </w:rPr>
        <w:t>местного</w:t>
      </w:r>
      <w:r w:rsidRPr="002517F4">
        <w:rPr>
          <w:rFonts w:ascii="Times New Roman" w:hAnsi="Times New Roman"/>
          <w:sz w:val="28"/>
          <w:szCs w:val="28"/>
        </w:rPr>
        <w:t xml:space="preserve"> бюджетов и внебюджетных источников.</w:t>
      </w:r>
    </w:p>
    <w:p w:rsidR="00035721" w:rsidRPr="002517F4" w:rsidRDefault="00035721" w:rsidP="004639D4">
      <w:pPr>
        <w:pStyle w:val="22"/>
        <w:spacing w:before="0" w:line="240" w:lineRule="auto"/>
        <w:ind w:firstLine="567"/>
        <w:rPr>
          <w:sz w:val="28"/>
          <w:szCs w:val="28"/>
        </w:rPr>
      </w:pPr>
      <w:r w:rsidRPr="002517F4">
        <w:rPr>
          <w:sz w:val="28"/>
          <w:szCs w:val="28"/>
        </w:rPr>
        <w:t>Объем ресурсного обесп</w:t>
      </w:r>
      <w:r w:rsidR="00C27ACE" w:rsidRPr="002517F4">
        <w:rPr>
          <w:sz w:val="28"/>
          <w:szCs w:val="28"/>
        </w:rPr>
        <w:t xml:space="preserve">ечения реализации Программы </w:t>
      </w:r>
      <w:r w:rsidRPr="002517F4">
        <w:rPr>
          <w:sz w:val="28"/>
          <w:szCs w:val="28"/>
        </w:rPr>
        <w:t xml:space="preserve"> приведен в</w:t>
      </w:r>
      <w:r w:rsidR="00C27ACE" w:rsidRPr="002517F4">
        <w:rPr>
          <w:sz w:val="28"/>
          <w:szCs w:val="28"/>
        </w:rPr>
        <w:t xml:space="preserve"> приложении № </w:t>
      </w:r>
      <w:r w:rsidR="007E2939">
        <w:rPr>
          <w:sz w:val="28"/>
          <w:szCs w:val="28"/>
        </w:rPr>
        <w:t>10</w:t>
      </w:r>
      <w:r w:rsidR="004639D4" w:rsidRPr="00D23341">
        <w:rPr>
          <w:sz w:val="28"/>
          <w:szCs w:val="28"/>
        </w:rPr>
        <w:t xml:space="preserve">к </w:t>
      </w:r>
      <w:r w:rsidR="004639D4">
        <w:rPr>
          <w:sz w:val="28"/>
          <w:szCs w:val="28"/>
        </w:rPr>
        <w:t>Муниципальной программе</w:t>
      </w:r>
      <w:r w:rsidRPr="002517F4">
        <w:rPr>
          <w:sz w:val="28"/>
          <w:szCs w:val="28"/>
        </w:rPr>
        <w:t>.</w:t>
      </w:r>
    </w:p>
    <w:p w:rsidR="00E85183" w:rsidRPr="002517F4" w:rsidRDefault="00E85183" w:rsidP="00E85183">
      <w:pPr>
        <w:pStyle w:val="22"/>
        <w:spacing w:before="0" w:line="240" w:lineRule="auto"/>
        <w:ind w:firstLine="680"/>
        <w:rPr>
          <w:sz w:val="28"/>
          <w:szCs w:val="28"/>
        </w:rPr>
      </w:pPr>
    </w:p>
    <w:p w:rsidR="000C5547" w:rsidRDefault="00BD0CF2" w:rsidP="000C5547">
      <w:pPr>
        <w:pStyle w:val="ConsPlusNormal"/>
        <w:jc w:val="center"/>
        <w:rPr>
          <w:rFonts w:ascii="Times New Roman" w:hAnsi="Times New Roman" w:cs="Times New Roman"/>
          <w:sz w:val="28"/>
          <w:szCs w:val="28"/>
        </w:rPr>
      </w:pPr>
      <w:r w:rsidRPr="00FF02FA">
        <w:rPr>
          <w:rFonts w:ascii="Times New Roman" w:hAnsi="Times New Roman"/>
          <w:sz w:val="28"/>
          <w:szCs w:val="28"/>
        </w:rPr>
        <w:t xml:space="preserve">РАЗДЕЛ </w:t>
      </w:r>
      <w:r>
        <w:rPr>
          <w:rFonts w:ascii="Times New Roman" w:hAnsi="Times New Roman"/>
          <w:sz w:val="28"/>
          <w:szCs w:val="28"/>
        </w:rPr>
        <w:t>5</w:t>
      </w:r>
      <w:r w:rsidRPr="00FF02FA">
        <w:rPr>
          <w:rFonts w:ascii="Times New Roman" w:hAnsi="Times New Roman"/>
          <w:sz w:val="28"/>
          <w:szCs w:val="28"/>
        </w:rPr>
        <w:t>.</w:t>
      </w:r>
      <w:r>
        <w:rPr>
          <w:rFonts w:ascii="Times New Roman" w:hAnsi="Times New Roman"/>
          <w:sz w:val="28"/>
          <w:szCs w:val="28"/>
        </w:rPr>
        <w:t xml:space="preserve">ПРОГНОЗ КОНЕЧНЫХ РЕЗУЛЬТАТОВ РЕАЛИЗАЦИИМУНИЦИПАЛЬНОЙ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w:t>
      </w:r>
    </w:p>
    <w:p w:rsidR="00E85183" w:rsidRDefault="000C5547" w:rsidP="000C5547">
      <w:pPr>
        <w:pStyle w:val="ConsPlusNormal"/>
        <w:jc w:val="center"/>
        <w:rPr>
          <w:rFonts w:ascii="Times New Roman" w:hAnsi="Times New Roman" w:cs="Times New Roman"/>
          <w:sz w:val="28"/>
          <w:szCs w:val="28"/>
        </w:rPr>
      </w:pPr>
      <w:r>
        <w:rPr>
          <w:rFonts w:ascii="Times New Roman" w:hAnsi="Times New Roman" w:cs="Times New Roman"/>
          <w:sz w:val="28"/>
          <w:szCs w:val="28"/>
        </w:rPr>
        <w:t>на 2018-2022</w:t>
      </w:r>
      <w:r w:rsidR="00BD0CF2" w:rsidRPr="00FF02FA">
        <w:rPr>
          <w:rFonts w:ascii="Times New Roman" w:hAnsi="Times New Roman" w:cs="Times New Roman"/>
          <w:sz w:val="28"/>
          <w:szCs w:val="28"/>
        </w:rPr>
        <w:t xml:space="preserve"> год</w:t>
      </w:r>
      <w:r>
        <w:rPr>
          <w:rFonts w:ascii="Times New Roman" w:hAnsi="Times New Roman" w:cs="Times New Roman"/>
          <w:sz w:val="28"/>
          <w:szCs w:val="28"/>
        </w:rPr>
        <w:t>ы</w:t>
      </w:r>
      <w:r w:rsidR="00BD0CF2" w:rsidRPr="00FF02FA">
        <w:rPr>
          <w:rFonts w:ascii="Times New Roman" w:hAnsi="Times New Roman" w:cs="Times New Roman"/>
          <w:sz w:val="28"/>
          <w:szCs w:val="28"/>
        </w:rPr>
        <w:t>»</w:t>
      </w:r>
    </w:p>
    <w:p w:rsidR="000C5547" w:rsidRPr="00EB6922" w:rsidRDefault="000C5547" w:rsidP="000C5547">
      <w:pPr>
        <w:pStyle w:val="ConsPlusNormal"/>
        <w:jc w:val="center"/>
        <w:rPr>
          <w:rFonts w:ascii="Times New Roman" w:hAnsi="Times New Roman" w:cs="Times New Roman"/>
          <w:sz w:val="26"/>
          <w:szCs w:val="26"/>
        </w:rPr>
      </w:pPr>
    </w:p>
    <w:p w:rsidR="00035721" w:rsidRPr="00460066" w:rsidRDefault="00035721" w:rsidP="00BD0CF2">
      <w:pPr>
        <w:spacing w:after="0" w:line="240" w:lineRule="auto"/>
        <w:ind w:firstLine="709"/>
        <w:rPr>
          <w:rFonts w:ascii="Times New Roman" w:hAnsi="Times New Roman"/>
          <w:sz w:val="28"/>
          <w:szCs w:val="28"/>
        </w:rPr>
      </w:pPr>
      <w:r w:rsidRPr="00460066">
        <w:rPr>
          <w:rFonts w:ascii="Times New Roman" w:hAnsi="Times New Roman"/>
          <w:sz w:val="28"/>
          <w:szCs w:val="28"/>
        </w:rPr>
        <w:t>В результате реализации государственной программы планируется:</w:t>
      </w:r>
    </w:p>
    <w:p w:rsidR="00035721" w:rsidRPr="00460066" w:rsidRDefault="00035721" w:rsidP="00E85183">
      <w:pPr>
        <w:pStyle w:val="22"/>
        <w:numPr>
          <w:ilvl w:val="0"/>
          <w:numId w:val="5"/>
        </w:numPr>
        <w:tabs>
          <w:tab w:val="left" w:pos="913"/>
        </w:tabs>
        <w:spacing w:before="0" w:line="240" w:lineRule="auto"/>
        <w:ind w:firstLine="680"/>
        <w:rPr>
          <w:sz w:val="28"/>
          <w:szCs w:val="28"/>
        </w:rPr>
      </w:pPr>
      <w:r w:rsidRPr="00460066">
        <w:rPr>
          <w:sz w:val="28"/>
          <w:szCs w:val="28"/>
        </w:rPr>
        <w:t xml:space="preserve">увеличение доли благоустроенных дворовых территорий от общего количества дворовых территорий на </w:t>
      </w:r>
      <w:r w:rsidR="00112A95" w:rsidRPr="00460066">
        <w:rPr>
          <w:sz w:val="28"/>
          <w:szCs w:val="28"/>
        </w:rPr>
        <w:t>2</w:t>
      </w:r>
      <w:r w:rsidR="001A3179" w:rsidRPr="00460066">
        <w:rPr>
          <w:sz w:val="28"/>
          <w:szCs w:val="28"/>
        </w:rPr>
        <w:t>,5</w:t>
      </w:r>
      <w:r w:rsidRPr="00460066">
        <w:rPr>
          <w:sz w:val="28"/>
          <w:szCs w:val="28"/>
        </w:rPr>
        <w:t>%:</w:t>
      </w:r>
    </w:p>
    <w:p w:rsidR="00035721" w:rsidRPr="00460066" w:rsidRDefault="00035721" w:rsidP="00E85183">
      <w:pPr>
        <w:pStyle w:val="22"/>
        <w:numPr>
          <w:ilvl w:val="0"/>
          <w:numId w:val="5"/>
        </w:numPr>
        <w:tabs>
          <w:tab w:val="left" w:pos="992"/>
        </w:tabs>
        <w:spacing w:before="0" w:line="240" w:lineRule="auto"/>
        <w:ind w:firstLine="680"/>
        <w:rPr>
          <w:sz w:val="28"/>
          <w:szCs w:val="28"/>
        </w:rPr>
      </w:pPr>
      <w:r w:rsidRPr="00460066">
        <w:rPr>
          <w:sz w:val="28"/>
          <w:szCs w:val="28"/>
        </w:rPr>
        <w:t xml:space="preserve">увеличение доли населения, проживающего в жилом фонде с благоустроенными дворовыми территориями от общей численности населения муниципального образования на </w:t>
      </w:r>
      <w:r w:rsidR="00CC6759">
        <w:rPr>
          <w:sz w:val="28"/>
          <w:szCs w:val="28"/>
        </w:rPr>
        <w:t xml:space="preserve">7,8 </w:t>
      </w:r>
      <w:r w:rsidRPr="00460066">
        <w:rPr>
          <w:sz w:val="28"/>
          <w:szCs w:val="28"/>
        </w:rPr>
        <w:t>%;</w:t>
      </w:r>
    </w:p>
    <w:p w:rsidR="00035721" w:rsidRPr="00D23341" w:rsidRDefault="00BD0CF2" w:rsidP="00BD0CF2">
      <w:pPr>
        <w:spacing w:after="0" w:line="240" w:lineRule="auto"/>
        <w:ind w:firstLine="709"/>
        <w:rPr>
          <w:rFonts w:ascii="Times New Roman" w:hAnsi="Times New Roman"/>
          <w:sz w:val="28"/>
          <w:szCs w:val="28"/>
        </w:rPr>
      </w:pPr>
      <w:r w:rsidRPr="00DB4F12">
        <w:rPr>
          <w:rFonts w:ascii="Times New Roman" w:hAnsi="Times New Roman"/>
          <w:sz w:val="28"/>
          <w:szCs w:val="28"/>
        </w:rPr>
        <w:t>-</w:t>
      </w:r>
      <w:r w:rsidR="00035721" w:rsidRPr="00DB4F12">
        <w:rPr>
          <w:rFonts w:ascii="Times New Roman" w:hAnsi="Times New Roman"/>
          <w:sz w:val="28"/>
          <w:szCs w:val="28"/>
        </w:rPr>
        <w:t xml:space="preserve">увеличение доли площади благоустроенных муниципальных территорий общего пользования </w:t>
      </w:r>
      <w:r w:rsidR="001A3179" w:rsidRPr="00DB4F12">
        <w:rPr>
          <w:rFonts w:ascii="Times New Roman" w:hAnsi="Times New Roman"/>
          <w:sz w:val="28"/>
          <w:szCs w:val="28"/>
        </w:rPr>
        <w:t xml:space="preserve">до </w:t>
      </w:r>
      <w:r w:rsidR="006F04D4">
        <w:rPr>
          <w:rFonts w:ascii="Times New Roman" w:hAnsi="Times New Roman"/>
          <w:sz w:val="28"/>
          <w:szCs w:val="28"/>
        </w:rPr>
        <w:t>62</w:t>
      </w:r>
      <w:r w:rsidR="00035721" w:rsidRPr="00DB4F12">
        <w:rPr>
          <w:rFonts w:ascii="Times New Roman" w:hAnsi="Times New Roman"/>
          <w:sz w:val="28"/>
          <w:szCs w:val="28"/>
        </w:rPr>
        <w:t>%.</w:t>
      </w:r>
    </w:p>
    <w:p w:rsidR="00035721" w:rsidRPr="00D23341" w:rsidRDefault="00035721" w:rsidP="00E85183">
      <w:pPr>
        <w:pStyle w:val="22"/>
        <w:spacing w:before="0" w:line="240" w:lineRule="auto"/>
        <w:ind w:firstLine="680"/>
        <w:rPr>
          <w:sz w:val="28"/>
          <w:szCs w:val="28"/>
        </w:rPr>
      </w:pPr>
      <w:r w:rsidRPr="00D23341">
        <w:rPr>
          <w:sz w:val="28"/>
          <w:szCs w:val="28"/>
        </w:rPr>
        <w:t xml:space="preserve">Сведения о </w:t>
      </w:r>
      <w:r w:rsidR="00B90A12" w:rsidRPr="00B90A12">
        <w:rPr>
          <w:sz w:val="28"/>
          <w:szCs w:val="28"/>
        </w:rPr>
        <w:t xml:space="preserve">показателях (индикаторах) </w:t>
      </w:r>
      <w:r w:rsidR="00B90A12">
        <w:rPr>
          <w:sz w:val="28"/>
          <w:szCs w:val="28"/>
        </w:rPr>
        <w:t>Муниципальнойп</w:t>
      </w:r>
      <w:r w:rsidR="00C27ACE" w:rsidRPr="00D23341">
        <w:rPr>
          <w:sz w:val="28"/>
          <w:szCs w:val="28"/>
        </w:rPr>
        <w:t xml:space="preserve">рограммы </w:t>
      </w:r>
      <w:r w:rsidRPr="00D23341">
        <w:rPr>
          <w:sz w:val="28"/>
          <w:szCs w:val="28"/>
        </w:rPr>
        <w:t xml:space="preserve"> представлены в</w:t>
      </w:r>
      <w:r w:rsidR="00E71291">
        <w:rPr>
          <w:sz w:val="28"/>
          <w:szCs w:val="28"/>
        </w:rPr>
        <w:t xml:space="preserve"> приложении №1</w:t>
      </w:r>
      <w:r w:rsidR="007E2939">
        <w:rPr>
          <w:sz w:val="28"/>
          <w:szCs w:val="28"/>
        </w:rPr>
        <w:t>1</w:t>
      </w:r>
      <w:r w:rsidR="00C27ACE" w:rsidRPr="00D23341">
        <w:rPr>
          <w:sz w:val="28"/>
          <w:szCs w:val="28"/>
        </w:rPr>
        <w:t xml:space="preserve"> к </w:t>
      </w:r>
      <w:r w:rsidR="00B90A12">
        <w:rPr>
          <w:sz w:val="28"/>
          <w:szCs w:val="28"/>
        </w:rPr>
        <w:t>Муниципальной п</w:t>
      </w:r>
      <w:r w:rsidR="00C27ACE" w:rsidRPr="00D23341">
        <w:rPr>
          <w:sz w:val="28"/>
          <w:szCs w:val="28"/>
        </w:rPr>
        <w:t>рограмме</w:t>
      </w:r>
      <w:r w:rsidRPr="00D23341">
        <w:rPr>
          <w:sz w:val="28"/>
          <w:szCs w:val="28"/>
        </w:rPr>
        <w:t>.</w:t>
      </w:r>
    </w:p>
    <w:p w:rsidR="00035721" w:rsidRPr="00D23341" w:rsidRDefault="00C27ACE" w:rsidP="00E85183">
      <w:pPr>
        <w:pStyle w:val="22"/>
        <w:spacing w:before="0" w:line="240" w:lineRule="auto"/>
        <w:ind w:firstLine="680"/>
        <w:rPr>
          <w:sz w:val="28"/>
          <w:szCs w:val="28"/>
        </w:rPr>
      </w:pPr>
      <w:r w:rsidRPr="00D23341">
        <w:rPr>
          <w:sz w:val="28"/>
          <w:szCs w:val="28"/>
        </w:rPr>
        <w:t xml:space="preserve">При реализации </w:t>
      </w:r>
      <w:r w:rsidR="00B90A12">
        <w:rPr>
          <w:sz w:val="28"/>
          <w:szCs w:val="28"/>
        </w:rPr>
        <w:t>Муниципальнойп</w:t>
      </w:r>
      <w:r w:rsidR="00B90A12" w:rsidRPr="00D23341">
        <w:rPr>
          <w:sz w:val="28"/>
          <w:szCs w:val="28"/>
        </w:rPr>
        <w:t xml:space="preserve">рограммы  </w:t>
      </w:r>
      <w:r w:rsidR="00035721" w:rsidRPr="00D23341">
        <w:rPr>
          <w:sz w:val="28"/>
          <w:szCs w:val="28"/>
        </w:rPr>
        <w:t xml:space="preserve"> возможно возникновение следующих рисков, которые будут препятствовать выполнению планируемых результатов:</w:t>
      </w:r>
    </w:p>
    <w:p w:rsidR="00035721" w:rsidRPr="00D23341" w:rsidRDefault="00035721" w:rsidP="00505C30">
      <w:pPr>
        <w:numPr>
          <w:ilvl w:val="0"/>
          <w:numId w:val="12"/>
        </w:numPr>
        <w:shd w:val="clear" w:color="auto" w:fill="FFFFFF"/>
        <w:tabs>
          <w:tab w:val="left" w:pos="934"/>
        </w:tabs>
        <w:spacing w:after="0" w:line="240" w:lineRule="auto"/>
        <w:rPr>
          <w:rFonts w:ascii="Times New Roman" w:hAnsi="Times New Roman"/>
          <w:sz w:val="28"/>
          <w:szCs w:val="28"/>
        </w:rPr>
      </w:pPr>
      <w:r w:rsidRPr="00D23341">
        <w:rPr>
          <w:rFonts w:ascii="Times New Roman" w:hAnsi="Times New Roman"/>
          <w:sz w:val="28"/>
          <w:szCs w:val="28"/>
        </w:rPr>
        <w:t>Недостаточное ресу</w:t>
      </w:r>
      <w:r w:rsidR="00C27ACE" w:rsidRPr="00D23341">
        <w:rPr>
          <w:rFonts w:ascii="Times New Roman" w:hAnsi="Times New Roman"/>
          <w:sz w:val="28"/>
          <w:szCs w:val="28"/>
        </w:rPr>
        <w:t xml:space="preserve">рсное обеспечение </w:t>
      </w:r>
      <w:r w:rsidR="00B90A12" w:rsidRPr="00B90A12">
        <w:rPr>
          <w:rFonts w:ascii="Times New Roman" w:hAnsi="Times New Roman"/>
          <w:sz w:val="28"/>
          <w:szCs w:val="28"/>
        </w:rPr>
        <w:t>Муниципальной программы</w:t>
      </w:r>
      <w:r w:rsidR="00B90A12">
        <w:rPr>
          <w:rFonts w:ascii="Times New Roman" w:hAnsi="Times New Roman"/>
          <w:sz w:val="28"/>
          <w:szCs w:val="28"/>
        </w:rPr>
        <w:t>.</w:t>
      </w:r>
    </w:p>
    <w:p w:rsidR="00035721" w:rsidRPr="00D23341" w:rsidRDefault="00035721" w:rsidP="00B90A12">
      <w:pPr>
        <w:pStyle w:val="22"/>
        <w:spacing w:before="0" w:line="240" w:lineRule="auto"/>
        <w:ind w:firstLine="0"/>
        <w:rPr>
          <w:sz w:val="28"/>
          <w:szCs w:val="28"/>
        </w:rPr>
      </w:pPr>
      <w:r w:rsidRPr="00D23341">
        <w:rPr>
          <w:sz w:val="28"/>
          <w:szCs w:val="28"/>
        </w:rPr>
        <w:t>Сокращение финансирования мероприятий за счет бюджетных средствпо сравнению с запланированными значениями является существенным риском.</w:t>
      </w:r>
    </w:p>
    <w:p w:rsidR="00035721" w:rsidRPr="00D23341" w:rsidRDefault="00C27ACE" w:rsidP="00E85183">
      <w:pPr>
        <w:pStyle w:val="22"/>
        <w:tabs>
          <w:tab w:val="left" w:pos="1071"/>
        </w:tabs>
        <w:spacing w:before="0" w:line="240" w:lineRule="auto"/>
        <w:ind w:firstLine="680"/>
        <w:rPr>
          <w:sz w:val="28"/>
          <w:szCs w:val="28"/>
        </w:rPr>
      </w:pPr>
      <w:r w:rsidRPr="00D23341">
        <w:rPr>
          <w:sz w:val="28"/>
          <w:szCs w:val="28"/>
        </w:rPr>
        <w:t>2.</w:t>
      </w:r>
      <w:r w:rsidR="00035721" w:rsidRPr="00D23341">
        <w:rPr>
          <w:sz w:val="28"/>
          <w:szCs w:val="28"/>
        </w:rPr>
        <w:t>Социальные риски, связанные с низкой социальной активностью населения, отсутствием массовой культуры соучастия в благоустройства дворовых территорий.</w:t>
      </w:r>
    </w:p>
    <w:p w:rsidR="00035721" w:rsidRPr="00D23341" w:rsidRDefault="00C27ACE" w:rsidP="00E85183">
      <w:pPr>
        <w:pStyle w:val="22"/>
        <w:tabs>
          <w:tab w:val="left" w:pos="1194"/>
        </w:tabs>
        <w:spacing w:before="0" w:line="240" w:lineRule="auto"/>
        <w:ind w:firstLine="680"/>
        <w:rPr>
          <w:sz w:val="28"/>
          <w:szCs w:val="28"/>
        </w:rPr>
      </w:pPr>
      <w:r w:rsidRPr="00D23341">
        <w:rPr>
          <w:sz w:val="28"/>
          <w:szCs w:val="28"/>
        </w:rPr>
        <w:t>3.</w:t>
      </w:r>
      <w:r w:rsidR="00035721" w:rsidRPr="00D23341">
        <w:rPr>
          <w:sz w:val="28"/>
          <w:szCs w:val="28"/>
        </w:rPr>
        <w:t>Управленческие (внутренние) риски, связанные с неэффективным управл</w:t>
      </w:r>
      <w:r w:rsidRPr="00D23341">
        <w:rPr>
          <w:sz w:val="28"/>
          <w:szCs w:val="28"/>
        </w:rPr>
        <w:t xml:space="preserve">ением реализацией </w:t>
      </w:r>
      <w:r w:rsidR="00B90A12" w:rsidRPr="00B90A12">
        <w:rPr>
          <w:sz w:val="28"/>
          <w:szCs w:val="28"/>
        </w:rPr>
        <w:t>Муниципальной программы</w:t>
      </w:r>
      <w:r w:rsidR="00035721" w:rsidRPr="00D23341">
        <w:rPr>
          <w:sz w:val="28"/>
          <w:szCs w:val="28"/>
        </w:rPr>
        <w:t>, низким качеством общественного взаимодействия, недостаточным контроле</w:t>
      </w:r>
      <w:r w:rsidRPr="00D23341">
        <w:rPr>
          <w:sz w:val="28"/>
          <w:szCs w:val="28"/>
        </w:rPr>
        <w:t xml:space="preserve">м над реализацией </w:t>
      </w:r>
      <w:r w:rsidR="00B90A12" w:rsidRPr="00B90A12">
        <w:rPr>
          <w:sz w:val="28"/>
          <w:szCs w:val="28"/>
        </w:rPr>
        <w:t>Муниципальной программы</w:t>
      </w:r>
      <w:r w:rsidR="00B90A12">
        <w:rPr>
          <w:sz w:val="28"/>
          <w:szCs w:val="28"/>
        </w:rPr>
        <w:t>.</w:t>
      </w:r>
    </w:p>
    <w:p w:rsidR="00D968C1" w:rsidRDefault="00C27ACE" w:rsidP="00D968C1">
      <w:pPr>
        <w:pStyle w:val="22"/>
        <w:tabs>
          <w:tab w:val="left" w:pos="1492"/>
        </w:tabs>
        <w:spacing w:before="0" w:line="240" w:lineRule="auto"/>
        <w:ind w:firstLine="700"/>
        <w:rPr>
          <w:sz w:val="28"/>
          <w:szCs w:val="28"/>
        </w:rPr>
      </w:pPr>
      <w:r w:rsidRPr="00D23341">
        <w:rPr>
          <w:sz w:val="28"/>
          <w:szCs w:val="28"/>
        </w:rPr>
        <w:t>4.</w:t>
      </w:r>
      <w:r w:rsidR="00035721" w:rsidRPr="00D23341">
        <w:rPr>
          <w:sz w:val="28"/>
          <w:szCs w:val="28"/>
        </w:rPr>
        <w:t xml:space="preserve">Иные риски, которые могут препятствовать выполнению </w:t>
      </w:r>
      <w:r w:rsidR="00B90A12" w:rsidRPr="00B90A12">
        <w:rPr>
          <w:sz w:val="28"/>
          <w:szCs w:val="28"/>
        </w:rPr>
        <w:t>Муниципальной программы</w:t>
      </w:r>
      <w:r w:rsidR="00B90A12">
        <w:rPr>
          <w:sz w:val="28"/>
          <w:szCs w:val="28"/>
        </w:rPr>
        <w:t xml:space="preserve">. </w:t>
      </w:r>
      <w:r w:rsidRPr="00D23341">
        <w:rPr>
          <w:sz w:val="28"/>
          <w:szCs w:val="28"/>
        </w:rPr>
        <w:t xml:space="preserve">В таком случае </w:t>
      </w:r>
      <w:r w:rsidR="00B90A12" w:rsidRPr="00B90A12">
        <w:rPr>
          <w:sz w:val="28"/>
          <w:szCs w:val="28"/>
        </w:rPr>
        <w:t>Муниципальной программы</w:t>
      </w:r>
      <w:r w:rsidR="00D968C1">
        <w:rPr>
          <w:sz w:val="28"/>
          <w:szCs w:val="28"/>
        </w:rPr>
        <w:t xml:space="preserve"> подлежит корректировке.</w:t>
      </w:r>
    </w:p>
    <w:p w:rsidR="00D968C1" w:rsidRDefault="00D968C1" w:rsidP="00206E9B">
      <w:pPr>
        <w:pStyle w:val="22"/>
        <w:tabs>
          <w:tab w:val="left" w:pos="1492"/>
        </w:tabs>
        <w:spacing w:before="0" w:line="240" w:lineRule="auto"/>
        <w:ind w:firstLine="0"/>
        <w:rPr>
          <w:sz w:val="24"/>
          <w:szCs w:val="24"/>
        </w:rPr>
      </w:pPr>
    </w:p>
    <w:p w:rsidR="00260463" w:rsidRDefault="00260463"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FC640A" w:rsidRDefault="00FC640A" w:rsidP="00206E9B">
      <w:pPr>
        <w:pStyle w:val="22"/>
        <w:tabs>
          <w:tab w:val="left" w:pos="1492"/>
        </w:tabs>
        <w:spacing w:before="0" w:line="240" w:lineRule="auto"/>
        <w:ind w:firstLine="0"/>
        <w:rPr>
          <w:sz w:val="24"/>
          <w:szCs w:val="24"/>
        </w:rPr>
      </w:pPr>
    </w:p>
    <w:p w:rsidR="00260463" w:rsidRDefault="00260463" w:rsidP="00206E9B">
      <w:pPr>
        <w:pStyle w:val="22"/>
        <w:tabs>
          <w:tab w:val="left" w:pos="1492"/>
        </w:tabs>
        <w:spacing w:before="0" w:line="240" w:lineRule="auto"/>
        <w:ind w:firstLine="0"/>
        <w:rPr>
          <w:sz w:val="24"/>
          <w:szCs w:val="24"/>
        </w:rPr>
      </w:pPr>
    </w:p>
    <w:tbl>
      <w:tblPr>
        <w:tblStyle w:val="a5"/>
        <w:tblW w:w="0" w:type="auto"/>
        <w:tblInd w:w="4786" w:type="dxa"/>
        <w:tblLook w:val="04A0"/>
      </w:tblPr>
      <w:tblGrid>
        <w:gridCol w:w="4927"/>
      </w:tblGrid>
      <w:tr w:rsidR="0016254D" w:rsidTr="0016254D">
        <w:tc>
          <w:tcPr>
            <w:tcW w:w="4961" w:type="dxa"/>
            <w:tcBorders>
              <w:top w:val="nil"/>
              <w:left w:val="nil"/>
              <w:bottom w:val="nil"/>
              <w:right w:val="nil"/>
            </w:tcBorders>
          </w:tcPr>
          <w:p w:rsidR="0016254D" w:rsidRPr="00D968C1" w:rsidRDefault="0016254D" w:rsidP="0016254D">
            <w:pPr>
              <w:pStyle w:val="22"/>
              <w:tabs>
                <w:tab w:val="left" w:pos="1492"/>
              </w:tabs>
              <w:spacing w:before="0" w:line="240" w:lineRule="auto"/>
              <w:ind w:firstLine="0"/>
              <w:jc w:val="left"/>
              <w:rPr>
                <w:sz w:val="28"/>
                <w:szCs w:val="28"/>
              </w:rPr>
            </w:pPr>
            <w:r w:rsidRPr="00D71063">
              <w:rPr>
                <w:sz w:val="24"/>
                <w:szCs w:val="24"/>
              </w:rPr>
              <w:lastRenderedPageBreak/>
              <w:t>Приложение № 1</w:t>
            </w:r>
          </w:p>
          <w:p w:rsidR="0016254D" w:rsidRPr="00D71063" w:rsidRDefault="0016254D" w:rsidP="0016254D">
            <w:pPr>
              <w:pStyle w:val="ConsPlusTitle"/>
              <w:rPr>
                <w:rFonts w:ascii="Times New Roman" w:hAnsi="Times New Roman" w:cs="Times New Roman"/>
                <w:b w:val="0"/>
                <w:sz w:val="24"/>
                <w:szCs w:val="24"/>
              </w:rPr>
            </w:pPr>
            <w:r w:rsidRPr="00D71063">
              <w:rPr>
                <w:rFonts w:ascii="Times New Roman" w:hAnsi="Times New Roman" w:cs="Times New Roman"/>
                <w:b w:val="0"/>
                <w:sz w:val="24"/>
                <w:szCs w:val="24"/>
              </w:rPr>
              <w:t>к муниципальной программе</w:t>
            </w:r>
          </w:p>
          <w:p w:rsidR="0016254D" w:rsidRPr="00D71063" w:rsidRDefault="0016254D" w:rsidP="0016254D">
            <w:pPr>
              <w:pStyle w:val="ConsPlusTitle"/>
              <w:rPr>
                <w:rFonts w:ascii="Times New Roman" w:hAnsi="Times New Roman" w:cs="Times New Roman"/>
                <w:b w:val="0"/>
                <w:sz w:val="24"/>
                <w:szCs w:val="24"/>
              </w:rPr>
            </w:pPr>
            <w:r w:rsidRPr="00D71063">
              <w:rPr>
                <w:rFonts w:ascii="Times New Roman" w:hAnsi="Times New Roman" w:cs="Times New Roman"/>
                <w:b w:val="0"/>
                <w:sz w:val="24"/>
                <w:szCs w:val="24"/>
              </w:rPr>
              <w:t xml:space="preserve">«Формирование  современнойгородской среды </w:t>
            </w:r>
            <w:proofErr w:type="gramStart"/>
            <w:r w:rsidRPr="00D71063">
              <w:rPr>
                <w:rFonts w:ascii="Times New Roman" w:hAnsi="Times New Roman" w:cs="Times New Roman"/>
                <w:b w:val="0"/>
                <w:sz w:val="24"/>
                <w:szCs w:val="24"/>
              </w:rPr>
              <w:t>Муниципального</w:t>
            </w:r>
            <w:proofErr w:type="gramEnd"/>
          </w:p>
          <w:p w:rsidR="0016254D" w:rsidRPr="0016254D" w:rsidRDefault="0016254D" w:rsidP="0016254D">
            <w:pPr>
              <w:pStyle w:val="ConsPlusTitle"/>
              <w:rPr>
                <w:rFonts w:ascii="Times New Roman" w:hAnsi="Times New Roman" w:cs="Times New Roman"/>
                <w:b w:val="0"/>
                <w:sz w:val="24"/>
                <w:szCs w:val="24"/>
              </w:rPr>
            </w:pPr>
            <w:r w:rsidRPr="00D71063">
              <w:rPr>
                <w:rFonts w:ascii="Times New Roman" w:hAnsi="Times New Roman" w:cs="Times New Roman"/>
                <w:b w:val="0"/>
                <w:sz w:val="24"/>
                <w:szCs w:val="24"/>
              </w:rPr>
              <w:t>образования город Ирбит на 2018-2022 годы»</w:t>
            </w:r>
          </w:p>
        </w:tc>
      </w:tr>
    </w:tbl>
    <w:p w:rsidR="0016254D" w:rsidRDefault="0016254D" w:rsidP="00206E9B">
      <w:pPr>
        <w:pStyle w:val="22"/>
        <w:tabs>
          <w:tab w:val="left" w:pos="1492"/>
        </w:tabs>
        <w:spacing w:before="0" w:line="240" w:lineRule="auto"/>
        <w:ind w:firstLine="0"/>
        <w:rPr>
          <w:sz w:val="24"/>
          <w:szCs w:val="24"/>
        </w:rPr>
      </w:pPr>
    </w:p>
    <w:p w:rsidR="00E71291" w:rsidRPr="00D71063" w:rsidRDefault="00E71291" w:rsidP="00084BBB">
      <w:pPr>
        <w:spacing w:after="0" w:line="310" w:lineRule="exact"/>
        <w:ind w:left="700"/>
        <w:jc w:val="right"/>
        <w:rPr>
          <w:rFonts w:ascii="Times New Roman" w:hAnsi="Times New Roman"/>
          <w:sz w:val="24"/>
          <w:szCs w:val="24"/>
        </w:rPr>
      </w:pPr>
    </w:p>
    <w:p w:rsidR="00D968C1" w:rsidRDefault="00D968C1" w:rsidP="00D968C1">
      <w:pPr>
        <w:spacing w:after="0" w:line="310" w:lineRule="exact"/>
        <w:ind w:left="700"/>
        <w:jc w:val="center"/>
        <w:rPr>
          <w:rFonts w:ascii="Times New Roman" w:hAnsi="Times New Roman"/>
          <w:sz w:val="24"/>
          <w:szCs w:val="24"/>
        </w:rPr>
      </w:pPr>
      <w:r>
        <w:rPr>
          <w:rFonts w:ascii="Times New Roman" w:hAnsi="Times New Roman"/>
          <w:sz w:val="24"/>
          <w:szCs w:val="24"/>
        </w:rPr>
        <w:t>Нормативная стоимость (единичной расценки) работ по благоустройству дворовых</w:t>
      </w:r>
      <w:r w:rsidR="00291438">
        <w:rPr>
          <w:rFonts w:ascii="Times New Roman" w:hAnsi="Times New Roman"/>
          <w:sz w:val="24"/>
          <w:szCs w:val="24"/>
        </w:rPr>
        <w:t xml:space="preserve"> и общественных </w:t>
      </w:r>
      <w:r>
        <w:rPr>
          <w:rFonts w:ascii="Times New Roman" w:hAnsi="Times New Roman"/>
          <w:sz w:val="24"/>
          <w:szCs w:val="24"/>
        </w:rPr>
        <w:t xml:space="preserve"> территорий, входящих в состав минимального и дополнительного перечня таких работ</w:t>
      </w:r>
    </w:p>
    <w:p w:rsidR="00D968C1" w:rsidRDefault="00D968C1" w:rsidP="00D968C1">
      <w:pPr>
        <w:spacing w:after="0" w:line="310" w:lineRule="exact"/>
        <w:ind w:left="700"/>
        <w:jc w:val="center"/>
        <w:rPr>
          <w:rFonts w:ascii="Times New Roman" w:hAnsi="Times New Roman"/>
          <w:sz w:val="24"/>
          <w:szCs w:val="24"/>
        </w:rPr>
      </w:pPr>
      <w:r>
        <w:rPr>
          <w:rFonts w:ascii="Times New Roman" w:hAnsi="Times New Roman"/>
          <w:sz w:val="24"/>
          <w:szCs w:val="24"/>
        </w:rPr>
        <w:t>Единичные расценки</w:t>
      </w:r>
    </w:p>
    <w:p w:rsidR="00D968C1" w:rsidRDefault="00D968C1" w:rsidP="00D968C1">
      <w:pPr>
        <w:spacing w:after="0" w:line="310" w:lineRule="exact"/>
        <w:ind w:left="700"/>
        <w:jc w:val="center"/>
        <w:rPr>
          <w:rFonts w:ascii="Times New Roman" w:hAnsi="Times New Roman"/>
          <w:sz w:val="24"/>
          <w:szCs w:val="24"/>
        </w:rPr>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992"/>
        <w:gridCol w:w="993"/>
        <w:gridCol w:w="1419"/>
      </w:tblGrid>
      <w:tr w:rsidR="00F95CC0"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F95CC0" w:rsidRPr="00F95CC0" w:rsidRDefault="00F95CC0" w:rsidP="00F95CC0">
            <w:pPr>
              <w:jc w:val="center"/>
              <w:rPr>
                <w:rFonts w:ascii="Times New Roman" w:hAnsi="Times New Roman"/>
                <w:sz w:val="20"/>
                <w:szCs w:val="20"/>
              </w:rPr>
            </w:pPr>
            <w:r w:rsidRPr="00F95CC0">
              <w:rPr>
                <w:rFonts w:ascii="Times New Roman" w:hAnsi="Times New Roman"/>
                <w:sz w:val="20"/>
                <w:szCs w:val="20"/>
              </w:rPr>
              <w:t>Наименование работ</w:t>
            </w:r>
          </w:p>
        </w:tc>
        <w:tc>
          <w:tcPr>
            <w:tcW w:w="992" w:type="dxa"/>
            <w:tcBorders>
              <w:top w:val="single" w:sz="4" w:space="0" w:color="auto"/>
              <w:left w:val="single" w:sz="4" w:space="0" w:color="auto"/>
              <w:bottom w:val="single" w:sz="4" w:space="0" w:color="auto"/>
              <w:right w:val="single" w:sz="4" w:space="0" w:color="auto"/>
            </w:tcBorders>
            <w:hideMark/>
          </w:tcPr>
          <w:p w:rsidR="00F95CC0" w:rsidRPr="00F95CC0" w:rsidRDefault="00F95CC0" w:rsidP="00F95CC0">
            <w:pPr>
              <w:jc w:val="center"/>
              <w:rPr>
                <w:rFonts w:ascii="Times New Roman" w:hAnsi="Times New Roman"/>
                <w:sz w:val="20"/>
                <w:szCs w:val="20"/>
              </w:rPr>
            </w:pPr>
            <w:r w:rsidRPr="00F95CC0">
              <w:rPr>
                <w:rFonts w:ascii="Times New Roman" w:hAnsi="Times New Roman"/>
                <w:sz w:val="20"/>
                <w:szCs w:val="20"/>
              </w:rPr>
              <w:t xml:space="preserve">Ед. </w:t>
            </w:r>
            <w:proofErr w:type="spellStart"/>
            <w:r w:rsidRPr="00F95CC0">
              <w:rPr>
                <w:rFonts w:ascii="Times New Roman" w:hAnsi="Times New Roman"/>
                <w:sz w:val="20"/>
                <w:szCs w:val="20"/>
              </w:rPr>
              <w:t>измер</w:t>
            </w:r>
            <w:proofErr w:type="spellEnd"/>
            <w:r w:rsidRPr="00F95CC0">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F95CC0" w:rsidRPr="00F95CC0" w:rsidRDefault="00F95CC0" w:rsidP="00F95CC0">
            <w:pPr>
              <w:jc w:val="center"/>
              <w:rPr>
                <w:rFonts w:ascii="Times New Roman" w:hAnsi="Times New Roman"/>
                <w:sz w:val="20"/>
                <w:szCs w:val="20"/>
              </w:rPr>
            </w:pPr>
            <w:r w:rsidRPr="00F95CC0">
              <w:rPr>
                <w:rFonts w:ascii="Times New Roman" w:hAnsi="Times New Roman"/>
                <w:sz w:val="20"/>
                <w:szCs w:val="20"/>
              </w:rPr>
              <w:t>Кол-во</w:t>
            </w:r>
          </w:p>
        </w:tc>
        <w:tc>
          <w:tcPr>
            <w:tcW w:w="1419" w:type="dxa"/>
            <w:tcBorders>
              <w:top w:val="single" w:sz="4" w:space="0" w:color="auto"/>
              <w:left w:val="single" w:sz="4" w:space="0" w:color="auto"/>
              <w:bottom w:val="single" w:sz="4" w:space="0" w:color="auto"/>
              <w:right w:val="single" w:sz="4" w:space="0" w:color="auto"/>
            </w:tcBorders>
            <w:hideMark/>
          </w:tcPr>
          <w:p w:rsidR="00F95CC0" w:rsidRPr="00F95CC0" w:rsidRDefault="00F95CC0" w:rsidP="00F95CC0">
            <w:pPr>
              <w:jc w:val="center"/>
              <w:rPr>
                <w:rFonts w:ascii="Times New Roman" w:hAnsi="Times New Roman"/>
                <w:sz w:val="20"/>
                <w:szCs w:val="20"/>
              </w:rPr>
            </w:pPr>
            <w:r w:rsidRPr="00F95CC0">
              <w:rPr>
                <w:rFonts w:ascii="Times New Roman" w:hAnsi="Times New Roman"/>
                <w:sz w:val="20"/>
                <w:szCs w:val="20"/>
              </w:rPr>
              <w:t>Стоимость с НДС в руб.</w:t>
            </w:r>
          </w:p>
        </w:tc>
      </w:tr>
      <w:tr w:rsidR="00F95CC0" w:rsidRPr="003A6A11" w:rsidTr="006F04D4">
        <w:tc>
          <w:tcPr>
            <w:tcW w:w="6238" w:type="dxa"/>
            <w:tcBorders>
              <w:top w:val="single" w:sz="4" w:space="0" w:color="auto"/>
              <w:left w:val="single" w:sz="4" w:space="0" w:color="auto"/>
              <w:bottom w:val="single" w:sz="4" w:space="0" w:color="auto"/>
              <w:right w:val="single" w:sz="4" w:space="0" w:color="auto"/>
            </w:tcBorders>
          </w:tcPr>
          <w:p w:rsidR="00F95CC0" w:rsidRPr="00F95CC0" w:rsidRDefault="00F95CC0" w:rsidP="00F95CC0">
            <w:pPr>
              <w:pStyle w:val="22"/>
              <w:shd w:val="clear" w:color="auto" w:fill="auto"/>
              <w:spacing w:before="0" w:line="240" w:lineRule="auto"/>
              <w:ind w:firstLine="0"/>
              <w:jc w:val="left"/>
              <w:rPr>
                <w:b/>
                <w:sz w:val="20"/>
                <w:szCs w:val="20"/>
              </w:rPr>
            </w:pPr>
            <w:r w:rsidRPr="00F95CC0">
              <w:rPr>
                <w:b/>
                <w:sz w:val="20"/>
                <w:szCs w:val="20"/>
              </w:rPr>
              <w:t>Комплексное благоустройство общественной территории «Сиреневый сквер», г</w:t>
            </w:r>
            <w:proofErr w:type="gramStart"/>
            <w:r w:rsidRPr="00F95CC0">
              <w:rPr>
                <w:b/>
                <w:sz w:val="20"/>
                <w:szCs w:val="20"/>
              </w:rPr>
              <w:t>.И</w:t>
            </w:r>
            <w:proofErr w:type="gramEnd"/>
            <w:r w:rsidRPr="00F95CC0">
              <w:rPr>
                <w:b/>
                <w:sz w:val="20"/>
                <w:szCs w:val="20"/>
              </w:rPr>
              <w:t>рбит, ул.Кирова</w:t>
            </w:r>
          </w:p>
        </w:tc>
        <w:tc>
          <w:tcPr>
            <w:tcW w:w="992" w:type="dxa"/>
            <w:tcBorders>
              <w:top w:val="single" w:sz="4" w:space="0" w:color="auto"/>
              <w:left w:val="single" w:sz="4" w:space="0" w:color="auto"/>
              <w:bottom w:val="single" w:sz="4" w:space="0" w:color="auto"/>
              <w:right w:val="single" w:sz="4" w:space="0" w:color="auto"/>
            </w:tcBorders>
          </w:tcPr>
          <w:p w:rsidR="00F95CC0" w:rsidRPr="00F95CC0" w:rsidRDefault="00F95CC0"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CC0" w:rsidRPr="00F95CC0" w:rsidRDefault="00F95CC0"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F95CC0" w:rsidRPr="00F95CC0" w:rsidRDefault="00F95CC0"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Подготовка территории строительства</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Расчистка площадей от кустарника и мелколесья вручную: при средней поросли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Корчевка пней вручную давностью рубки до трех лет: диаметром до 500 мм мягких пород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2250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F04D4">
            <w:pPr>
              <w:pStyle w:val="22"/>
              <w:shd w:val="clear" w:color="auto" w:fill="auto"/>
              <w:spacing w:before="0" w:line="240" w:lineRule="auto"/>
              <w:ind w:firstLine="0"/>
              <w:jc w:val="left"/>
              <w:rPr>
                <w:sz w:val="20"/>
                <w:szCs w:val="20"/>
              </w:rPr>
            </w:pPr>
            <w:r w:rsidRPr="006F04D4">
              <w:rPr>
                <w:sz w:val="20"/>
                <w:szCs w:val="20"/>
              </w:rPr>
              <w:t xml:space="preserve">Погрузочные работы при автомобильных перевозках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т</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175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Перевозка грузов автомобилями-самосвалами грузоподъемностью 10 т, работающих вне карьера, на расстояние: до 6 км I класс груза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т</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76</w:t>
            </w:r>
          </w:p>
        </w:tc>
      </w:tr>
      <w:tr w:rsidR="006F04D4" w:rsidRPr="003A6A11" w:rsidTr="006F04D4">
        <w:trPr>
          <w:trHeight w:val="268"/>
        </w:trPr>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Разработка грунта с перемещением до 10 м бульдозерами мощностью: 59 кВт (80 л.</w:t>
            </w:r>
            <w:proofErr w:type="gramStart"/>
            <w:r w:rsidRPr="006F04D4">
              <w:rPr>
                <w:sz w:val="20"/>
                <w:szCs w:val="20"/>
              </w:rPr>
              <w:t>с</w:t>
            </w:r>
            <w:proofErr w:type="gramEnd"/>
            <w:r w:rsidRPr="006F04D4">
              <w:rPr>
                <w:sz w:val="20"/>
                <w:szCs w:val="20"/>
              </w:rPr>
              <w:t xml:space="preserve">.), </w:t>
            </w:r>
            <w:proofErr w:type="gramStart"/>
            <w:r w:rsidRPr="006F04D4">
              <w:rPr>
                <w:sz w:val="20"/>
                <w:szCs w:val="20"/>
              </w:rPr>
              <w:t>группа</w:t>
            </w:r>
            <w:proofErr w:type="gramEnd"/>
            <w:r w:rsidRPr="006F04D4">
              <w:rPr>
                <w:sz w:val="20"/>
                <w:szCs w:val="20"/>
              </w:rPr>
              <w:t xml:space="preserve"> грунтов 3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Погрузочные работы при автомобильных перевозках: грунта растительного слоя (земля)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Перевозка грузов автомобилями-самосвалами грузоподъемностью 10 т, работающих вне карьера, на расстояние: до 6 км I класс груза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76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Работа на отвале, группа грунтов 2-3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Дорожки Тротуары</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p>
        </w:tc>
      </w:tr>
      <w:tr w:rsidR="006F04D4" w:rsidRPr="003A6A11" w:rsidTr="006F04D4">
        <w:trPr>
          <w:trHeight w:val="906"/>
        </w:trPr>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Разборка бортовых камней: на бетонном основании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229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Снятие деформированных асфальтобетонных покрытий самоходными холодными фрезами с шириной фрезерования 500-1000 мм и толщиной слоя: до 30 мм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Установка бортовых камней бетонных: при других видах покрытий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493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Устройство подстилающих и выравнивающих слоев оснований: из щебня толщ.10см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460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Устройство подстилающих и выравнивающих слоев оснований: из песка толщ.5см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288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Устройство покрытий из тротуарной плитки, количество плитки при укладке на 1 м</w:t>
            </w:r>
            <w:proofErr w:type="gramStart"/>
            <w:r w:rsidRPr="006F04D4">
              <w:rPr>
                <w:sz w:val="20"/>
                <w:szCs w:val="20"/>
              </w:rPr>
              <w:t>2</w:t>
            </w:r>
            <w:proofErr w:type="gramEnd"/>
            <w:r w:rsidRPr="006F04D4">
              <w:rPr>
                <w:sz w:val="20"/>
                <w:szCs w:val="20"/>
              </w:rPr>
              <w:t>: 90</w:t>
            </w:r>
            <w:r>
              <w:rPr>
                <w:sz w:val="20"/>
                <w:szCs w:val="20"/>
              </w:rPr>
              <w:t xml:space="preserve"> шт.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701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Устройство водоотводного лотка, количество пли</w:t>
            </w:r>
            <w:r>
              <w:rPr>
                <w:sz w:val="20"/>
                <w:szCs w:val="20"/>
              </w:rPr>
              <w:t>тки при укладке на 1 м</w:t>
            </w:r>
            <w:proofErr w:type="gramStart"/>
            <w:r>
              <w:rPr>
                <w:sz w:val="20"/>
                <w:szCs w:val="20"/>
              </w:rPr>
              <w:t>2</w:t>
            </w:r>
            <w:proofErr w:type="gramEnd"/>
            <w:r>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393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Доставка плитки на расстояние 200 км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рейс</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2937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lastRenderedPageBreak/>
              <w:t xml:space="preserve">Резка тротуарной плитки толщиной 70 мм: на отрезном станке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313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Устройство шва-стыка в асфальтобетонном покрытии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391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 xml:space="preserve">Резиновое </w:t>
            </w:r>
            <w:proofErr w:type="spellStart"/>
            <w:r w:rsidRPr="006F04D4">
              <w:rPr>
                <w:rFonts w:ascii="Times New Roman" w:hAnsi="Times New Roman"/>
              </w:rPr>
              <w:t>травмобезопасное</w:t>
            </w:r>
            <w:proofErr w:type="spellEnd"/>
            <w:r w:rsidRPr="006F04D4">
              <w:rPr>
                <w:rFonts w:ascii="Times New Roman" w:hAnsi="Times New Roman"/>
              </w:rPr>
              <w:t xml:space="preserve">  покрытие</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Разработка грунта с погрузкой на автомобили-самосвалы экскаваторами с ковшом вместимостью: 0,5 (0,5-0,63) м3, группа грунтов 2, h=20см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65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Перевозка грузов автомобилями-самосвалами грузоподъемностью 10 т, работающих вне карьера, на расстояние: до 6 км I класс груза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76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Устройство подстилающих и выравнивающих слоев оснований из щебня</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460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Укладка и </w:t>
            </w:r>
            <w:proofErr w:type="spellStart"/>
            <w:r w:rsidRPr="006F04D4">
              <w:rPr>
                <w:sz w:val="20"/>
                <w:szCs w:val="20"/>
              </w:rPr>
              <w:t>полупропитка</w:t>
            </w:r>
            <w:proofErr w:type="spellEnd"/>
            <w:r w:rsidRPr="006F04D4">
              <w:rPr>
                <w:sz w:val="20"/>
                <w:szCs w:val="20"/>
              </w:rPr>
              <w:t xml:space="preserve"> с применением битума: щебеночных оснований толщиной 5 см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203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Устройство покрытий из резиновой крошки: толщиной 15 мм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277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Затирка поверхности гидроизоляции песком (нанесение цветного  </w:t>
            </w:r>
            <w:proofErr w:type="spellStart"/>
            <w:r w:rsidRPr="006F04D4">
              <w:rPr>
                <w:sz w:val="20"/>
                <w:szCs w:val="20"/>
              </w:rPr>
              <w:t>гранулята</w:t>
            </w:r>
            <w:proofErr w:type="spellEnd"/>
            <w:r w:rsidRPr="006F04D4">
              <w:rPr>
                <w:sz w:val="20"/>
                <w:szCs w:val="20"/>
              </w:rPr>
              <w:t xml:space="preserve"> ЕПДМ)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Озеленение</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Подготовка стандартных посадочных мест для деревьев и кустарников с квадратным комом земли вручную размером: 1,0x1,0x0,6 м с добавлением растительной земли до 50%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3685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Подготовка стандартных посадочных мест для деревьев и кустарников с квадратным комом земли вручную размером: 0,5x0,5x0,4 м с добавлением растительной земли до 50%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1936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Посадка деревьев и кустарников с комом земли размером: 1,0x1,0x0,6 м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2262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Посадка деревьев и кустарников с комом земли размером: 0,5x0,5x0,4 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1264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Подготовка стандартных посадочных мест для однорядной живой изгороди вручную: с добавлением растительной земли до 50%</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Посадка кустарников-саженцев в живую изгородь: однорядную и вьющихся растений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182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Цветники</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Подготовка почвы под цветники толщиной слоя насыпки 20 см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138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Посадка цветов в клумбы, рабатки и вазы-цветочницы: летников ковровых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Посадка цветов в клумбы, рабатки и вазы-цветочницы: летников горшечных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roofErr w:type="spellStart"/>
            <w:proofErr w:type="gramStart"/>
            <w:r w:rsidRPr="006F04D4">
              <w:rPr>
                <w:rFonts w:ascii="Times New Roman" w:hAnsi="Times New Roman"/>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Газон</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Подготовка почвы для устройства партерного и обыкновенного газона с внесением растительной земли слоем 15 см: механизированным способом </w:t>
            </w:r>
          </w:p>
        </w:tc>
        <w:tc>
          <w:tcPr>
            <w:tcW w:w="992"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316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Подготовка почвы для устройства партерного и обыкновенного газона с внесением растительной земли слоем 15 см: вручную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rPr>
            </w:pPr>
            <w:r w:rsidRPr="006F04D4">
              <w:rPr>
                <w:rFonts w:ascii="Times New Roman" w:hAnsi="Times New Roman"/>
              </w:rPr>
              <w:t>м</w:t>
            </w:r>
            <w:proofErr w:type="gramStart"/>
            <w:r w:rsidRPr="006F04D4">
              <w:rPr>
                <w:rFonts w:ascii="Times New Roman" w:hAnsi="Times New Roman"/>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6F04D4" w:rsidRDefault="006F04D4" w:rsidP="00634D20">
            <w:pPr>
              <w:rPr>
                <w:rFonts w:ascii="Times New Roman" w:hAnsi="Times New Roman"/>
              </w:rPr>
            </w:pPr>
            <w:r w:rsidRPr="006F04D4">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330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Установка малых архитектурных форм</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Устройство полукруглых бетонных скамеек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Доставка изделий чугунных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рейс</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6705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lastRenderedPageBreak/>
              <w:t>Скамейки гранитные</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Дополнительные затраты на устройство: сложных фундаментов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841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Облицовка гранитными плитами полированными толщиной 40 мм четырехгранных скамеек при числе плит в 1 м</w:t>
            </w:r>
            <w:proofErr w:type="gramStart"/>
            <w:r w:rsidRPr="006F04D4">
              <w:rPr>
                <w:sz w:val="20"/>
                <w:szCs w:val="20"/>
              </w:rPr>
              <w:t>2</w:t>
            </w:r>
            <w:proofErr w:type="gramEnd"/>
            <w:r w:rsidRPr="006F04D4">
              <w:rPr>
                <w:sz w:val="20"/>
                <w:szCs w:val="20"/>
              </w:rPr>
              <w:t xml:space="preserve">: до 3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w:t>
            </w:r>
            <w:proofErr w:type="gramStart"/>
            <w:r w:rsidRPr="006F04D4">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8047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proofErr w:type="gramStart"/>
            <w:r w:rsidRPr="006F04D4">
              <w:rPr>
                <w:sz w:val="20"/>
                <w:szCs w:val="20"/>
              </w:rPr>
              <w:t xml:space="preserve">Изделия архитектурно-строительные из гранита и других прочных пород пиленые 1 группа, фактурная обработка лицевой поверхности полированная, плиты облицовочные, </w:t>
            </w:r>
            <w:proofErr w:type="spellStart"/>
            <w:r w:rsidRPr="006F04D4">
              <w:rPr>
                <w:sz w:val="20"/>
                <w:szCs w:val="20"/>
              </w:rPr>
              <w:t>накрывочные</w:t>
            </w:r>
            <w:proofErr w:type="spellEnd"/>
            <w:r w:rsidRPr="006F04D4">
              <w:rPr>
                <w:sz w:val="20"/>
                <w:szCs w:val="20"/>
              </w:rPr>
              <w:t xml:space="preserve">, подоконные, проступи, толщина 20 мм </w:t>
            </w:r>
            <w:proofErr w:type="gramEnd"/>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w:t>
            </w:r>
            <w:proofErr w:type="gramStart"/>
            <w:r w:rsidRPr="006F04D4">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8162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Сверление вертикальных отверстий в бетонных конструкциях  перфоратором глубиной 100 мм диаметром: 90 мм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98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Установка сидений</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w:t>
            </w:r>
            <w:proofErr w:type="gramStart"/>
            <w:r w:rsidRPr="006F04D4">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70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Доставка изделий чугунных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рейс</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2570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Ограждение</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Устройство ограждений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229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Ремонт фундамента  монумента</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pStyle w:val="22"/>
              <w:shd w:val="clear" w:color="auto" w:fill="auto"/>
              <w:spacing w:before="0" w:line="240" w:lineRule="auto"/>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Демонтаж бюста, включая памятную доску </w:t>
            </w:r>
            <w:proofErr w:type="gramStart"/>
            <w:r w:rsidRPr="006F04D4">
              <w:rPr>
                <w:sz w:val="20"/>
                <w:szCs w:val="20"/>
              </w:rPr>
              <w:t xml:space="preserve">( </w:t>
            </w:r>
            <w:proofErr w:type="gramEnd"/>
            <w:r w:rsidRPr="006F04D4">
              <w:rPr>
                <w:sz w:val="20"/>
                <w:szCs w:val="20"/>
              </w:rPr>
              <w:t xml:space="preserve">на открытой площадке, масса : до 0,5 т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9480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Усиление монолитными железобетонными обоймами: существующего монумента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48030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Облицовка гранитными плитами полированными толщиной  до 40 мм постамента при числе плит в 1 м</w:t>
            </w:r>
            <w:proofErr w:type="gramStart"/>
            <w:r w:rsidRPr="006F04D4">
              <w:rPr>
                <w:sz w:val="20"/>
                <w:szCs w:val="20"/>
              </w:rPr>
              <w:t>2</w:t>
            </w:r>
            <w:proofErr w:type="gramEnd"/>
            <w:r w:rsidRPr="006F04D4">
              <w:rPr>
                <w:sz w:val="20"/>
                <w:szCs w:val="20"/>
              </w:rPr>
              <w:t>: до 6</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w:t>
            </w:r>
            <w:proofErr w:type="gramStart"/>
            <w:r w:rsidRPr="006F04D4">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10994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proofErr w:type="gramStart"/>
            <w:r w:rsidRPr="006F04D4">
              <w:rPr>
                <w:sz w:val="20"/>
                <w:szCs w:val="20"/>
              </w:rPr>
              <w:t xml:space="preserve">Изделия архитектурно-строительные из гранита и других прочных пород пиленые 1 группа, фактурная обработка лицевой поверхности полированная, плиты облицовочные, </w:t>
            </w:r>
            <w:proofErr w:type="spellStart"/>
            <w:r w:rsidRPr="006F04D4">
              <w:rPr>
                <w:sz w:val="20"/>
                <w:szCs w:val="20"/>
              </w:rPr>
              <w:t>накрывочные</w:t>
            </w:r>
            <w:proofErr w:type="spellEnd"/>
            <w:r w:rsidRPr="006F04D4">
              <w:rPr>
                <w:sz w:val="20"/>
                <w:szCs w:val="20"/>
              </w:rPr>
              <w:t xml:space="preserve">, подоконные, проступи, толщина 20 мм </w:t>
            </w:r>
            <w:proofErr w:type="gramEnd"/>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w:t>
            </w:r>
            <w:proofErr w:type="gramStart"/>
            <w:r w:rsidRPr="006F04D4">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8162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 xml:space="preserve">Монтаж </w:t>
            </w:r>
            <w:proofErr w:type="spellStart"/>
            <w:r w:rsidRPr="006F04D4">
              <w:rPr>
                <w:sz w:val="20"/>
                <w:szCs w:val="20"/>
              </w:rPr>
              <w:t>бюста</w:t>
            </w:r>
            <w:proofErr w:type="gramStart"/>
            <w:r w:rsidRPr="006F04D4">
              <w:rPr>
                <w:sz w:val="20"/>
                <w:szCs w:val="20"/>
              </w:rPr>
              <w:t>:д</w:t>
            </w:r>
            <w:proofErr w:type="gramEnd"/>
            <w:r w:rsidRPr="006F04D4">
              <w:rPr>
                <w:sz w:val="20"/>
                <w:szCs w:val="20"/>
              </w:rPr>
              <w:t>о</w:t>
            </w:r>
            <w:proofErr w:type="spellEnd"/>
            <w:r w:rsidRPr="006F04D4">
              <w:rPr>
                <w:sz w:val="20"/>
                <w:szCs w:val="20"/>
              </w:rPr>
              <w:t xml:space="preserve"> 0,5 т, с памятной доской </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17056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Освещение сквера</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Установка выключателей</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414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Установка щитков</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414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Установка реле</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409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Установка опор, светильников:</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Бурение ям глубиной до 2 м бурильно-крановыми машинами: на автомобиле, группа грунтов 2</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338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Устройство бетонной подготовки</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1197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 xml:space="preserve">Засыпка вручную траншей, пазух котлованов и ям, группа грунтов: 1 (засыпка ям </w:t>
            </w:r>
            <w:proofErr w:type="spellStart"/>
            <w:r w:rsidRPr="006F04D4">
              <w:rPr>
                <w:sz w:val="20"/>
                <w:szCs w:val="20"/>
              </w:rPr>
              <w:t>повер</w:t>
            </w:r>
            <w:proofErr w:type="spellEnd"/>
            <w:r w:rsidRPr="006F04D4">
              <w:rPr>
                <w:sz w:val="20"/>
                <w:szCs w:val="20"/>
              </w:rPr>
              <w:t xml:space="preserve"> бетона)</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244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Установка стальных конструкций, остающихся в теле бетона (закладная)</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16400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Установка металлических опор высотой до 4 м: на подготовленный бетонный фундамент</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331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 xml:space="preserve">Световое </w:t>
            </w:r>
            <w:proofErr w:type="spellStart"/>
            <w:r w:rsidRPr="006F04D4">
              <w:rPr>
                <w:rFonts w:ascii="Times New Roman" w:hAnsi="Times New Roman"/>
                <w:sz w:val="20"/>
                <w:szCs w:val="20"/>
              </w:rPr>
              <w:t>электрообоудование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34"/>
              <w:rPr>
                <w:sz w:val="20"/>
                <w:szCs w:val="20"/>
              </w:rPr>
            </w:pPr>
            <w:r w:rsidRPr="006F04D4">
              <w:rPr>
                <w:sz w:val="20"/>
                <w:szCs w:val="20"/>
              </w:rPr>
              <w:t>Установка светильников: с лампами накаливания</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roofErr w:type="spellStart"/>
            <w:proofErr w:type="gramStart"/>
            <w:r w:rsidRPr="006F04D4">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514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34"/>
              <w:rPr>
                <w:sz w:val="20"/>
                <w:szCs w:val="20"/>
              </w:rPr>
            </w:pPr>
            <w:r w:rsidRPr="006F04D4">
              <w:rPr>
                <w:sz w:val="20"/>
                <w:szCs w:val="20"/>
              </w:rPr>
              <w:t>Доставка изделий чугунных</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рейс</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2570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lastRenderedPageBreak/>
              <w:t>Провода, кабели</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Разработка траншей экскаватором «обратная лопата» с ковшом вместимостью 0,25 м3, группа грунтов: 1</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40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Устройство постели при одном кабеле в траншее</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53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pStyle w:val="22"/>
              <w:spacing w:before="0" w:line="240" w:lineRule="auto"/>
              <w:ind w:firstLine="0"/>
              <w:rPr>
                <w:sz w:val="20"/>
                <w:szCs w:val="20"/>
              </w:rPr>
            </w:pPr>
            <w:r w:rsidRPr="006F04D4">
              <w:rPr>
                <w:sz w:val="20"/>
                <w:szCs w:val="20"/>
              </w:rPr>
              <w:t>Засыпка вручную траншей, пазух котлованов и ям, группа грунтов: 1</w:t>
            </w:r>
          </w:p>
          <w:p w:rsidR="006F04D4" w:rsidRPr="006F04D4" w:rsidRDefault="006F04D4" w:rsidP="00634D20">
            <w:pPr>
              <w:pStyle w:val="22"/>
              <w:shd w:val="clear" w:color="auto" w:fill="auto"/>
              <w:spacing w:before="0" w:line="240" w:lineRule="auto"/>
              <w:ind w:firstLine="0"/>
              <w:jc w:val="left"/>
              <w:rPr>
                <w:sz w:val="20"/>
                <w:szCs w:val="20"/>
              </w:rPr>
            </w:pPr>
            <w:r w:rsidRPr="006F04D4">
              <w:rPr>
                <w:sz w:val="20"/>
                <w:szCs w:val="20"/>
              </w:rPr>
              <w:t>(100 м3 грунта)</w:t>
            </w:r>
          </w:p>
        </w:tc>
        <w:tc>
          <w:tcPr>
            <w:tcW w:w="992"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6F04D4" w:rsidRDefault="006F04D4" w:rsidP="00634D20">
            <w:pPr>
              <w:rPr>
                <w:rFonts w:ascii="Times New Roman" w:hAnsi="Times New Roman"/>
                <w:sz w:val="20"/>
                <w:szCs w:val="20"/>
              </w:rPr>
            </w:pPr>
            <w:r w:rsidRPr="006F04D4">
              <w:rPr>
                <w:rFonts w:ascii="Times New Roman" w:hAnsi="Times New Roman"/>
                <w:sz w:val="20"/>
                <w:szCs w:val="20"/>
              </w:rPr>
              <w:t>244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b/>
                <w:sz w:val="20"/>
                <w:szCs w:val="20"/>
              </w:rPr>
            </w:pPr>
            <w:r w:rsidRPr="00F95CC0">
              <w:rPr>
                <w:b/>
                <w:sz w:val="20"/>
                <w:szCs w:val="20"/>
              </w:rPr>
              <w:t>Комплексное благоустройство общественной территории «Историческая площадь», г</w:t>
            </w:r>
            <w:proofErr w:type="gramStart"/>
            <w:r w:rsidRPr="00F95CC0">
              <w:rPr>
                <w:b/>
                <w:sz w:val="20"/>
                <w:szCs w:val="20"/>
              </w:rPr>
              <w:t>.И</w:t>
            </w:r>
            <w:proofErr w:type="gramEnd"/>
            <w:r w:rsidRPr="00F95CC0">
              <w:rPr>
                <w:b/>
                <w:sz w:val="20"/>
                <w:szCs w:val="20"/>
              </w:rPr>
              <w:t>рбит, ул.Ленина,17г</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Удаление старых деревьев</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6600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Демонтаж существующих тротуаров в асфальтовом покрытии</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1210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Формирование дренажных канав</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850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Покрытие асфальтом транзитных тротуаров</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1750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Отсыпка тропинок и дренажных полос гранитной крошкой в</w:t>
            </w:r>
            <w:proofErr w:type="gramStart"/>
            <w:r w:rsidRPr="00F95CC0">
              <w:rPr>
                <w:sz w:val="20"/>
                <w:szCs w:val="20"/>
              </w:rPr>
              <w:t>«с</w:t>
            </w:r>
            <w:proofErr w:type="gramEnd"/>
            <w:r w:rsidRPr="00F95CC0">
              <w:rPr>
                <w:sz w:val="20"/>
                <w:szCs w:val="20"/>
              </w:rPr>
              <w:t>квере Екатерины» и на «Лужайке»</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2500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Устройство деревянных дорожек шириной 2м</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3500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Мощение «Полоса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1200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Мощение « площади Екатерины» гранитной брусчаткой</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6300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Мощение  каменной плиткой</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2000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Установка бордюров</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1307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Озеленение</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752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sz w:val="20"/>
                <w:szCs w:val="20"/>
              </w:rPr>
            </w:pPr>
            <w:r w:rsidRPr="00F95CC0">
              <w:rPr>
                <w:sz w:val="20"/>
                <w:szCs w:val="20"/>
              </w:rPr>
              <w:t>Освещение</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3200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hd w:val="clear" w:color="auto" w:fill="auto"/>
              <w:spacing w:before="0" w:line="240" w:lineRule="auto"/>
              <w:ind w:firstLine="0"/>
              <w:jc w:val="left"/>
              <w:rPr>
                <w:b/>
                <w:sz w:val="20"/>
                <w:szCs w:val="20"/>
              </w:rPr>
            </w:pPr>
            <w:r w:rsidRPr="00F95CC0">
              <w:rPr>
                <w:b/>
                <w:spacing w:val="-1"/>
                <w:sz w:val="20"/>
                <w:szCs w:val="20"/>
              </w:rPr>
              <w:t>Комплексное благоустройство дворовых территорий многоквартирных домов, находящихся по адресам: г</w:t>
            </w:r>
            <w:proofErr w:type="gramStart"/>
            <w:r w:rsidRPr="00F95CC0">
              <w:rPr>
                <w:b/>
                <w:spacing w:val="-1"/>
                <w:sz w:val="20"/>
                <w:szCs w:val="20"/>
              </w:rPr>
              <w:t>.И</w:t>
            </w:r>
            <w:proofErr w:type="gramEnd"/>
            <w:r w:rsidRPr="00F95CC0">
              <w:rPr>
                <w:b/>
                <w:spacing w:val="-1"/>
                <w:sz w:val="20"/>
                <w:szCs w:val="20"/>
              </w:rPr>
              <w:t xml:space="preserve">рбит, ул. М.Горького, </w:t>
            </w:r>
            <w:proofErr w:type="spellStart"/>
            <w:r w:rsidRPr="00F95CC0">
              <w:rPr>
                <w:b/>
                <w:spacing w:val="-1"/>
                <w:sz w:val="20"/>
                <w:szCs w:val="20"/>
              </w:rPr>
              <w:t>д</w:t>
            </w:r>
            <w:proofErr w:type="spellEnd"/>
            <w:r w:rsidRPr="00F95CC0">
              <w:rPr>
                <w:b/>
                <w:spacing w:val="-1"/>
                <w:sz w:val="20"/>
                <w:szCs w:val="20"/>
              </w:rPr>
              <w:t xml:space="preserve"> 8, ул. Логинова, д. 2, д. 4</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Подготовительные работы</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Демонтаж нарушенных элементов бельевых площадок, МАФ</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Демонтаж существующих металлоконструкций малых форм </w:t>
            </w:r>
          </w:p>
          <w:p w:rsidR="006F04D4" w:rsidRPr="00F95CC0" w:rsidRDefault="006F04D4" w:rsidP="00F95CC0">
            <w:pPr>
              <w:pStyle w:val="22"/>
              <w:shd w:val="clear" w:color="auto" w:fill="auto"/>
              <w:spacing w:before="0" w:line="240" w:lineRule="auto"/>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7324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Демонтаж деревянных конструкций малых форм:  скамеек, столов, песочниц с грибком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шт.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222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Погрузочные работы при автомобильных перевозках: металлических конструкций массой до 1 т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236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Погрузочные работы при автомобильных перевозках: мусора строительного с погрузкой вручную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423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Корчевка деревьев и кустарников</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Валка деревьев с применением автогидроподъемника без корчевки пня </w:t>
            </w:r>
            <w:proofErr w:type="spellStart"/>
            <w:r w:rsidRPr="00F95CC0">
              <w:rPr>
                <w:sz w:val="20"/>
                <w:szCs w:val="20"/>
              </w:rPr>
              <w:t>мягколиственных</w:t>
            </w:r>
            <w:proofErr w:type="spellEnd"/>
            <w:r w:rsidRPr="00F95CC0">
              <w:rPr>
                <w:sz w:val="20"/>
                <w:szCs w:val="20"/>
              </w:rPr>
              <w:t>, твердолиственных (кроме породы тополь) при диаметре ствола до 36 см</w:t>
            </w:r>
          </w:p>
          <w:p w:rsidR="006F04D4" w:rsidRPr="00F95CC0" w:rsidRDefault="006F04D4" w:rsidP="00F95CC0">
            <w:pPr>
              <w:pStyle w:val="22"/>
              <w:shd w:val="clear" w:color="auto" w:fill="auto"/>
              <w:spacing w:before="0" w:line="240" w:lineRule="auto"/>
              <w:ind w:firstLine="34"/>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5286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Валка деревьев с корня без корчевки пня </w:t>
            </w:r>
            <w:proofErr w:type="spellStart"/>
            <w:r w:rsidRPr="00F95CC0">
              <w:rPr>
                <w:sz w:val="20"/>
                <w:szCs w:val="20"/>
              </w:rPr>
              <w:t>мягколиственных</w:t>
            </w:r>
            <w:proofErr w:type="spellEnd"/>
            <w:r w:rsidRPr="00F95CC0">
              <w:rPr>
                <w:sz w:val="20"/>
                <w:szCs w:val="20"/>
              </w:rPr>
              <w:t xml:space="preserve"> и твердолиственных пород (кроме породы тополь) при диаметре ствола: до 16 см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дерево)</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2003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lastRenderedPageBreak/>
              <w:t xml:space="preserve">Корчевка пней вручную давностью рубки до трех лет диаметром до 500 мм мягких пород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пень)</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2339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Погрузочные работы при автомобильных перевозках: дров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135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Разгрузочные работы при автомобильных перевозках: дров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135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Погрузочные работы при автомобильных перевозках: прочих материалов, деталей (с использованием погрузчика)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160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Разгрузочные работы при автомобильных перевозках: прочих материалов, деталей (с использованием погрузчика)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119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Перевозка грузов тракторами на пневмоколесном ходу с прицепами грузоподъемностью 2 т на расстояние 12 км: I класс груза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538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Подготовка участка для благоустройства</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Разборка кирпичной кладки камер, каналов, компенсаторных ниш, углов поворота вручную без очистки кирпича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м3 кладки</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2024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прим. Засыпка ям (канализационный колодец) бульдозерами мощностью 79 кВт (108 л.</w:t>
            </w:r>
            <w:proofErr w:type="gramStart"/>
            <w:r w:rsidRPr="00F95CC0">
              <w:rPr>
                <w:sz w:val="20"/>
                <w:szCs w:val="20"/>
              </w:rPr>
              <w:t>с</w:t>
            </w:r>
            <w:proofErr w:type="gramEnd"/>
            <w:r w:rsidRPr="00F95CC0">
              <w:rPr>
                <w:sz w:val="20"/>
                <w:szCs w:val="20"/>
              </w:rPr>
              <w:t xml:space="preserve">.) </w:t>
            </w:r>
          </w:p>
          <w:p w:rsidR="006F04D4" w:rsidRPr="00F95CC0" w:rsidRDefault="006F04D4" w:rsidP="00F95CC0">
            <w:pPr>
              <w:pStyle w:val="22"/>
              <w:shd w:val="clear" w:color="auto" w:fill="auto"/>
              <w:spacing w:before="0" w:line="240" w:lineRule="auto"/>
              <w:ind w:firstLine="34"/>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Погрузочные работы при автомобильных перевозках: изделий из сборного железобетона, бетона, керамзитобетона массой до 3 т (заграждающий блок, лотки и бетон от разборки)</w:t>
            </w:r>
          </w:p>
          <w:p w:rsidR="006F04D4" w:rsidRPr="00F95CC0" w:rsidRDefault="006F04D4" w:rsidP="00F95CC0">
            <w:pPr>
              <w:pStyle w:val="22"/>
              <w:shd w:val="clear" w:color="auto" w:fill="auto"/>
              <w:spacing w:before="0" w:line="240" w:lineRule="auto"/>
              <w:ind w:firstLine="34"/>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114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Перевозка бетонных и </w:t>
            </w:r>
            <w:proofErr w:type="gramStart"/>
            <w:r w:rsidRPr="00F95CC0">
              <w:rPr>
                <w:sz w:val="20"/>
                <w:szCs w:val="20"/>
              </w:rPr>
              <w:t>ж/б</w:t>
            </w:r>
            <w:proofErr w:type="gramEnd"/>
            <w:r w:rsidRPr="00F95CC0">
              <w:rPr>
                <w:sz w:val="20"/>
                <w:szCs w:val="20"/>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5 км II класс груза (заграждающий блок, лотки и бетон от разборки)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104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Разборка в сооружениях: прямоугольных лотков сечением до 0,2 м</w:t>
            </w:r>
            <w:proofErr w:type="gramStart"/>
            <w:r w:rsidRPr="00F95CC0">
              <w:rPr>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4975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Разборка бетонных оснований под лотками: на гравии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6664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Вертикальная планировка</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eastAsia="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Водоотводная канава</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eastAsia="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Прим. Очистка проходных и полупроходных каналов от мокрого ила и грязи, расстояние до 4 м при наличии труб, глубина очистки до 2 м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2537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rPr>
                <w:sz w:val="20"/>
                <w:szCs w:val="20"/>
              </w:rPr>
            </w:pPr>
            <w:r w:rsidRPr="00F95CC0">
              <w:rPr>
                <w:sz w:val="20"/>
                <w:szCs w:val="20"/>
              </w:rPr>
              <w:t xml:space="preserve">Восстановление профиля канав вручную с очисткой от кустарника, </w:t>
            </w:r>
            <w:proofErr w:type="spellStart"/>
            <w:r w:rsidRPr="00F95CC0">
              <w:rPr>
                <w:sz w:val="20"/>
                <w:szCs w:val="20"/>
              </w:rPr>
              <w:t>отрывкой</w:t>
            </w:r>
            <w:proofErr w:type="spellEnd"/>
            <w:r w:rsidRPr="00F95CC0">
              <w:rPr>
                <w:sz w:val="20"/>
                <w:szCs w:val="20"/>
              </w:rPr>
              <w:t xml:space="preserve"> грунта с разравниванием и планировкой откосов полное</w:t>
            </w:r>
          </w:p>
          <w:p w:rsidR="006F04D4" w:rsidRPr="00F95CC0" w:rsidRDefault="006F04D4" w:rsidP="00F95CC0">
            <w:pPr>
              <w:pStyle w:val="22"/>
              <w:shd w:val="clear" w:color="auto" w:fill="auto"/>
              <w:spacing w:before="0" w:line="240" w:lineRule="auto"/>
              <w:ind w:firstLine="34"/>
              <w:jc w:val="left"/>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Восстановление канализационного люка</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eastAsia="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Замена люков и кирпичных горловин колодцев и камер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люк</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8508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Проезды, тротуары, площадки</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eastAsia="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Основная</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Планировка площадей: механизированным способом,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Работа на отвале, группа грунтов 1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F95CC0">
              <w:rPr>
                <w:sz w:val="20"/>
                <w:szCs w:val="20"/>
              </w:rPr>
              <w:t>2</w:t>
            </w:r>
            <w:proofErr w:type="gramEnd"/>
            <w:r w:rsidRPr="00F95CC0">
              <w:rPr>
                <w:sz w:val="20"/>
                <w:szCs w:val="20"/>
              </w:rPr>
              <w:t xml:space="preserve">) однослойных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286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Розлив вяжущих материалов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16751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lastRenderedPageBreak/>
              <w:t>Устройство основания толщиной 4 см из горячих асфальтобетонных смесей высокопористых крупнозернистых, плотность каменных материалов 2,5-2,9 т/м3 (1000 м</w:t>
            </w:r>
            <w:proofErr w:type="gramStart"/>
            <w:r w:rsidRPr="00F95CC0">
              <w:rPr>
                <w:sz w:val="20"/>
                <w:szCs w:val="20"/>
              </w:rPr>
              <w:t>2</w:t>
            </w:r>
            <w:proofErr w:type="gramEnd"/>
            <w:r w:rsidRPr="00F95CC0">
              <w:rPr>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382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477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Обочина</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Укрепление обочин щебнем толщиной 10 см</w:t>
            </w:r>
          </w:p>
          <w:p w:rsidR="006F04D4" w:rsidRPr="00F95CC0" w:rsidRDefault="006F04D4" w:rsidP="00F95CC0">
            <w:pPr>
              <w:pStyle w:val="22"/>
              <w:shd w:val="clear" w:color="auto" w:fill="auto"/>
              <w:spacing w:before="0" w:line="240" w:lineRule="auto"/>
              <w:ind w:firstLine="34"/>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Планировка площадей: механизированным способом,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Устройство металлических труб</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Разработка грунта в траншеях экскаватором «обратная лопата» с ковшом вместимостью 0,65 (0,5-1) м3, группа грунтов 2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Разработка грунта с перемещением до 10 м бульдозерами мощностью 96 кВт (130 л.</w:t>
            </w:r>
            <w:proofErr w:type="gramStart"/>
            <w:r w:rsidRPr="00F95CC0">
              <w:rPr>
                <w:sz w:val="20"/>
                <w:szCs w:val="20"/>
              </w:rPr>
              <w:t>с</w:t>
            </w:r>
            <w:proofErr w:type="gramEnd"/>
            <w:r w:rsidRPr="00F95CC0">
              <w:rPr>
                <w:sz w:val="20"/>
                <w:szCs w:val="20"/>
              </w:rPr>
              <w:t xml:space="preserve">.), </w:t>
            </w:r>
            <w:proofErr w:type="gramStart"/>
            <w:r w:rsidRPr="00F95CC0">
              <w:rPr>
                <w:sz w:val="20"/>
                <w:szCs w:val="20"/>
              </w:rPr>
              <w:t>группа</w:t>
            </w:r>
            <w:proofErr w:type="gramEnd"/>
            <w:r w:rsidRPr="00F95CC0">
              <w:rPr>
                <w:sz w:val="20"/>
                <w:szCs w:val="20"/>
              </w:rPr>
              <w:t xml:space="preserve"> грунтов 1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основания под трубопроводы щебеночного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1777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Укладка стальных водопроводных труб с гидравлическим испытанием диаметром 400 мм</w:t>
            </w:r>
          </w:p>
          <w:p w:rsidR="006F04D4" w:rsidRPr="00F95CC0" w:rsidRDefault="006F04D4" w:rsidP="00F95CC0">
            <w:pPr>
              <w:pStyle w:val="22"/>
              <w:shd w:val="clear" w:color="auto" w:fill="auto"/>
              <w:spacing w:before="0" w:line="240" w:lineRule="auto"/>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км трубопровода</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725991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Засыпка траншей и котлованов с перемещением грунта до 5 м бульдозерами мощностью 96 кВт (130 л.</w:t>
            </w:r>
            <w:proofErr w:type="gramStart"/>
            <w:r w:rsidRPr="00F95CC0">
              <w:rPr>
                <w:sz w:val="20"/>
                <w:szCs w:val="20"/>
              </w:rPr>
              <w:t>с</w:t>
            </w:r>
            <w:proofErr w:type="gramEnd"/>
            <w:r w:rsidRPr="00F95CC0">
              <w:rPr>
                <w:sz w:val="20"/>
                <w:szCs w:val="20"/>
              </w:rPr>
              <w:t xml:space="preserve">.), </w:t>
            </w:r>
            <w:proofErr w:type="gramStart"/>
            <w:r w:rsidRPr="00F95CC0">
              <w:rPr>
                <w:sz w:val="20"/>
                <w:szCs w:val="20"/>
              </w:rPr>
              <w:t>группа</w:t>
            </w:r>
            <w:proofErr w:type="gramEnd"/>
            <w:r w:rsidRPr="00F95CC0">
              <w:rPr>
                <w:sz w:val="20"/>
                <w:szCs w:val="20"/>
              </w:rPr>
              <w:t xml:space="preserve">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Уплотнение грунта пневматическими трамбовками, группа грунтов 1-2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92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Велосипедные, пешеходные дорожки</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eastAsia="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Планировка площадей: механизированным способом,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Работа на отвале, группа грунтов 1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Устройство оснований толщиной 10 см под тротуары из кирпичного или известнякового щебня</w:t>
            </w:r>
          </w:p>
          <w:p w:rsidR="006F04D4" w:rsidRPr="00F95CC0" w:rsidRDefault="006F04D4" w:rsidP="00F95CC0">
            <w:pPr>
              <w:pStyle w:val="22"/>
              <w:shd w:val="clear" w:color="auto" w:fill="auto"/>
              <w:spacing w:before="0" w:line="240" w:lineRule="auto"/>
              <w:ind w:firstLine="34"/>
              <w:jc w:val="left"/>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137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Розлив вяжущих материалов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16751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асфальтобетонных покрытий дорожек и </w:t>
            </w:r>
            <w:proofErr w:type="gramStart"/>
            <w:r w:rsidRPr="00F95CC0">
              <w:rPr>
                <w:sz w:val="20"/>
                <w:szCs w:val="20"/>
              </w:rPr>
              <w:t>тротуаров</w:t>
            </w:r>
            <w:proofErr w:type="gramEnd"/>
            <w:r w:rsidRPr="00F95CC0">
              <w:rPr>
                <w:sz w:val="20"/>
                <w:szCs w:val="20"/>
              </w:rPr>
              <w:t xml:space="preserve"> однослойных из литой мелкозернистой </w:t>
            </w:r>
            <w:proofErr w:type="spellStart"/>
            <w:r w:rsidRPr="00F95CC0">
              <w:rPr>
                <w:sz w:val="20"/>
                <w:szCs w:val="20"/>
              </w:rPr>
              <w:t>асфальто-бетонной</w:t>
            </w:r>
            <w:proofErr w:type="spellEnd"/>
            <w:r w:rsidRPr="00F95CC0">
              <w:rPr>
                <w:sz w:val="20"/>
                <w:szCs w:val="20"/>
              </w:rPr>
              <w:t xml:space="preserve"> смеси толщиной 3 см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Устройство покрытий хозяйственных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eastAsia="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eastAsia="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Планировка площадей: механизированным способом, группа грунтов 2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5 км I класс груза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Работа на отвале, группа грунтов 1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подстилающих и выравнивающих слоев оснований из щебня </w:t>
            </w:r>
          </w:p>
          <w:p w:rsidR="006F04D4" w:rsidRPr="00F95CC0" w:rsidRDefault="006F04D4" w:rsidP="00F95CC0">
            <w:pPr>
              <w:pStyle w:val="22"/>
              <w:spacing w:before="0" w:line="240" w:lineRule="auto"/>
              <w:ind w:firstLine="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522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подстилающих и выравнивающих слоев оснований из песка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328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Устройство покрытий из резиновой крошки спортивных и детских площадок</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lastRenderedPageBreak/>
              <w:t xml:space="preserve">Разработка грунта с погрузкой на автомобили-самосвалы экскаваторами с ковшом вместимостью: 0,65 (0,5-1) м3,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Работа на отвале, группа грунтов 1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Устройство оснований толщиной 12 см под тротуары из кирпичного или известнякового щебня</w:t>
            </w:r>
          </w:p>
          <w:p w:rsidR="006F04D4" w:rsidRPr="00F95CC0" w:rsidRDefault="006F04D4" w:rsidP="00F95CC0">
            <w:pPr>
              <w:pStyle w:val="22"/>
              <w:shd w:val="clear" w:color="auto" w:fill="auto"/>
              <w:spacing w:before="0" w:line="240" w:lineRule="auto"/>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315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асфальтобетонных покрытий дорожек и </w:t>
            </w:r>
            <w:proofErr w:type="gramStart"/>
            <w:r w:rsidRPr="00F95CC0">
              <w:rPr>
                <w:sz w:val="20"/>
                <w:szCs w:val="20"/>
              </w:rPr>
              <w:t>тротуаров</w:t>
            </w:r>
            <w:proofErr w:type="gramEnd"/>
            <w:r w:rsidRPr="00F95CC0">
              <w:rPr>
                <w:sz w:val="20"/>
                <w:szCs w:val="20"/>
              </w:rPr>
              <w:t xml:space="preserve"> однослойных из литой мелкозернистой </w:t>
            </w:r>
            <w:proofErr w:type="spellStart"/>
            <w:r w:rsidRPr="00F95CC0">
              <w:rPr>
                <w:sz w:val="20"/>
                <w:szCs w:val="20"/>
              </w:rPr>
              <w:t>асфальто-бетонной</w:t>
            </w:r>
            <w:proofErr w:type="spellEnd"/>
            <w:r w:rsidRPr="00F95CC0">
              <w:rPr>
                <w:sz w:val="20"/>
                <w:szCs w:val="20"/>
              </w:rPr>
              <w:t xml:space="preserve"> смеси толщиной 3 см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полимерных наливных полов из полиуретана  (покрытий толщиной 10 мм из резиновой крошки)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427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Устройство бордюров</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Укладка бордюра из </w:t>
            </w:r>
            <w:proofErr w:type="spellStart"/>
            <w:r w:rsidRPr="00F95CC0">
              <w:rPr>
                <w:sz w:val="20"/>
                <w:szCs w:val="20"/>
              </w:rPr>
              <w:t>антисептированной</w:t>
            </w:r>
            <w:proofErr w:type="spellEnd"/>
            <w:r w:rsidRPr="00F95CC0">
              <w:rPr>
                <w:sz w:val="20"/>
                <w:szCs w:val="20"/>
              </w:rPr>
              <w:t xml:space="preserve"> доски 200*15*40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proofErr w:type="spellStart"/>
            <w:r w:rsidRPr="00F95CC0">
              <w:rPr>
                <w:sz w:val="20"/>
                <w:szCs w:val="20"/>
              </w:rPr>
              <w:t>Антисептирование</w:t>
            </w:r>
            <w:proofErr w:type="spellEnd"/>
            <w:r w:rsidRPr="00F95CC0">
              <w:rPr>
                <w:sz w:val="20"/>
                <w:szCs w:val="20"/>
              </w:rPr>
              <w:t xml:space="preserve"> древесины пастами битумными</w:t>
            </w:r>
          </w:p>
          <w:p w:rsidR="006F04D4" w:rsidRPr="00F95CC0" w:rsidRDefault="006F04D4" w:rsidP="00F95CC0">
            <w:pPr>
              <w:pStyle w:val="22"/>
              <w:shd w:val="clear" w:color="auto" w:fill="auto"/>
              <w:spacing w:before="0" w:line="240" w:lineRule="auto"/>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121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 xml:space="preserve">Установка бортовых камней бетонных при других видах покрытий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581</w:t>
            </w:r>
          </w:p>
        </w:tc>
      </w:tr>
      <w:tr w:rsidR="006F04D4" w:rsidRPr="003A6A11" w:rsidTr="006F04D4">
        <w:trPr>
          <w:trHeight w:val="1522"/>
        </w:trPr>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Водоотводная канава</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Разработка продольных водоотводных и нагорных канав, группа грунтов 2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483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основания под трубопроводы щебеночного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1777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Монтаж: лотков, решеток, затворов из полосовой и тонколистовой стали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19756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Благоустройство, озеленение территории</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Зеленые насаждения</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Подготовка почвы для устройства партерного и обыкновенного газона без внесения растительной земли: вручную (100 м</w:t>
            </w:r>
            <w:proofErr w:type="gramStart"/>
            <w:r w:rsidRPr="00F95CC0">
              <w:rPr>
                <w:sz w:val="20"/>
                <w:szCs w:val="20"/>
              </w:rPr>
              <w:t>2</w:t>
            </w:r>
            <w:proofErr w:type="gramEnd"/>
            <w:r w:rsidRPr="00F95CC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Посев газонов партерных, мавританских и обыкновенных вручную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Устройство ограждений</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Ограждение ОГ</w:t>
            </w:r>
            <w:proofErr w:type="gramStart"/>
            <w:r w:rsidRPr="00F95CC0">
              <w:rPr>
                <w:rFonts w:ascii="Times New Roman" w:hAnsi="Times New Roman"/>
                <w:sz w:val="20"/>
                <w:szCs w:val="20"/>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Установка металлических столбов высотой до 4 м: с погружением в бетонное основание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заграждений из готовых металлических решетчатых панелей: высотой более 2 м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47</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калиток из готовых металлических решетчатых панелей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Ограждение ОГ</w:t>
            </w:r>
            <w:proofErr w:type="gramStart"/>
            <w:r w:rsidRPr="00F95CC0">
              <w:rPr>
                <w:rFonts w:ascii="Times New Roman" w:hAnsi="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0"/>
              <w:rPr>
                <w:sz w:val="20"/>
                <w:szCs w:val="20"/>
              </w:rPr>
            </w:pPr>
            <w:r w:rsidRPr="00F95CC0">
              <w:rPr>
                <w:sz w:val="20"/>
                <w:szCs w:val="20"/>
              </w:rPr>
              <w:t>Устройство металлических ограждений прим.</w:t>
            </w:r>
          </w:p>
          <w:p w:rsidR="006F04D4" w:rsidRPr="00F95CC0" w:rsidRDefault="006F04D4" w:rsidP="00F95CC0">
            <w:pPr>
              <w:pStyle w:val="22"/>
              <w:shd w:val="clear" w:color="auto" w:fill="auto"/>
              <w:spacing w:before="0" w:line="240" w:lineRule="auto"/>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35</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 xml:space="preserve">Установка стоек для сушки белья  и стоек для сушки ковров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D968C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Бурение ям глубиной до 2 м бурильно-крановыми машинами на автомобиле, группа грунтов 2т</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lastRenderedPageBreak/>
              <w:t>Установка стальных конструкций, остающихся в теле бетона</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3532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подстилающих и выравнивающих слоев оснований из щебня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70</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бетонной подготовки </w:t>
            </w:r>
          </w:p>
        </w:tc>
        <w:tc>
          <w:tcPr>
            <w:tcW w:w="992"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849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hideMark/>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Установка детского, спортивного оборудования и малых архитектурных форм</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pStyle w:val="22"/>
              <w:shd w:val="clear" w:color="auto" w:fill="auto"/>
              <w:spacing w:before="0" w:line="240" w:lineRule="auto"/>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F04D4" w:rsidRPr="00F95CC0" w:rsidRDefault="006F04D4" w:rsidP="003A6A1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pStyle w:val="22"/>
              <w:shd w:val="clear" w:color="auto" w:fill="auto"/>
              <w:spacing w:before="0" w:line="240" w:lineRule="auto"/>
              <w:ind w:firstLine="0"/>
              <w:jc w:val="left"/>
              <w:rPr>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МАФ</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rPr>
                <w:sz w:val="20"/>
                <w:szCs w:val="20"/>
              </w:rPr>
            </w:pPr>
            <w:r w:rsidRPr="00F95CC0">
              <w:rPr>
                <w:sz w:val="20"/>
                <w:szCs w:val="20"/>
              </w:rPr>
              <w:t xml:space="preserve">Копание ям вручную без креплений для стоек и столбов: без откосов глубиной до 0,7 м,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129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rPr>
                <w:sz w:val="20"/>
                <w:szCs w:val="20"/>
              </w:rPr>
            </w:pPr>
            <w:r w:rsidRPr="00F95CC0">
              <w:rPr>
                <w:sz w:val="20"/>
                <w:szCs w:val="20"/>
              </w:rPr>
              <w:t xml:space="preserve">Устройство бетонной подготовки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849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Установка детского и спортивного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Бурение ям глубиной до 2 м бурильно-крановыми машинами на автомобиле,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Рытье ям для установки стоек и столбов глубиной до 0,7 м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roofErr w:type="spellStart"/>
            <w:proofErr w:type="gramStart"/>
            <w:r w:rsidRPr="00F95CC0">
              <w:rPr>
                <w:rFonts w:ascii="Times New Roman" w:hAnsi="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258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бетонной подготовки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849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hd w:val="clear" w:color="auto" w:fill="auto"/>
              <w:spacing w:before="0" w:line="240" w:lineRule="auto"/>
              <w:ind w:firstLine="0"/>
              <w:jc w:val="left"/>
              <w:rPr>
                <w:b/>
                <w:spacing w:val="-1"/>
                <w:sz w:val="20"/>
                <w:szCs w:val="20"/>
              </w:rPr>
            </w:pPr>
            <w:r w:rsidRPr="00F95CC0">
              <w:rPr>
                <w:b/>
                <w:spacing w:val="-1"/>
                <w:sz w:val="20"/>
                <w:szCs w:val="20"/>
              </w:rPr>
              <w:t>Комплексное благоустройство дворовых территорий многоквартирных домов, находящихся по адресу:</w:t>
            </w:r>
          </w:p>
          <w:p w:rsidR="006F04D4" w:rsidRPr="00F95CC0" w:rsidRDefault="006F04D4" w:rsidP="00F95CC0">
            <w:pPr>
              <w:pStyle w:val="22"/>
              <w:shd w:val="clear" w:color="auto" w:fill="auto"/>
              <w:spacing w:before="0" w:line="240" w:lineRule="auto"/>
              <w:ind w:firstLine="0"/>
              <w:jc w:val="left"/>
              <w:rPr>
                <w:b/>
                <w:sz w:val="20"/>
                <w:szCs w:val="20"/>
              </w:rPr>
            </w:pPr>
            <w:proofErr w:type="spellStart"/>
            <w:r w:rsidRPr="00F95CC0">
              <w:rPr>
                <w:b/>
                <w:spacing w:val="-1"/>
                <w:sz w:val="20"/>
                <w:szCs w:val="20"/>
              </w:rPr>
              <w:t>г</w:t>
            </w:r>
            <w:proofErr w:type="gramStart"/>
            <w:r w:rsidRPr="00F95CC0">
              <w:rPr>
                <w:b/>
                <w:spacing w:val="-1"/>
                <w:sz w:val="20"/>
                <w:szCs w:val="20"/>
              </w:rPr>
              <w:t>.И</w:t>
            </w:r>
            <w:proofErr w:type="gramEnd"/>
            <w:r w:rsidRPr="00F95CC0">
              <w:rPr>
                <w:b/>
                <w:spacing w:val="-1"/>
                <w:sz w:val="20"/>
                <w:szCs w:val="20"/>
              </w:rPr>
              <w:t>рбит,ул</w:t>
            </w:r>
            <w:proofErr w:type="spellEnd"/>
            <w:r w:rsidRPr="00F95CC0">
              <w:rPr>
                <w:b/>
                <w:spacing w:val="-1"/>
                <w:sz w:val="20"/>
                <w:szCs w:val="20"/>
              </w:rPr>
              <w:t>. Логинова, д. 32, д. 34</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pacing w:val="-1"/>
                <w:sz w:val="20"/>
                <w:szCs w:val="20"/>
              </w:rPr>
              <w:t>Подготовительные работы</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Демонтаж существующих металлоконструкций ограждений и устрой</w:t>
            </w:r>
            <w:proofErr w:type="gramStart"/>
            <w:r w:rsidRPr="00F95CC0">
              <w:rPr>
                <w:sz w:val="20"/>
                <w:szCs w:val="20"/>
              </w:rPr>
              <w:t>ств дл</w:t>
            </w:r>
            <w:proofErr w:type="gramEnd"/>
            <w:r w:rsidRPr="00F95CC0">
              <w:rPr>
                <w:sz w:val="20"/>
                <w:szCs w:val="20"/>
              </w:rPr>
              <w:t xml:space="preserve">я сушки белья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т конструкций)</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5143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 xml:space="preserve">Погрузочные работы при автомобильных перевозках: металлических конструкций массой до 1 т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т груза)</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236</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т груза)</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 xml:space="preserve">Демонтаж деревянных конструкций:  скамеек, горки, песочниц, </w:t>
            </w:r>
            <w:proofErr w:type="gramStart"/>
            <w:r w:rsidRPr="00F95CC0">
              <w:rPr>
                <w:sz w:val="20"/>
                <w:szCs w:val="20"/>
              </w:rPr>
              <w:t>качели-балансир</w:t>
            </w:r>
            <w:proofErr w:type="gramEnd"/>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222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 xml:space="preserve">Засыпка вручную канализационного колодца (заброшен) траншей, пазух котлованов и ям, группа грунтов: 1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268</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 xml:space="preserve">Разборка бортовых камней: на бетонном основании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404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34"/>
              <w:jc w:val="left"/>
              <w:rPr>
                <w:sz w:val="20"/>
                <w:szCs w:val="20"/>
              </w:rPr>
            </w:pPr>
            <w:r w:rsidRPr="00F95CC0">
              <w:rPr>
                <w:sz w:val="20"/>
                <w:szCs w:val="20"/>
              </w:rPr>
              <w:t>Разборка дорог из сборных железобетонных плит площадью: до 3 м</w:t>
            </w:r>
            <w:proofErr w:type="gramStart"/>
            <w:r w:rsidRPr="00F95CC0">
              <w:rPr>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664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Устройство асфальтобетонных покрытий</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Основная</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Планировка площадей: механизированным способом, группа грунтов 2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1,33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 т груза)</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32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Работа на отвале, группа грунтов 1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F95CC0">
              <w:rPr>
                <w:sz w:val="20"/>
                <w:szCs w:val="20"/>
              </w:rPr>
              <w:t>2</w:t>
            </w:r>
            <w:proofErr w:type="gramEnd"/>
            <w:r w:rsidRPr="00F95CC0">
              <w:rPr>
                <w:sz w:val="20"/>
                <w:szCs w:val="20"/>
              </w:rPr>
              <w:t xml:space="preserve">) однослойных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233</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lastRenderedPageBreak/>
              <w:t xml:space="preserve">Розлив вяжущих материалов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9</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41</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Обочина</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pStyle w:val="22"/>
              <w:shd w:val="clear" w:color="auto" w:fill="auto"/>
              <w:spacing w:before="0" w:line="240" w:lineRule="auto"/>
              <w:ind w:firstLine="0"/>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spacing w:after="0" w:line="240" w:lineRule="auto"/>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Укрепление обочин щебнем толщиной 10 см</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44</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Планировка площадей механизированным способом, группа грунтов 3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Пешеходные дорожки</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3A6A11">
            <w:pPr>
              <w:rPr>
                <w:rFonts w:ascii="Times New Roman" w:hAnsi="Times New Roman"/>
                <w:sz w:val="20"/>
                <w:szCs w:val="20"/>
              </w:rPr>
            </w:pP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 xml:space="preserve">Планировка площадей механизированным способом, группа грунтов 3 </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w:t>
            </w:r>
          </w:p>
        </w:tc>
      </w:tr>
      <w:tr w:rsidR="006F04D4" w:rsidRPr="003A6A11" w:rsidTr="006F04D4">
        <w:tc>
          <w:tcPr>
            <w:tcW w:w="6238"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pStyle w:val="22"/>
              <w:spacing w:before="0" w:line="240" w:lineRule="auto"/>
              <w:ind w:firstLine="0"/>
              <w:rPr>
                <w:sz w:val="20"/>
                <w:szCs w:val="20"/>
              </w:rPr>
            </w:pPr>
            <w:r w:rsidRPr="00F95CC0">
              <w:rPr>
                <w:sz w:val="20"/>
                <w:szCs w:val="20"/>
              </w:rPr>
              <w:t>Устройство оснований толщиной 12 см под тротуары из кирпичного или известнякового щебня</w:t>
            </w:r>
          </w:p>
        </w:tc>
        <w:tc>
          <w:tcPr>
            <w:tcW w:w="992"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м</w:t>
            </w:r>
            <w:proofErr w:type="gramStart"/>
            <w:r w:rsidRPr="00F95CC0">
              <w:rPr>
                <w:rFonts w:ascii="Times New Roman" w:hAnsi="Times New Roman"/>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F04D4" w:rsidRPr="00F95CC0" w:rsidRDefault="006F04D4" w:rsidP="00F95CC0">
            <w:pPr>
              <w:rPr>
                <w:rFonts w:ascii="Times New Roman" w:hAnsi="Times New Roman"/>
                <w:sz w:val="20"/>
                <w:szCs w:val="20"/>
              </w:rPr>
            </w:pPr>
            <w:r w:rsidRPr="00F95CC0">
              <w:rPr>
                <w:rFonts w:ascii="Times New Roman" w:hAnsi="Times New Roman"/>
                <w:sz w:val="20"/>
                <w:szCs w:val="20"/>
              </w:rPr>
              <w:t>252</w:t>
            </w:r>
          </w:p>
        </w:tc>
      </w:tr>
    </w:tbl>
    <w:p w:rsidR="0081651D" w:rsidRPr="003A6A11" w:rsidRDefault="0081651D" w:rsidP="004F1ED8">
      <w:pPr>
        <w:spacing w:after="0" w:line="240" w:lineRule="auto"/>
        <w:rPr>
          <w:rFonts w:ascii="Times New Roman" w:hAnsi="Times New Roman"/>
          <w:sz w:val="20"/>
          <w:szCs w:val="20"/>
        </w:rPr>
      </w:pPr>
    </w:p>
    <w:p w:rsidR="00E71291" w:rsidRPr="004F1ED8" w:rsidRDefault="00E71291" w:rsidP="004F1ED8">
      <w:pPr>
        <w:spacing w:after="0" w:line="240" w:lineRule="auto"/>
        <w:rPr>
          <w:rFonts w:ascii="Times New Roman" w:hAnsi="Times New Roman"/>
          <w:sz w:val="20"/>
          <w:szCs w:val="20"/>
        </w:rPr>
      </w:pPr>
    </w:p>
    <w:p w:rsidR="00E85183" w:rsidRPr="004F1ED8" w:rsidRDefault="00E85183" w:rsidP="004F1ED8">
      <w:pPr>
        <w:spacing w:after="0" w:line="240" w:lineRule="auto"/>
        <w:rPr>
          <w:rFonts w:ascii="Times New Roman" w:hAnsi="Times New Roman"/>
          <w:sz w:val="20"/>
          <w:szCs w:val="20"/>
        </w:rPr>
      </w:pPr>
    </w:p>
    <w:p w:rsidR="00E85183" w:rsidRDefault="00E85183"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3A6A11" w:rsidRDefault="003A6A11" w:rsidP="00260463">
      <w:pPr>
        <w:widowControl w:val="0"/>
        <w:autoSpaceDE w:val="0"/>
        <w:autoSpaceDN w:val="0"/>
        <w:adjustRightInd w:val="0"/>
        <w:spacing w:after="0" w:line="240" w:lineRule="auto"/>
        <w:jc w:val="center"/>
        <w:outlineLvl w:val="1"/>
        <w:rPr>
          <w:rFonts w:ascii="Times New Roman" w:hAnsi="Times New Roman"/>
          <w:sz w:val="28"/>
          <w:szCs w:val="28"/>
        </w:rPr>
      </w:pPr>
    </w:p>
    <w:p w:rsidR="003A6A11" w:rsidRDefault="003A6A11" w:rsidP="00260463">
      <w:pPr>
        <w:widowControl w:val="0"/>
        <w:autoSpaceDE w:val="0"/>
        <w:autoSpaceDN w:val="0"/>
        <w:adjustRightInd w:val="0"/>
        <w:spacing w:after="0" w:line="240" w:lineRule="auto"/>
        <w:jc w:val="center"/>
        <w:outlineLvl w:val="1"/>
        <w:rPr>
          <w:rFonts w:ascii="Times New Roman" w:hAnsi="Times New Roman"/>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7A0723" w:rsidRDefault="007A0723" w:rsidP="0016254D">
      <w:pPr>
        <w:pStyle w:val="22"/>
        <w:tabs>
          <w:tab w:val="left" w:pos="1492"/>
        </w:tabs>
        <w:spacing w:before="0" w:line="240" w:lineRule="auto"/>
        <w:ind w:left="4536" w:hanging="425"/>
        <w:jc w:val="left"/>
        <w:rPr>
          <w:sz w:val="28"/>
          <w:szCs w:val="28"/>
        </w:rPr>
      </w:pPr>
    </w:p>
    <w:p w:rsidR="0016254D" w:rsidRPr="0016254D" w:rsidRDefault="0016254D" w:rsidP="007A0723">
      <w:pPr>
        <w:pStyle w:val="22"/>
        <w:tabs>
          <w:tab w:val="left" w:pos="1492"/>
        </w:tabs>
        <w:spacing w:before="0" w:line="240" w:lineRule="auto"/>
        <w:ind w:left="4536" w:hanging="425"/>
        <w:jc w:val="right"/>
        <w:rPr>
          <w:sz w:val="28"/>
          <w:szCs w:val="28"/>
        </w:rPr>
      </w:pPr>
      <w:r w:rsidRPr="0016254D">
        <w:rPr>
          <w:sz w:val="28"/>
          <w:szCs w:val="28"/>
        </w:rPr>
        <w:lastRenderedPageBreak/>
        <w:t>Приложение № 2</w:t>
      </w:r>
    </w:p>
    <w:p w:rsidR="0016254D" w:rsidRPr="0016254D" w:rsidRDefault="0016254D" w:rsidP="007A0723">
      <w:pPr>
        <w:pStyle w:val="ConsPlusTitle"/>
        <w:ind w:left="4536" w:hanging="425"/>
        <w:jc w:val="right"/>
        <w:rPr>
          <w:rFonts w:ascii="Times New Roman" w:hAnsi="Times New Roman" w:cs="Times New Roman"/>
          <w:b w:val="0"/>
          <w:sz w:val="28"/>
          <w:szCs w:val="28"/>
        </w:rPr>
      </w:pPr>
      <w:r w:rsidRPr="0016254D">
        <w:rPr>
          <w:rFonts w:ascii="Times New Roman" w:hAnsi="Times New Roman" w:cs="Times New Roman"/>
          <w:b w:val="0"/>
          <w:sz w:val="28"/>
          <w:szCs w:val="28"/>
        </w:rPr>
        <w:t>к муниципальной программе</w:t>
      </w:r>
    </w:p>
    <w:p w:rsidR="0016254D" w:rsidRPr="0016254D" w:rsidRDefault="0016254D" w:rsidP="007A0723">
      <w:pPr>
        <w:pStyle w:val="ConsPlusTitle"/>
        <w:ind w:left="4111"/>
        <w:jc w:val="right"/>
        <w:rPr>
          <w:rFonts w:ascii="Times New Roman" w:hAnsi="Times New Roman" w:cs="Times New Roman"/>
          <w:b w:val="0"/>
          <w:sz w:val="28"/>
          <w:szCs w:val="28"/>
        </w:rPr>
      </w:pPr>
      <w:r w:rsidRPr="0016254D">
        <w:rPr>
          <w:rFonts w:ascii="Times New Roman" w:hAnsi="Times New Roman" w:cs="Times New Roman"/>
          <w:b w:val="0"/>
          <w:sz w:val="28"/>
          <w:szCs w:val="28"/>
        </w:rPr>
        <w:t xml:space="preserve">«Формирование  современнойгородской среды </w:t>
      </w:r>
      <w:proofErr w:type="gramStart"/>
      <w:r w:rsidRPr="0016254D">
        <w:rPr>
          <w:rFonts w:ascii="Times New Roman" w:hAnsi="Times New Roman" w:cs="Times New Roman"/>
          <w:b w:val="0"/>
          <w:sz w:val="28"/>
          <w:szCs w:val="28"/>
        </w:rPr>
        <w:t>Муниципального</w:t>
      </w:r>
      <w:proofErr w:type="gramEnd"/>
    </w:p>
    <w:p w:rsidR="007A0723" w:rsidRDefault="0016254D" w:rsidP="007A0723">
      <w:pPr>
        <w:spacing w:after="0" w:line="240" w:lineRule="auto"/>
        <w:ind w:left="4536" w:hanging="425"/>
        <w:jc w:val="right"/>
        <w:rPr>
          <w:rFonts w:ascii="Times New Roman" w:hAnsi="Times New Roman"/>
          <w:sz w:val="28"/>
          <w:szCs w:val="28"/>
        </w:rPr>
      </w:pPr>
      <w:r w:rsidRPr="0016254D">
        <w:rPr>
          <w:rFonts w:ascii="Times New Roman" w:hAnsi="Times New Roman"/>
          <w:sz w:val="28"/>
          <w:szCs w:val="28"/>
        </w:rPr>
        <w:t>образования город Ирбит</w:t>
      </w:r>
    </w:p>
    <w:p w:rsidR="00537E2C" w:rsidRPr="0016254D" w:rsidRDefault="0016254D" w:rsidP="007A0723">
      <w:pPr>
        <w:spacing w:after="0" w:line="240" w:lineRule="auto"/>
        <w:ind w:left="4536" w:hanging="425"/>
        <w:jc w:val="right"/>
        <w:rPr>
          <w:rFonts w:ascii="Times New Roman" w:hAnsi="Times New Roman"/>
          <w:sz w:val="28"/>
          <w:szCs w:val="28"/>
        </w:rPr>
      </w:pPr>
      <w:r w:rsidRPr="0016254D">
        <w:rPr>
          <w:rFonts w:ascii="Times New Roman" w:hAnsi="Times New Roman"/>
          <w:sz w:val="28"/>
          <w:szCs w:val="28"/>
        </w:rPr>
        <w:t xml:space="preserve"> на 2018-2022 годы»</w:t>
      </w:r>
    </w:p>
    <w:p w:rsidR="008555FE" w:rsidRPr="00D968C1" w:rsidRDefault="008555FE" w:rsidP="004F1ED8">
      <w:pPr>
        <w:spacing w:after="0" w:line="240" w:lineRule="auto"/>
        <w:rPr>
          <w:rFonts w:ascii="Times New Roman" w:hAnsi="Times New Roman"/>
          <w:sz w:val="28"/>
          <w:szCs w:val="28"/>
        </w:rPr>
      </w:pPr>
    </w:p>
    <w:p w:rsidR="008555FE" w:rsidRPr="00D968C1" w:rsidRDefault="008555FE" w:rsidP="008555FE">
      <w:pPr>
        <w:spacing w:after="0" w:line="240" w:lineRule="auto"/>
        <w:jc w:val="center"/>
        <w:rPr>
          <w:rFonts w:ascii="Times New Roman" w:hAnsi="Times New Roman"/>
          <w:sz w:val="28"/>
          <w:szCs w:val="28"/>
        </w:rPr>
      </w:pPr>
      <w:r w:rsidRPr="00D968C1">
        <w:rPr>
          <w:rFonts w:ascii="Times New Roman" w:hAnsi="Times New Roman"/>
          <w:sz w:val="28"/>
          <w:szCs w:val="28"/>
        </w:rPr>
        <w:t>Условие о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p>
    <w:p w:rsidR="008555FE" w:rsidRPr="00D968C1" w:rsidRDefault="008555FE" w:rsidP="008555FE">
      <w:pPr>
        <w:spacing w:after="0" w:line="240" w:lineRule="auto"/>
        <w:jc w:val="center"/>
        <w:rPr>
          <w:rFonts w:ascii="Times New Roman" w:hAnsi="Times New Roman"/>
          <w:sz w:val="28"/>
          <w:szCs w:val="28"/>
        </w:rPr>
      </w:pPr>
    </w:p>
    <w:p w:rsidR="008555FE" w:rsidRPr="00D968C1" w:rsidRDefault="008555FE" w:rsidP="008555FE">
      <w:pPr>
        <w:spacing w:after="0" w:line="240" w:lineRule="auto"/>
        <w:jc w:val="center"/>
        <w:rPr>
          <w:rFonts w:ascii="Times New Roman" w:hAnsi="Times New Roman"/>
          <w:sz w:val="28"/>
          <w:szCs w:val="28"/>
        </w:rPr>
      </w:pPr>
    </w:p>
    <w:p w:rsidR="008555FE" w:rsidRPr="00D968C1" w:rsidRDefault="008555FE" w:rsidP="004109F9">
      <w:pPr>
        <w:tabs>
          <w:tab w:val="left" w:pos="9923"/>
        </w:tabs>
        <w:spacing w:after="0" w:line="240" w:lineRule="auto"/>
        <w:ind w:firstLine="709"/>
        <w:jc w:val="both"/>
        <w:rPr>
          <w:rFonts w:ascii="Times New Roman" w:hAnsi="Times New Roman"/>
          <w:sz w:val="28"/>
          <w:szCs w:val="28"/>
        </w:rPr>
      </w:pPr>
      <w:r w:rsidRPr="00D968C1">
        <w:rPr>
          <w:rFonts w:ascii="Times New Roman" w:hAnsi="Times New Roman"/>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w:t>
      </w:r>
      <w:r w:rsidR="004109F9" w:rsidRPr="00D968C1">
        <w:rPr>
          <w:rFonts w:ascii="Times New Roman" w:hAnsi="Times New Roman"/>
          <w:sz w:val="28"/>
          <w:szCs w:val="28"/>
        </w:rPr>
        <w:t>З</w:t>
      </w:r>
      <w:r w:rsidR="00B43E22" w:rsidRPr="00D968C1">
        <w:rPr>
          <w:rFonts w:ascii="Times New Roman" w:hAnsi="Times New Roman"/>
          <w:sz w:val="28"/>
          <w:szCs w:val="28"/>
        </w:rPr>
        <w:t xml:space="preserve"> от 24 ноября 1995 года «О</w:t>
      </w:r>
      <w:r w:rsidRPr="00D968C1">
        <w:rPr>
          <w:rFonts w:ascii="Times New Roman" w:hAnsi="Times New Roman"/>
          <w:sz w:val="28"/>
          <w:szCs w:val="28"/>
        </w:rPr>
        <w:t xml:space="preserve"> социальной защите </w:t>
      </w:r>
      <w:r w:rsidR="004109F9" w:rsidRPr="00D968C1">
        <w:rPr>
          <w:rFonts w:ascii="Times New Roman" w:hAnsi="Times New Roman"/>
          <w:sz w:val="28"/>
          <w:szCs w:val="28"/>
        </w:rPr>
        <w:t>и</w:t>
      </w:r>
      <w:r w:rsidRPr="00D968C1">
        <w:rPr>
          <w:rFonts w:ascii="Times New Roman" w:hAnsi="Times New Roman"/>
          <w:sz w:val="28"/>
          <w:szCs w:val="28"/>
        </w:rPr>
        <w:t>нвалидов в Российской Федерации</w:t>
      </w:r>
      <w:r w:rsidR="00B43E22" w:rsidRPr="00D968C1">
        <w:rPr>
          <w:rFonts w:ascii="Times New Roman" w:hAnsi="Times New Roman"/>
          <w:sz w:val="28"/>
          <w:szCs w:val="28"/>
        </w:rPr>
        <w:t>»</w:t>
      </w:r>
      <w:r w:rsidRPr="00D968C1">
        <w:rPr>
          <w:rFonts w:ascii="Times New Roman" w:hAnsi="Times New Roman"/>
          <w:sz w:val="28"/>
          <w:szCs w:val="28"/>
        </w:rPr>
        <w:t xml:space="preserve"> и в </w:t>
      </w:r>
      <w:r w:rsidR="003D380E" w:rsidRPr="00D968C1">
        <w:rPr>
          <w:rFonts w:ascii="Times New Roman" w:hAnsi="Times New Roman"/>
          <w:sz w:val="28"/>
          <w:szCs w:val="28"/>
        </w:rPr>
        <w:t>соответствии со сводом правил № СП 59.13330.2012 «Доступность зданий и сооружений для маломобильных групп населения».</w:t>
      </w: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D0107D" w:rsidRDefault="00D0107D" w:rsidP="0016254D">
      <w:pPr>
        <w:widowControl w:val="0"/>
        <w:autoSpaceDE w:val="0"/>
        <w:autoSpaceDN w:val="0"/>
        <w:adjustRightInd w:val="0"/>
        <w:spacing w:after="0" w:line="240" w:lineRule="auto"/>
        <w:outlineLvl w:val="1"/>
        <w:rPr>
          <w:rFonts w:ascii="Times New Roman" w:hAnsi="Times New Roman"/>
          <w:sz w:val="28"/>
          <w:szCs w:val="28"/>
        </w:rPr>
      </w:pPr>
    </w:p>
    <w:p w:rsidR="0016254D" w:rsidRDefault="0016254D" w:rsidP="0016254D">
      <w:pPr>
        <w:widowControl w:val="0"/>
        <w:autoSpaceDE w:val="0"/>
        <w:autoSpaceDN w:val="0"/>
        <w:adjustRightInd w:val="0"/>
        <w:spacing w:after="0" w:line="240" w:lineRule="auto"/>
        <w:outlineLvl w:val="1"/>
        <w:rPr>
          <w:rFonts w:ascii="Times New Roman" w:hAnsi="Times New Roman"/>
          <w:sz w:val="28"/>
          <w:szCs w:val="28"/>
        </w:rPr>
      </w:pPr>
    </w:p>
    <w:p w:rsidR="0016254D" w:rsidRDefault="0016254D" w:rsidP="0016254D">
      <w:pPr>
        <w:widowControl w:val="0"/>
        <w:autoSpaceDE w:val="0"/>
        <w:autoSpaceDN w:val="0"/>
        <w:adjustRightInd w:val="0"/>
        <w:spacing w:after="0" w:line="240" w:lineRule="auto"/>
        <w:outlineLvl w:val="1"/>
        <w:rPr>
          <w:rFonts w:ascii="Times New Roman" w:hAnsi="Times New Roman"/>
          <w:sz w:val="28"/>
          <w:szCs w:val="28"/>
        </w:rPr>
      </w:pPr>
    </w:p>
    <w:p w:rsidR="00D0107D" w:rsidRDefault="00D0107D" w:rsidP="003A6A11">
      <w:pPr>
        <w:widowControl w:val="0"/>
        <w:autoSpaceDE w:val="0"/>
        <w:autoSpaceDN w:val="0"/>
        <w:adjustRightInd w:val="0"/>
        <w:spacing w:after="0" w:line="240" w:lineRule="auto"/>
        <w:jc w:val="right"/>
        <w:outlineLvl w:val="1"/>
        <w:rPr>
          <w:rFonts w:ascii="Times New Roman" w:hAnsi="Times New Roman"/>
          <w:sz w:val="28"/>
          <w:szCs w:val="28"/>
        </w:rPr>
      </w:pPr>
    </w:p>
    <w:p w:rsidR="0016254D" w:rsidRPr="0016254D" w:rsidRDefault="0016254D" w:rsidP="007A0723">
      <w:pPr>
        <w:pStyle w:val="22"/>
        <w:tabs>
          <w:tab w:val="left" w:pos="1492"/>
        </w:tabs>
        <w:spacing w:before="0" w:line="240" w:lineRule="auto"/>
        <w:ind w:left="4536" w:hanging="425"/>
        <w:jc w:val="right"/>
        <w:rPr>
          <w:sz w:val="28"/>
          <w:szCs w:val="28"/>
        </w:rPr>
      </w:pPr>
      <w:r w:rsidRPr="0016254D">
        <w:rPr>
          <w:sz w:val="28"/>
          <w:szCs w:val="28"/>
        </w:rPr>
        <w:t xml:space="preserve">Приложение № </w:t>
      </w:r>
      <w:r>
        <w:rPr>
          <w:sz w:val="28"/>
          <w:szCs w:val="28"/>
        </w:rPr>
        <w:t>3</w:t>
      </w:r>
    </w:p>
    <w:p w:rsidR="0016254D" w:rsidRPr="0016254D" w:rsidRDefault="0016254D" w:rsidP="007A0723">
      <w:pPr>
        <w:pStyle w:val="ConsPlusTitle"/>
        <w:ind w:left="4536" w:hanging="425"/>
        <w:jc w:val="right"/>
        <w:rPr>
          <w:rFonts w:ascii="Times New Roman" w:hAnsi="Times New Roman" w:cs="Times New Roman"/>
          <w:b w:val="0"/>
          <w:sz w:val="28"/>
          <w:szCs w:val="28"/>
        </w:rPr>
      </w:pPr>
      <w:r w:rsidRPr="0016254D">
        <w:rPr>
          <w:rFonts w:ascii="Times New Roman" w:hAnsi="Times New Roman" w:cs="Times New Roman"/>
          <w:b w:val="0"/>
          <w:sz w:val="28"/>
          <w:szCs w:val="28"/>
        </w:rPr>
        <w:t>к муниципальной программе</w:t>
      </w:r>
    </w:p>
    <w:p w:rsidR="0016254D" w:rsidRPr="0016254D" w:rsidRDefault="0016254D" w:rsidP="007A0723">
      <w:pPr>
        <w:pStyle w:val="ConsPlusTitle"/>
        <w:ind w:left="4111"/>
        <w:jc w:val="right"/>
        <w:rPr>
          <w:rFonts w:ascii="Times New Roman" w:hAnsi="Times New Roman" w:cs="Times New Roman"/>
          <w:b w:val="0"/>
          <w:sz w:val="28"/>
          <w:szCs w:val="28"/>
        </w:rPr>
      </w:pPr>
      <w:r w:rsidRPr="0016254D">
        <w:rPr>
          <w:rFonts w:ascii="Times New Roman" w:hAnsi="Times New Roman" w:cs="Times New Roman"/>
          <w:b w:val="0"/>
          <w:sz w:val="28"/>
          <w:szCs w:val="28"/>
        </w:rPr>
        <w:t xml:space="preserve">«Формирование  современнойгородской среды </w:t>
      </w:r>
      <w:proofErr w:type="gramStart"/>
      <w:r w:rsidRPr="0016254D">
        <w:rPr>
          <w:rFonts w:ascii="Times New Roman" w:hAnsi="Times New Roman" w:cs="Times New Roman"/>
          <w:b w:val="0"/>
          <w:sz w:val="28"/>
          <w:szCs w:val="28"/>
        </w:rPr>
        <w:t>Муниципального</w:t>
      </w:r>
      <w:proofErr w:type="gramEnd"/>
    </w:p>
    <w:p w:rsidR="007A0723" w:rsidRDefault="0016254D" w:rsidP="007A0723">
      <w:pPr>
        <w:spacing w:after="0" w:line="240" w:lineRule="auto"/>
        <w:ind w:left="4536" w:hanging="425"/>
        <w:jc w:val="right"/>
        <w:rPr>
          <w:rFonts w:ascii="Times New Roman" w:hAnsi="Times New Roman"/>
          <w:sz w:val="28"/>
          <w:szCs w:val="28"/>
        </w:rPr>
      </w:pPr>
      <w:r w:rsidRPr="0016254D">
        <w:rPr>
          <w:rFonts w:ascii="Times New Roman" w:hAnsi="Times New Roman"/>
          <w:sz w:val="28"/>
          <w:szCs w:val="28"/>
        </w:rPr>
        <w:t xml:space="preserve">образования город Ирбит </w:t>
      </w:r>
    </w:p>
    <w:p w:rsidR="0016254D" w:rsidRPr="0016254D" w:rsidRDefault="0016254D" w:rsidP="007A0723">
      <w:pPr>
        <w:spacing w:after="0" w:line="240" w:lineRule="auto"/>
        <w:ind w:left="4536" w:hanging="425"/>
        <w:jc w:val="right"/>
        <w:rPr>
          <w:rFonts w:ascii="Times New Roman" w:hAnsi="Times New Roman"/>
          <w:sz w:val="28"/>
          <w:szCs w:val="28"/>
        </w:rPr>
      </w:pPr>
      <w:r w:rsidRPr="0016254D">
        <w:rPr>
          <w:rFonts w:ascii="Times New Roman" w:hAnsi="Times New Roman"/>
          <w:sz w:val="28"/>
          <w:szCs w:val="28"/>
        </w:rPr>
        <w:t>на 2018-2022 годы»</w:t>
      </w:r>
    </w:p>
    <w:p w:rsidR="003D380E" w:rsidRPr="00D968C1" w:rsidRDefault="003D380E" w:rsidP="007A0723">
      <w:pPr>
        <w:spacing w:after="0" w:line="240" w:lineRule="auto"/>
        <w:jc w:val="right"/>
        <w:rPr>
          <w:rFonts w:ascii="Times New Roman" w:hAnsi="Times New Roman"/>
          <w:sz w:val="28"/>
          <w:szCs w:val="28"/>
        </w:rPr>
      </w:pPr>
    </w:p>
    <w:p w:rsidR="000F10B2" w:rsidRDefault="00124CF7" w:rsidP="00124CF7">
      <w:pPr>
        <w:spacing w:after="0" w:line="240" w:lineRule="auto"/>
        <w:jc w:val="center"/>
        <w:rPr>
          <w:rFonts w:ascii="Times New Roman" w:hAnsi="Times New Roman"/>
          <w:color w:val="000000"/>
          <w:sz w:val="28"/>
          <w:szCs w:val="28"/>
        </w:rPr>
      </w:pPr>
      <w:proofErr w:type="gramStart"/>
      <w:r w:rsidRPr="00124CF7">
        <w:rPr>
          <w:rFonts w:ascii="Times New Roman" w:hAnsi="Times New Roman"/>
          <w:color w:val="000000"/>
          <w:sz w:val="28"/>
          <w:szCs w:val="28"/>
        </w:rPr>
        <w:t>Порядок участия заинтересованных лиц в реализации мероприятий, направленных на формирование современной городской среды,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r w:rsidR="00F95CC0">
        <w:rPr>
          <w:rFonts w:ascii="Times New Roman" w:hAnsi="Times New Roman"/>
          <w:color w:val="000000"/>
          <w:sz w:val="28"/>
          <w:szCs w:val="28"/>
        </w:rPr>
        <w:t>, общественных территорий</w:t>
      </w:r>
      <w:r w:rsidRPr="00124CF7">
        <w:rPr>
          <w:rFonts w:ascii="Times New Roman" w:hAnsi="Times New Roman"/>
          <w:color w:val="000000"/>
          <w:sz w:val="28"/>
          <w:szCs w:val="28"/>
        </w:rPr>
        <w:t xml:space="preserve"> и механизм контроля за их расходованием</w:t>
      </w:r>
      <w:proofErr w:type="gramEnd"/>
    </w:p>
    <w:p w:rsidR="00124CF7" w:rsidRPr="00FA69A2" w:rsidRDefault="00124CF7" w:rsidP="00FA69A2">
      <w:pPr>
        <w:spacing w:after="0" w:line="240" w:lineRule="auto"/>
        <w:jc w:val="both"/>
        <w:rPr>
          <w:rFonts w:ascii="Times New Roman" w:hAnsi="Times New Roman"/>
          <w:sz w:val="28"/>
          <w:szCs w:val="28"/>
        </w:rPr>
      </w:pPr>
    </w:p>
    <w:p w:rsidR="007139E4" w:rsidRPr="00FA69A2" w:rsidRDefault="000F10B2" w:rsidP="00F95CC0">
      <w:pPr>
        <w:autoSpaceDE w:val="0"/>
        <w:autoSpaceDN w:val="0"/>
        <w:adjustRightInd w:val="0"/>
        <w:spacing w:after="0" w:line="240" w:lineRule="auto"/>
        <w:jc w:val="both"/>
        <w:rPr>
          <w:rFonts w:ascii="Times New Roman" w:hAnsi="Times New Roman"/>
          <w:b/>
          <w:sz w:val="28"/>
          <w:szCs w:val="28"/>
        </w:rPr>
      </w:pPr>
      <w:r w:rsidRPr="00FA69A2">
        <w:rPr>
          <w:rFonts w:ascii="Times New Roman" w:hAnsi="Times New Roman"/>
          <w:sz w:val="28"/>
          <w:szCs w:val="28"/>
        </w:rPr>
        <w:t xml:space="preserve">1. </w:t>
      </w:r>
      <w:proofErr w:type="gramStart"/>
      <w:r w:rsidRPr="00FA69A2">
        <w:rPr>
          <w:rFonts w:ascii="Times New Roman" w:hAnsi="Times New Roman"/>
          <w:sz w:val="28"/>
          <w:szCs w:val="28"/>
        </w:rPr>
        <w:t xml:space="preserve">Настоящий Порядок </w:t>
      </w:r>
      <w:r w:rsidR="00FA69A2" w:rsidRPr="00FA69A2">
        <w:rPr>
          <w:rFonts w:ascii="Times New Roman" w:hAnsi="Times New Roman"/>
          <w:sz w:val="28"/>
          <w:szCs w:val="28"/>
        </w:rPr>
        <w:t>определяет процедуру участия и последовательность действий заинтересованных лиц для реализации мероприятий, направленных на формирование современной городской среды врамках реализации муниципальной программы  «Формирование  современной                                        городской среды Муниципального   образования город Ирбит на 2018-2022 годы»</w:t>
      </w:r>
      <w:r w:rsidR="00124CF7" w:rsidRPr="00FA69A2">
        <w:rPr>
          <w:rFonts w:ascii="Times New Roman" w:hAnsi="Times New Roman"/>
          <w:sz w:val="28"/>
          <w:szCs w:val="28"/>
        </w:rPr>
        <w:t>,</w:t>
      </w:r>
      <w:r w:rsidR="00C879F4" w:rsidRPr="00FA69A2">
        <w:rPr>
          <w:rFonts w:ascii="Times New Roman" w:hAnsi="Times New Roman"/>
          <w:sz w:val="28"/>
          <w:szCs w:val="28"/>
        </w:rPr>
        <w:t xml:space="preserve"> а также порядок </w:t>
      </w:r>
      <w:r w:rsidRPr="00FA69A2">
        <w:rPr>
          <w:rFonts w:ascii="Times New Roman" w:hAnsi="Times New Roman"/>
          <w:sz w:val="28"/>
          <w:szCs w:val="28"/>
        </w:rPr>
        <w:t>аккумулирования и расходования денежных средств (далее - аккумулирование средств), поступающих от собственников помещений многоквартирных домов, собственников иных зданий и сооружений, расположенных в границах дворовой</w:t>
      </w:r>
      <w:proofErr w:type="gramEnd"/>
      <w:r w:rsidRPr="00FA69A2">
        <w:rPr>
          <w:rFonts w:ascii="Times New Roman" w:hAnsi="Times New Roman"/>
          <w:sz w:val="28"/>
          <w:szCs w:val="28"/>
        </w:rPr>
        <w:t xml:space="preserve"> территории, подлежащей благоустройству,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 механизм </w:t>
      </w:r>
      <w:proofErr w:type="gramStart"/>
      <w:r w:rsidRPr="00FA69A2">
        <w:rPr>
          <w:rFonts w:ascii="Times New Roman" w:hAnsi="Times New Roman"/>
          <w:sz w:val="28"/>
          <w:szCs w:val="28"/>
        </w:rPr>
        <w:t>контроля за</w:t>
      </w:r>
      <w:proofErr w:type="gramEnd"/>
      <w:r w:rsidRPr="00FA69A2">
        <w:rPr>
          <w:rFonts w:ascii="Times New Roman" w:hAnsi="Times New Roman"/>
          <w:sz w:val="28"/>
          <w:szCs w:val="28"/>
        </w:rPr>
        <w:t xml:space="preserve"> их расходованием</w:t>
      </w:r>
      <w:r w:rsidR="000A4D46" w:rsidRPr="00FA69A2">
        <w:rPr>
          <w:rFonts w:ascii="Times New Roman" w:hAnsi="Times New Roman"/>
          <w:sz w:val="28"/>
          <w:szCs w:val="28"/>
        </w:rPr>
        <w:t>.</w:t>
      </w:r>
    </w:p>
    <w:p w:rsidR="00124CF7" w:rsidRDefault="00FA69A2" w:rsidP="00FA69A2">
      <w:pPr>
        <w:autoSpaceDE w:val="0"/>
        <w:autoSpaceDN w:val="0"/>
        <w:adjustRightInd w:val="0"/>
        <w:spacing w:after="0" w:line="240" w:lineRule="auto"/>
        <w:jc w:val="both"/>
        <w:rPr>
          <w:rFonts w:ascii="Times New Roman" w:hAnsi="Times New Roman"/>
          <w:sz w:val="28"/>
          <w:szCs w:val="28"/>
        </w:rPr>
      </w:pPr>
      <w:r w:rsidRPr="00FA69A2">
        <w:rPr>
          <w:rFonts w:ascii="Times New Roman" w:hAnsi="Times New Roman"/>
          <w:sz w:val="28"/>
          <w:szCs w:val="28"/>
        </w:rPr>
        <w:t>2. В целях настоящего Порядка под заинтересованными лицами понимаютсясобственники помещений в многоквартирных домах, собственники иных зданий исооружений, расположенных в границах дворовой территории, подлежащейблагоустройству, а также физические и юридические лица, заинтересованные вблагоустройстве общественной территории.</w:t>
      </w:r>
    </w:p>
    <w:p w:rsidR="00FA69A2" w:rsidRDefault="00FA69A2" w:rsidP="00FA69A2">
      <w:pPr>
        <w:autoSpaceDE w:val="0"/>
        <w:autoSpaceDN w:val="0"/>
        <w:adjustRightInd w:val="0"/>
        <w:spacing w:after="0" w:line="240" w:lineRule="auto"/>
        <w:jc w:val="both"/>
        <w:rPr>
          <w:rFonts w:ascii="Times New Roman" w:hAnsi="Times New Roman"/>
          <w:sz w:val="28"/>
          <w:szCs w:val="28"/>
        </w:rPr>
      </w:pPr>
      <w:r w:rsidRPr="00FA69A2">
        <w:rPr>
          <w:rFonts w:ascii="Times New Roman" w:hAnsi="Times New Roman"/>
          <w:sz w:val="28"/>
          <w:szCs w:val="28"/>
        </w:rPr>
        <w:t>3. Участие заинтересованных лиц в реализации мероприятий поблагоустройству общественных территорий предполагает подачу заявокзаинтересованных лиц, участие в обсуждении дизайн-проектов, участиезаинтересованных лиц в рейтинговом голосовании, участие в работе общественнойкомиссии, осуществление общественного контроля при реализации мероприятий</w:t>
      </w:r>
      <w:proofErr w:type="gramStart"/>
      <w:r w:rsidRPr="00FA69A2">
        <w:rPr>
          <w:rFonts w:ascii="Times New Roman" w:hAnsi="Times New Roman"/>
          <w:sz w:val="28"/>
          <w:szCs w:val="28"/>
        </w:rPr>
        <w:t>,п</w:t>
      </w:r>
      <w:proofErr w:type="gramEnd"/>
      <w:r w:rsidRPr="00FA69A2">
        <w:rPr>
          <w:rFonts w:ascii="Times New Roman" w:hAnsi="Times New Roman"/>
          <w:sz w:val="28"/>
          <w:szCs w:val="28"/>
        </w:rPr>
        <w:t>роектов по благоустройству общественных территорий.</w:t>
      </w:r>
    </w:p>
    <w:p w:rsidR="00FA69A2" w:rsidRDefault="00FA69A2" w:rsidP="00291438">
      <w:pPr>
        <w:autoSpaceDE w:val="0"/>
        <w:autoSpaceDN w:val="0"/>
        <w:adjustRightInd w:val="0"/>
        <w:spacing w:after="0" w:line="240" w:lineRule="auto"/>
        <w:jc w:val="both"/>
        <w:rPr>
          <w:rFonts w:ascii="Times New Roman" w:hAnsi="Times New Roman"/>
          <w:sz w:val="28"/>
          <w:szCs w:val="28"/>
        </w:rPr>
      </w:pPr>
      <w:r w:rsidRPr="00FA69A2">
        <w:rPr>
          <w:rFonts w:ascii="Times New Roman" w:hAnsi="Times New Roman"/>
          <w:sz w:val="28"/>
          <w:szCs w:val="28"/>
        </w:rPr>
        <w:t xml:space="preserve">4. Участие заинтересованных лиц в реализации мероприятий поблагоустройству дворовой территории предполагает </w:t>
      </w:r>
      <w:r w:rsidR="00291438">
        <w:rPr>
          <w:rFonts w:ascii="Times New Roman" w:hAnsi="Times New Roman"/>
          <w:sz w:val="28"/>
          <w:szCs w:val="28"/>
        </w:rPr>
        <w:t>возможность</w:t>
      </w:r>
      <w:r w:rsidRPr="00291438">
        <w:rPr>
          <w:rFonts w:ascii="Times New Roman" w:hAnsi="Times New Roman"/>
          <w:sz w:val="28"/>
          <w:szCs w:val="28"/>
        </w:rPr>
        <w:t>финансово</w:t>
      </w:r>
      <w:r w:rsidR="00291438" w:rsidRPr="00291438">
        <w:rPr>
          <w:rFonts w:ascii="Times New Roman" w:hAnsi="Times New Roman"/>
          <w:sz w:val="28"/>
          <w:szCs w:val="28"/>
        </w:rPr>
        <w:t>го(и (или) трудового)</w:t>
      </w:r>
      <w:r w:rsidRPr="00FA69A2">
        <w:rPr>
          <w:rFonts w:ascii="Times New Roman" w:hAnsi="Times New Roman"/>
          <w:sz w:val="28"/>
          <w:szCs w:val="28"/>
        </w:rPr>
        <w:t xml:space="preserve">участие собственников </w:t>
      </w:r>
      <w:r w:rsidRPr="00FA69A2">
        <w:rPr>
          <w:rFonts w:ascii="Times New Roman" w:hAnsi="Times New Roman"/>
          <w:sz w:val="28"/>
          <w:szCs w:val="28"/>
        </w:rPr>
        <w:lastRenderedPageBreak/>
        <w:t>помещений в многоквартирных домах при выполненииминимального и дополнительного перечней работ по благоустройству дворовойтерритории</w:t>
      </w:r>
      <w:r w:rsidR="00291438">
        <w:rPr>
          <w:rFonts w:ascii="Times New Roman" w:hAnsi="Times New Roman"/>
          <w:sz w:val="28"/>
          <w:szCs w:val="28"/>
        </w:rPr>
        <w:t>.</w:t>
      </w:r>
    </w:p>
    <w:p w:rsidR="00291438" w:rsidRPr="00FA69A2" w:rsidRDefault="00291438" w:rsidP="00291438">
      <w:pPr>
        <w:autoSpaceDE w:val="0"/>
        <w:autoSpaceDN w:val="0"/>
        <w:adjustRightInd w:val="0"/>
        <w:spacing w:after="0" w:line="240" w:lineRule="auto"/>
        <w:jc w:val="both"/>
        <w:rPr>
          <w:rFonts w:ascii="Times New Roman" w:hAnsi="Times New Roman"/>
          <w:sz w:val="28"/>
          <w:szCs w:val="28"/>
        </w:rPr>
      </w:pP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0F10B2"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xml:space="preserve">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На собрании собственников, жителей многоквартирного (</w:t>
      </w:r>
      <w:proofErr w:type="spellStart"/>
      <w:r w:rsidRPr="00D968C1">
        <w:rPr>
          <w:rFonts w:ascii="Times New Roman" w:hAnsi="Times New Roman"/>
          <w:sz w:val="28"/>
          <w:szCs w:val="28"/>
        </w:rPr>
        <w:t>ых</w:t>
      </w:r>
      <w:proofErr w:type="spellEnd"/>
      <w:r w:rsidRPr="00D968C1">
        <w:rPr>
          <w:rFonts w:ascii="Times New Roman" w:hAnsi="Times New Roman"/>
          <w:sz w:val="28"/>
          <w:szCs w:val="28"/>
        </w:rPr>
        <w:t>) домов обсуждаются условия о трудовом (не денежном) участии собственников, жителей многоквартирного (</w:t>
      </w:r>
      <w:proofErr w:type="spellStart"/>
      <w:r w:rsidRPr="00D968C1">
        <w:rPr>
          <w:rFonts w:ascii="Times New Roman" w:hAnsi="Times New Roman"/>
          <w:sz w:val="28"/>
          <w:szCs w:val="28"/>
        </w:rPr>
        <w:t>ых</w:t>
      </w:r>
      <w:proofErr w:type="spellEnd"/>
      <w:r w:rsidRPr="00D968C1">
        <w:rPr>
          <w:rFonts w:ascii="Times New Roman" w:hAnsi="Times New Roman"/>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Трудовое участие граждан может быть внесено в виде следующих мероприятий, не требующих специальной квалификации, таких как:</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субботники;</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подготовка дворовой территории к началу работ (земляные работы);</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участие в озеленении территории – высадка растений, создание клумб, уборка территории;</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обеспечение благоприятных условий для работников подрядной организации, выполняющей работы (например, организация горячего чая).</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xml:space="preserve">В качестве подтверждения трудового участия заинтересованных лиц совет многоквартирного дома, либо управляющая компания, предоставляет в </w:t>
      </w:r>
      <w:r w:rsidR="00CC27CE" w:rsidRPr="00D968C1">
        <w:rPr>
          <w:rFonts w:ascii="Times New Roman" w:hAnsi="Times New Roman"/>
          <w:sz w:val="28"/>
          <w:szCs w:val="28"/>
        </w:rPr>
        <w:t xml:space="preserve">отдел городского хозяйства </w:t>
      </w:r>
      <w:r w:rsidRPr="00D968C1">
        <w:rPr>
          <w:rFonts w:ascii="Times New Roman" w:hAnsi="Times New Roman"/>
          <w:sz w:val="28"/>
          <w:szCs w:val="28"/>
        </w:rPr>
        <w:t xml:space="preserve">администрации </w:t>
      </w:r>
      <w:r w:rsidR="00CC27CE" w:rsidRPr="00D968C1">
        <w:rPr>
          <w:rFonts w:ascii="Times New Roman" w:hAnsi="Times New Roman"/>
          <w:sz w:val="28"/>
          <w:szCs w:val="28"/>
        </w:rPr>
        <w:t>Муниципального образования город Ирбит</w:t>
      </w:r>
      <w:r w:rsidRPr="00D968C1">
        <w:rPr>
          <w:rFonts w:ascii="Times New Roman" w:hAnsi="Times New Roman"/>
          <w:sz w:val="28"/>
          <w:szCs w:val="28"/>
        </w:rPr>
        <w:t>соответствующий отчет о проведении мероприятий с трудовым участием граждан, приложением к такому отчету фот</w:t>
      </w:r>
      <w:proofErr w:type="gramStart"/>
      <w:r w:rsidRPr="00D968C1">
        <w:rPr>
          <w:rFonts w:ascii="Times New Roman" w:hAnsi="Times New Roman"/>
          <w:sz w:val="28"/>
          <w:szCs w:val="28"/>
        </w:rPr>
        <w:t>о-</w:t>
      </w:r>
      <w:proofErr w:type="gramEnd"/>
      <w:r w:rsidRPr="00D968C1">
        <w:rPr>
          <w:rFonts w:ascii="Times New Roman" w:hAnsi="Times New Roman"/>
          <w:sz w:val="28"/>
          <w:szCs w:val="28"/>
        </w:rPr>
        <w:t xml:space="preserve"> материалов.</w:t>
      </w:r>
    </w:p>
    <w:p w:rsidR="007139E4" w:rsidRPr="00D968C1" w:rsidRDefault="007139E4" w:rsidP="007139E4">
      <w:pPr>
        <w:spacing w:after="0" w:line="240" w:lineRule="auto"/>
        <w:jc w:val="both"/>
        <w:rPr>
          <w:rFonts w:ascii="Times New Roman" w:hAnsi="Times New Roman"/>
          <w:sz w:val="28"/>
          <w:szCs w:val="28"/>
        </w:rPr>
      </w:pPr>
      <w:r w:rsidRPr="00D968C1">
        <w:rPr>
          <w:rFonts w:ascii="Times New Roman" w:hAnsi="Times New Roman"/>
          <w:sz w:val="28"/>
          <w:szCs w:val="28"/>
        </w:rP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w:t>
      </w:r>
      <w:r w:rsidRPr="00D968C1">
        <w:rPr>
          <w:rFonts w:ascii="Times New Roman" w:hAnsi="Times New Roman"/>
          <w:sz w:val="28"/>
          <w:szCs w:val="28"/>
        </w:rPr>
        <w:lastRenderedPageBreak/>
        <w:t>собрания собственников помещений в многоква</w:t>
      </w:r>
      <w:r w:rsidR="00CC27CE" w:rsidRPr="00D968C1">
        <w:rPr>
          <w:rFonts w:ascii="Times New Roman" w:hAnsi="Times New Roman"/>
          <w:sz w:val="28"/>
          <w:szCs w:val="28"/>
        </w:rPr>
        <w:t>ртирном доме, в объеме не менее 3 и не более 5 процентов</w:t>
      </w:r>
      <w:r w:rsidRPr="00D968C1">
        <w:rPr>
          <w:rFonts w:ascii="Times New Roman" w:hAnsi="Times New Roman"/>
          <w:sz w:val="28"/>
          <w:szCs w:val="28"/>
        </w:rPr>
        <w:t xml:space="preserve"> от сметной стоимости.</w:t>
      </w:r>
    </w:p>
    <w:p w:rsidR="007139E4" w:rsidRPr="00D968C1" w:rsidRDefault="000F10B2" w:rsidP="00CC27CE">
      <w:pPr>
        <w:pStyle w:val="22"/>
        <w:tabs>
          <w:tab w:val="left" w:pos="307"/>
        </w:tabs>
        <w:spacing w:before="0" w:line="240" w:lineRule="auto"/>
        <w:ind w:firstLine="0"/>
        <w:rPr>
          <w:sz w:val="28"/>
          <w:szCs w:val="28"/>
        </w:rPr>
      </w:pPr>
      <w:r w:rsidRPr="00D968C1">
        <w:rPr>
          <w:sz w:val="28"/>
          <w:szCs w:val="28"/>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Порядком предоставления субсидий из областного бюджета местным бюджетам,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w:t>
      </w:r>
      <w:r w:rsidR="00F7463D">
        <w:rPr>
          <w:sz w:val="28"/>
          <w:szCs w:val="28"/>
        </w:rPr>
        <w:t>31.10.2017</w:t>
      </w:r>
      <w:r w:rsidR="00F7463D" w:rsidRPr="00781608">
        <w:rPr>
          <w:sz w:val="28"/>
          <w:szCs w:val="28"/>
        </w:rPr>
        <w:t xml:space="preserve">  № </w:t>
      </w:r>
      <w:r w:rsidR="00F7463D">
        <w:rPr>
          <w:sz w:val="28"/>
          <w:szCs w:val="28"/>
        </w:rPr>
        <w:t>805</w:t>
      </w:r>
      <w:r w:rsidR="00F7463D" w:rsidRPr="00781608">
        <w:rPr>
          <w:sz w:val="28"/>
          <w:szCs w:val="28"/>
        </w:rPr>
        <w:t>-ПП</w:t>
      </w:r>
      <w:proofErr w:type="gramStart"/>
      <w:r w:rsidRPr="00D968C1">
        <w:rPr>
          <w:sz w:val="28"/>
          <w:szCs w:val="28"/>
        </w:rPr>
        <w:t>«</w:t>
      </w:r>
      <w:r w:rsidR="00F7463D">
        <w:rPr>
          <w:sz w:val="28"/>
          <w:szCs w:val="28"/>
        </w:rPr>
        <w:t>Ф</w:t>
      </w:r>
      <w:proofErr w:type="gramEnd"/>
      <w:r w:rsidR="00F7463D">
        <w:rPr>
          <w:sz w:val="28"/>
          <w:szCs w:val="28"/>
        </w:rPr>
        <w:t>ормирование современной городской среды на территории Свердловской области на 2018-2022 годы</w:t>
      </w:r>
      <w:r w:rsidRPr="00D968C1">
        <w:rPr>
          <w:sz w:val="28"/>
          <w:szCs w:val="28"/>
        </w:rPr>
        <w:t>», денежные средства заинтересованных лиц перечисляются в бюджет Муниципального образования город Ирбит на  счет администратора доходов бюджета Муниципального образования город Ирбит - администрация Муниципального образования город Ирбит (далее - администрация), открытый в органах Федерального казначейства.</w:t>
      </w:r>
    </w:p>
    <w:p w:rsidR="000F10B2" w:rsidRPr="00D968C1" w:rsidRDefault="000F10B2" w:rsidP="00CC27CE">
      <w:pPr>
        <w:pStyle w:val="22"/>
        <w:tabs>
          <w:tab w:val="left" w:pos="552"/>
        </w:tabs>
        <w:spacing w:before="0" w:line="317" w:lineRule="exact"/>
        <w:ind w:right="20" w:firstLine="0"/>
        <w:rPr>
          <w:sz w:val="28"/>
          <w:szCs w:val="28"/>
        </w:rPr>
      </w:pPr>
      <w:proofErr w:type="gramStart"/>
      <w:r w:rsidRPr="00D968C1">
        <w:rPr>
          <w:sz w:val="28"/>
          <w:szCs w:val="28"/>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случаяхопределенных соглашением.</w:t>
      </w:r>
      <w:proofErr w:type="gramEnd"/>
    </w:p>
    <w:p w:rsidR="000F10B2" w:rsidRPr="00D968C1" w:rsidRDefault="000F10B2" w:rsidP="000F10B2">
      <w:pPr>
        <w:pStyle w:val="22"/>
        <w:spacing w:before="0" w:line="240" w:lineRule="auto"/>
        <w:ind w:firstLine="0"/>
        <w:rPr>
          <w:sz w:val="28"/>
          <w:szCs w:val="28"/>
        </w:rPr>
      </w:pPr>
      <w:r w:rsidRPr="00D968C1">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F10B2" w:rsidRPr="00D968C1" w:rsidRDefault="000F10B2" w:rsidP="00CC27CE">
      <w:pPr>
        <w:pStyle w:val="22"/>
        <w:tabs>
          <w:tab w:val="left" w:pos="308"/>
        </w:tabs>
        <w:spacing w:before="0" w:line="240" w:lineRule="auto"/>
        <w:ind w:firstLine="0"/>
        <w:rPr>
          <w:sz w:val="28"/>
          <w:szCs w:val="28"/>
        </w:rPr>
      </w:pPr>
      <w:r w:rsidRPr="00D968C1">
        <w:rPr>
          <w:sz w:val="28"/>
          <w:szCs w:val="28"/>
        </w:rPr>
        <w:t>Перечисление денежных средств заинтересованными лицами осуществляется в течение десяти дней с момента подписания соглашени</w:t>
      </w:r>
      <w:r w:rsidR="004109F9" w:rsidRPr="00D968C1">
        <w:rPr>
          <w:sz w:val="28"/>
          <w:szCs w:val="28"/>
        </w:rPr>
        <w:t>я.</w:t>
      </w:r>
    </w:p>
    <w:p w:rsidR="000F10B2" w:rsidRPr="00D968C1" w:rsidRDefault="000F10B2" w:rsidP="000F10B2">
      <w:pPr>
        <w:pStyle w:val="22"/>
        <w:spacing w:before="0" w:line="240" w:lineRule="auto"/>
        <w:ind w:firstLine="0"/>
        <w:rPr>
          <w:sz w:val="28"/>
          <w:szCs w:val="28"/>
        </w:rPr>
      </w:pPr>
      <w:r w:rsidRPr="00D968C1">
        <w:rPr>
          <w:sz w:val="28"/>
          <w:szCs w:val="28"/>
        </w:rPr>
        <w:t>В случае</w:t>
      </w:r>
      <w:proofErr w:type="gramStart"/>
      <w:r w:rsidRPr="00D968C1">
        <w:rPr>
          <w:sz w:val="28"/>
          <w:szCs w:val="28"/>
        </w:rPr>
        <w:t>,</w:t>
      </w:r>
      <w:proofErr w:type="gramEnd"/>
      <w:r w:rsidRPr="00D968C1">
        <w:rPr>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w:t>
      </w:r>
    </w:p>
    <w:p w:rsidR="000F10B2" w:rsidRPr="00D968C1" w:rsidRDefault="000F10B2" w:rsidP="00CC27CE">
      <w:pPr>
        <w:pStyle w:val="22"/>
        <w:tabs>
          <w:tab w:val="left" w:pos="553"/>
        </w:tabs>
        <w:spacing w:before="0" w:line="322" w:lineRule="exact"/>
        <w:ind w:left="20" w:right="20" w:firstLine="0"/>
        <w:rPr>
          <w:sz w:val="28"/>
          <w:szCs w:val="28"/>
        </w:rPr>
      </w:pPr>
      <w:r w:rsidRPr="00D968C1">
        <w:rPr>
          <w:sz w:val="28"/>
          <w:szCs w:val="28"/>
        </w:rPr>
        <w:t>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 администрации.</w:t>
      </w:r>
    </w:p>
    <w:p w:rsidR="000F10B2" w:rsidRPr="00D968C1" w:rsidRDefault="000F10B2" w:rsidP="00CC27CE">
      <w:pPr>
        <w:pStyle w:val="22"/>
        <w:tabs>
          <w:tab w:val="left" w:pos="322"/>
        </w:tabs>
        <w:spacing w:before="0" w:line="322" w:lineRule="exact"/>
        <w:ind w:left="20" w:right="20" w:firstLine="0"/>
        <w:rPr>
          <w:sz w:val="28"/>
          <w:szCs w:val="28"/>
        </w:rPr>
      </w:pPr>
      <w:r w:rsidRPr="00D968C1">
        <w:rPr>
          <w:sz w:val="28"/>
          <w:szCs w:val="28"/>
        </w:rPr>
        <w:t>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(далее - Финансовое управление) копию заключенного соглашения.</w:t>
      </w:r>
    </w:p>
    <w:p w:rsidR="000F10B2" w:rsidRPr="00D968C1" w:rsidRDefault="000F10B2" w:rsidP="00CC27CE">
      <w:pPr>
        <w:pStyle w:val="22"/>
        <w:tabs>
          <w:tab w:val="left" w:pos="337"/>
        </w:tabs>
        <w:spacing w:before="0" w:line="322" w:lineRule="exact"/>
        <w:ind w:left="20" w:right="20" w:firstLine="0"/>
        <w:rPr>
          <w:sz w:val="28"/>
          <w:szCs w:val="28"/>
        </w:rPr>
      </w:pPr>
      <w:r w:rsidRPr="00D968C1">
        <w:rPr>
          <w:sz w:val="28"/>
          <w:szCs w:val="28"/>
        </w:rPr>
        <w:lastRenderedPageBreak/>
        <w:t>Администрация осуществляет учет поступающих от заинтересованных лиц денежных сре</w:t>
      </w:r>
      <w:proofErr w:type="gramStart"/>
      <w:r w:rsidRPr="00D968C1">
        <w:rPr>
          <w:sz w:val="28"/>
          <w:szCs w:val="28"/>
        </w:rPr>
        <w:t>дств в р</w:t>
      </w:r>
      <w:proofErr w:type="gramEnd"/>
      <w:r w:rsidRPr="00D968C1">
        <w:rPr>
          <w:sz w:val="28"/>
          <w:szCs w:val="28"/>
        </w:rPr>
        <w:t>азрезе многоквартирных домов, дворовые территории которых подлежат благоустройству.</w:t>
      </w:r>
    </w:p>
    <w:p w:rsidR="000F10B2" w:rsidRPr="00D968C1" w:rsidRDefault="000F10B2" w:rsidP="00CC27CE">
      <w:pPr>
        <w:pStyle w:val="22"/>
        <w:tabs>
          <w:tab w:val="left" w:pos="337"/>
        </w:tabs>
        <w:spacing w:before="0" w:line="240" w:lineRule="auto"/>
        <w:ind w:firstLine="0"/>
        <w:rPr>
          <w:sz w:val="28"/>
          <w:szCs w:val="28"/>
        </w:rPr>
      </w:pPr>
      <w:r w:rsidRPr="00D968C1">
        <w:rPr>
          <w:sz w:val="28"/>
          <w:szCs w:val="28"/>
        </w:rPr>
        <w:t>Администрация обеспечивает ежемесячное опубликование на официальном сайте администрации Муниципального образования город Ирбит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F10B2" w:rsidRPr="00D968C1" w:rsidRDefault="000F10B2" w:rsidP="000F10B2">
      <w:pPr>
        <w:pStyle w:val="22"/>
        <w:spacing w:before="0" w:line="240" w:lineRule="auto"/>
        <w:ind w:firstLine="0"/>
        <w:rPr>
          <w:sz w:val="28"/>
          <w:szCs w:val="28"/>
        </w:rPr>
      </w:pPr>
      <w:r w:rsidRPr="00D968C1">
        <w:rPr>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0F10B2" w:rsidRPr="00D968C1" w:rsidRDefault="000F10B2" w:rsidP="00CC27CE">
      <w:pPr>
        <w:pStyle w:val="22"/>
        <w:tabs>
          <w:tab w:val="left" w:pos="476"/>
        </w:tabs>
        <w:spacing w:before="0" w:line="240" w:lineRule="auto"/>
        <w:ind w:firstLine="0"/>
        <w:rPr>
          <w:sz w:val="28"/>
          <w:szCs w:val="28"/>
        </w:rPr>
      </w:pPr>
      <w:proofErr w:type="gramStart"/>
      <w:r w:rsidRPr="00D968C1">
        <w:rPr>
          <w:sz w:val="28"/>
          <w:szCs w:val="28"/>
        </w:rPr>
        <w:t>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F10B2" w:rsidRPr="00D968C1" w:rsidRDefault="000F10B2" w:rsidP="00CC27CE">
      <w:pPr>
        <w:pStyle w:val="22"/>
        <w:tabs>
          <w:tab w:val="left" w:pos="471"/>
        </w:tabs>
        <w:spacing w:before="0" w:line="240" w:lineRule="auto"/>
        <w:ind w:firstLine="0"/>
        <w:rPr>
          <w:sz w:val="28"/>
          <w:szCs w:val="28"/>
        </w:rPr>
      </w:pPr>
      <w:r w:rsidRPr="00D968C1">
        <w:rPr>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F10B2" w:rsidRPr="00D968C1" w:rsidRDefault="000F10B2" w:rsidP="00CC27CE">
      <w:pPr>
        <w:pStyle w:val="22"/>
        <w:tabs>
          <w:tab w:val="left" w:pos="462"/>
        </w:tabs>
        <w:spacing w:before="0" w:line="240" w:lineRule="auto"/>
        <w:ind w:firstLine="0"/>
        <w:rPr>
          <w:sz w:val="28"/>
          <w:szCs w:val="28"/>
        </w:rPr>
      </w:pPr>
      <w:proofErr w:type="gramStart"/>
      <w:r w:rsidRPr="00D968C1">
        <w:rPr>
          <w:sz w:val="28"/>
          <w:szCs w:val="28"/>
        </w:rPr>
        <w:t>Контроль за</w:t>
      </w:r>
      <w:proofErr w:type="gramEnd"/>
      <w:r w:rsidRPr="00D968C1">
        <w:rPr>
          <w:sz w:val="28"/>
          <w:szCs w:val="28"/>
        </w:rPr>
        <w:t xml:space="preserve">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администрации Муниципального образования город Ирбит в установленном порядке.</w:t>
      </w:r>
    </w:p>
    <w:p w:rsidR="003D380E" w:rsidRPr="00D968C1"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D968C1" w:rsidRDefault="00D968C1" w:rsidP="00FC640A">
      <w:pPr>
        <w:widowControl w:val="0"/>
        <w:autoSpaceDE w:val="0"/>
        <w:autoSpaceDN w:val="0"/>
        <w:adjustRightInd w:val="0"/>
        <w:spacing w:after="0" w:line="240" w:lineRule="auto"/>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291438" w:rsidRDefault="00291438" w:rsidP="003A6A11">
      <w:pPr>
        <w:widowControl w:val="0"/>
        <w:autoSpaceDE w:val="0"/>
        <w:autoSpaceDN w:val="0"/>
        <w:adjustRightInd w:val="0"/>
        <w:spacing w:after="0" w:line="240" w:lineRule="auto"/>
        <w:jc w:val="right"/>
        <w:outlineLvl w:val="1"/>
        <w:rPr>
          <w:rFonts w:ascii="Times New Roman" w:hAnsi="Times New Roman"/>
          <w:sz w:val="28"/>
          <w:szCs w:val="28"/>
        </w:rPr>
      </w:pPr>
    </w:p>
    <w:p w:rsidR="00D0107D" w:rsidRDefault="00D0107D" w:rsidP="003A6A11">
      <w:pPr>
        <w:widowControl w:val="0"/>
        <w:autoSpaceDE w:val="0"/>
        <w:autoSpaceDN w:val="0"/>
        <w:adjustRightInd w:val="0"/>
        <w:spacing w:after="0" w:line="240" w:lineRule="auto"/>
        <w:jc w:val="right"/>
        <w:outlineLvl w:val="1"/>
        <w:rPr>
          <w:rFonts w:ascii="Times New Roman" w:hAnsi="Times New Roman"/>
          <w:sz w:val="28"/>
          <w:szCs w:val="28"/>
        </w:rPr>
      </w:pPr>
    </w:p>
    <w:p w:rsidR="0016254D" w:rsidRPr="0016254D" w:rsidRDefault="0016254D" w:rsidP="007A0723">
      <w:pPr>
        <w:pStyle w:val="22"/>
        <w:tabs>
          <w:tab w:val="left" w:pos="1492"/>
        </w:tabs>
        <w:spacing w:before="0" w:line="240" w:lineRule="auto"/>
        <w:ind w:left="4536" w:hanging="425"/>
        <w:jc w:val="right"/>
        <w:rPr>
          <w:sz w:val="28"/>
          <w:szCs w:val="28"/>
        </w:rPr>
      </w:pPr>
      <w:r w:rsidRPr="0016254D">
        <w:rPr>
          <w:sz w:val="28"/>
          <w:szCs w:val="28"/>
        </w:rPr>
        <w:lastRenderedPageBreak/>
        <w:t xml:space="preserve">Приложение № </w:t>
      </w:r>
      <w:r>
        <w:rPr>
          <w:sz w:val="28"/>
          <w:szCs w:val="28"/>
        </w:rPr>
        <w:t>4</w:t>
      </w:r>
    </w:p>
    <w:p w:rsidR="0016254D" w:rsidRPr="0016254D" w:rsidRDefault="0016254D" w:rsidP="007A0723">
      <w:pPr>
        <w:pStyle w:val="ConsPlusTitle"/>
        <w:ind w:left="4536" w:hanging="425"/>
        <w:jc w:val="right"/>
        <w:rPr>
          <w:rFonts w:ascii="Times New Roman" w:hAnsi="Times New Roman" w:cs="Times New Roman"/>
          <w:b w:val="0"/>
          <w:sz w:val="28"/>
          <w:szCs w:val="28"/>
        </w:rPr>
      </w:pPr>
      <w:r w:rsidRPr="0016254D">
        <w:rPr>
          <w:rFonts w:ascii="Times New Roman" w:hAnsi="Times New Roman" w:cs="Times New Roman"/>
          <w:b w:val="0"/>
          <w:sz w:val="28"/>
          <w:szCs w:val="28"/>
        </w:rPr>
        <w:t>к муниципальной программе</w:t>
      </w:r>
    </w:p>
    <w:p w:rsidR="0016254D" w:rsidRPr="0016254D" w:rsidRDefault="0016254D" w:rsidP="007A0723">
      <w:pPr>
        <w:pStyle w:val="ConsPlusTitle"/>
        <w:ind w:left="4111"/>
        <w:jc w:val="right"/>
        <w:rPr>
          <w:rFonts w:ascii="Times New Roman" w:hAnsi="Times New Roman" w:cs="Times New Roman"/>
          <w:b w:val="0"/>
          <w:sz w:val="28"/>
          <w:szCs w:val="28"/>
        </w:rPr>
      </w:pPr>
      <w:r w:rsidRPr="0016254D">
        <w:rPr>
          <w:rFonts w:ascii="Times New Roman" w:hAnsi="Times New Roman" w:cs="Times New Roman"/>
          <w:b w:val="0"/>
          <w:sz w:val="28"/>
          <w:szCs w:val="28"/>
        </w:rPr>
        <w:t xml:space="preserve">«Формирование  современнойгородской среды </w:t>
      </w:r>
      <w:proofErr w:type="gramStart"/>
      <w:r w:rsidRPr="0016254D">
        <w:rPr>
          <w:rFonts w:ascii="Times New Roman" w:hAnsi="Times New Roman" w:cs="Times New Roman"/>
          <w:b w:val="0"/>
          <w:sz w:val="28"/>
          <w:szCs w:val="28"/>
        </w:rPr>
        <w:t>Муниципального</w:t>
      </w:r>
      <w:proofErr w:type="gramEnd"/>
    </w:p>
    <w:p w:rsidR="007A0723" w:rsidRDefault="0016254D" w:rsidP="007A0723">
      <w:pPr>
        <w:spacing w:after="0" w:line="240" w:lineRule="auto"/>
        <w:ind w:left="4536" w:hanging="425"/>
        <w:jc w:val="right"/>
        <w:rPr>
          <w:rFonts w:ascii="Times New Roman" w:hAnsi="Times New Roman"/>
          <w:sz w:val="28"/>
          <w:szCs w:val="28"/>
        </w:rPr>
      </w:pPr>
      <w:r w:rsidRPr="0016254D">
        <w:rPr>
          <w:rFonts w:ascii="Times New Roman" w:hAnsi="Times New Roman"/>
          <w:sz w:val="28"/>
          <w:szCs w:val="28"/>
        </w:rPr>
        <w:t xml:space="preserve">образования город Ирбит </w:t>
      </w:r>
    </w:p>
    <w:p w:rsidR="0016254D" w:rsidRPr="0016254D" w:rsidRDefault="0016254D" w:rsidP="007A0723">
      <w:pPr>
        <w:spacing w:after="0" w:line="240" w:lineRule="auto"/>
        <w:ind w:left="4536" w:hanging="425"/>
        <w:jc w:val="right"/>
        <w:rPr>
          <w:rFonts w:ascii="Times New Roman" w:hAnsi="Times New Roman"/>
          <w:sz w:val="28"/>
          <w:szCs w:val="28"/>
        </w:rPr>
      </w:pPr>
      <w:r w:rsidRPr="0016254D">
        <w:rPr>
          <w:rFonts w:ascii="Times New Roman" w:hAnsi="Times New Roman"/>
          <w:sz w:val="28"/>
          <w:szCs w:val="28"/>
        </w:rPr>
        <w:t>на 2018-2022 годы»</w:t>
      </w:r>
    </w:p>
    <w:p w:rsidR="00C751A0" w:rsidRPr="00D968C1" w:rsidRDefault="00C751A0" w:rsidP="00C751A0">
      <w:pPr>
        <w:spacing w:before="521" w:after="0" w:line="240" w:lineRule="auto"/>
        <w:jc w:val="center"/>
        <w:rPr>
          <w:rFonts w:ascii="Times New Roman" w:hAnsi="Times New Roman"/>
          <w:sz w:val="28"/>
          <w:szCs w:val="28"/>
        </w:rPr>
      </w:pPr>
      <w:r w:rsidRPr="00D968C1">
        <w:rPr>
          <w:rFonts w:ascii="Times New Roman" w:hAnsi="Times New Roman"/>
          <w:sz w:val="28"/>
          <w:szCs w:val="28"/>
        </w:rPr>
        <w:t>ПОРЯДОК</w:t>
      </w:r>
    </w:p>
    <w:p w:rsidR="00C751A0" w:rsidRPr="00D968C1" w:rsidRDefault="00C751A0" w:rsidP="00C751A0">
      <w:pPr>
        <w:spacing w:before="19" w:after="0" w:line="240" w:lineRule="auto"/>
        <w:ind w:right="20"/>
        <w:jc w:val="center"/>
        <w:rPr>
          <w:rFonts w:ascii="Times New Roman" w:hAnsi="Times New Roman"/>
          <w:sz w:val="28"/>
          <w:szCs w:val="28"/>
        </w:rPr>
      </w:pPr>
      <w:r w:rsidRPr="00D968C1">
        <w:rPr>
          <w:rFonts w:ascii="Times New Roman" w:hAnsi="Times New Roman"/>
          <w:sz w:val="28"/>
          <w:szCs w:val="28"/>
        </w:rPr>
        <w:t>разработки, обсуждения с заинтересованными лицами и утверждения дизайн-</w:t>
      </w:r>
    </w:p>
    <w:p w:rsidR="00C751A0" w:rsidRPr="00D968C1" w:rsidRDefault="00C751A0" w:rsidP="00C751A0">
      <w:pPr>
        <w:spacing w:after="0" w:line="326" w:lineRule="exact"/>
        <w:jc w:val="center"/>
        <w:rPr>
          <w:rFonts w:ascii="Times New Roman" w:hAnsi="Times New Roman"/>
          <w:sz w:val="28"/>
          <w:szCs w:val="28"/>
        </w:rPr>
      </w:pPr>
      <w:r w:rsidRPr="00D968C1">
        <w:rPr>
          <w:rFonts w:ascii="Times New Roman" w:hAnsi="Times New Roman"/>
          <w:sz w:val="28"/>
          <w:szCs w:val="28"/>
        </w:rPr>
        <w:t>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w:t>
      </w:r>
      <w:r w:rsidR="000C5547" w:rsidRPr="00D968C1">
        <w:rPr>
          <w:rFonts w:ascii="Times New Roman" w:hAnsi="Times New Roman"/>
          <w:sz w:val="28"/>
          <w:szCs w:val="28"/>
        </w:rPr>
        <w:t xml:space="preserve"> образования город Ирбит на 2018-2022</w:t>
      </w:r>
      <w:r w:rsidRPr="00D968C1">
        <w:rPr>
          <w:rFonts w:ascii="Times New Roman" w:hAnsi="Times New Roman"/>
          <w:sz w:val="28"/>
          <w:szCs w:val="28"/>
        </w:rPr>
        <w:t xml:space="preserve"> год</w:t>
      </w:r>
      <w:r w:rsidR="000C5547" w:rsidRPr="00D968C1">
        <w:rPr>
          <w:rFonts w:ascii="Times New Roman" w:hAnsi="Times New Roman"/>
          <w:sz w:val="28"/>
          <w:szCs w:val="28"/>
        </w:rPr>
        <w:t>ы</w:t>
      </w:r>
    </w:p>
    <w:p w:rsidR="00C751A0" w:rsidRPr="00D968C1" w:rsidRDefault="00C751A0" w:rsidP="00C751A0">
      <w:pPr>
        <w:pStyle w:val="22"/>
        <w:numPr>
          <w:ilvl w:val="0"/>
          <w:numId w:val="13"/>
        </w:numPr>
        <w:tabs>
          <w:tab w:val="left" w:pos="404"/>
        </w:tabs>
        <w:spacing w:before="244" w:line="322" w:lineRule="exact"/>
        <w:ind w:left="20" w:right="20" w:firstLine="0"/>
        <w:rPr>
          <w:sz w:val="28"/>
          <w:szCs w:val="28"/>
        </w:rPr>
      </w:pPr>
      <w:r w:rsidRPr="00D968C1">
        <w:rPr>
          <w:sz w:val="28"/>
          <w:szCs w:val="28"/>
        </w:rPr>
        <w:t xml:space="preserve">Настоящий порядок устанавливает процедуру разработки, обсуждения с заинтересованными лицами и утверждения </w:t>
      </w:r>
      <w:proofErr w:type="gramStart"/>
      <w:r w:rsidRPr="00D968C1">
        <w:rPr>
          <w:sz w:val="28"/>
          <w:szCs w:val="28"/>
        </w:rPr>
        <w:t>дизайн-проектов</w:t>
      </w:r>
      <w:proofErr w:type="gramEnd"/>
      <w:r w:rsidRPr="00D968C1">
        <w:rPr>
          <w:sz w:val="28"/>
          <w:szCs w:val="28"/>
        </w:rPr>
        <w:t xml:space="preserve">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w:t>
      </w:r>
      <w:r w:rsidR="000C5547" w:rsidRPr="00D968C1">
        <w:rPr>
          <w:sz w:val="28"/>
          <w:szCs w:val="28"/>
        </w:rPr>
        <w:t>Ирбит на 2018-2022</w:t>
      </w:r>
      <w:r w:rsidRPr="00D968C1">
        <w:rPr>
          <w:sz w:val="28"/>
          <w:szCs w:val="28"/>
        </w:rPr>
        <w:t xml:space="preserve"> год</w:t>
      </w:r>
      <w:r w:rsidR="000C5547" w:rsidRPr="00D968C1">
        <w:rPr>
          <w:sz w:val="28"/>
          <w:szCs w:val="28"/>
        </w:rPr>
        <w:t>ы</w:t>
      </w:r>
      <w:r w:rsidRPr="00D968C1">
        <w:rPr>
          <w:sz w:val="28"/>
          <w:szCs w:val="28"/>
        </w:rPr>
        <w:t xml:space="preserve"> (далее соответственно - Порядок, дизайн- проект, муниципальная программа).</w:t>
      </w:r>
    </w:p>
    <w:p w:rsidR="00C751A0" w:rsidRPr="00D968C1" w:rsidRDefault="00C751A0" w:rsidP="00C751A0">
      <w:pPr>
        <w:pStyle w:val="22"/>
        <w:numPr>
          <w:ilvl w:val="0"/>
          <w:numId w:val="13"/>
        </w:numPr>
        <w:tabs>
          <w:tab w:val="left" w:pos="807"/>
        </w:tabs>
        <w:spacing w:before="0" w:line="322" w:lineRule="exact"/>
        <w:ind w:left="20" w:right="20" w:firstLine="0"/>
        <w:rPr>
          <w:sz w:val="28"/>
          <w:szCs w:val="28"/>
        </w:rPr>
      </w:pPr>
      <w:r w:rsidRPr="00D968C1">
        <w:rPr>
          <w:sz w:val="28"/>
          <w:szCs w:val="28"/>
        </w:rPr>
        <w:t xml:space="preserve">Разработка </w:t>
      </w:r>
      <w:proofErr w:type="gramStart"/>
      <w:r w:rsidRPr="00D968C1">
        <w:rPr>
          <w:sz w:val="28"/>
          <w:szCs w:val="28"/>
        </w:rPr>
        <w:t>дизайн-проектов</w:t>
      </w:r>
      <w:proofErr w:type="gramEnd"/>
      <w:r w:rsidRPr="00D968C1">
        <w:rPr>
          <w:sz w:val="28"/>
          <w:szCs w:val="28"/>
        </w:rPr>
        <w:t xml:space="preserve"> обеспечивается </w:t>
      </w:r>
      <w:r w:rsidR="00F36118" w:rsidRPr="00D968C1">
        <w:rPr>
          <w:sz w:val="28"/>
          <w:szCs w:val="28"/>
        </w:rPr>
        <w:t>собственниками многоквартирных домов</w:t>
      </w:r>
      <w:r w:rsidRPr="00D968C1">
        <w:rPr>
          <w:sz w:val="28"/>
          <w:szCs w:val="28"/>
        </w:rPr>
        <w:t xml:space="preserve"> и включает следующие этапы:</w:t>
      </w:r>
    </w:p>
    <w:p w:rsidR="00C751A0" w:rsidRPr="00D968C1" w:rsidRDefault="00C751A0" w:rsidP="00C751A0">
      <w:pPr>
        <w:pStyle w:val="22"/>
        <w:numPr>
          <w:ilvl w:val="1"/>
          <w:numId w:val="13"/>
        </w:numPr>
        <w:tabs>
          <w:tab w:val="left" w:pos="543"/>
        </w:tabs>
        <w:spacing w:before="0" w:line="322" w:lineRule="exact"/>
        <w:ind w:left="20" w:right="20" w:firstLine="0"/>
        <w:rPr>
          <w:sz w:val="28"/>
          <w:szCs w:val="28"/>
        </w:rPr>
      </w:pPr>
      <w:r w:rsidRPr="00D968C1">
        <w:rPr>
          <w:sz w:val="28"/>
          <w:szCs w:val="28"/>
        </w:rPr>
        <w:t>осмотр дворовых территорий, предлагаемы</w:t>
      </w:r>
      <w:r w:rsidR="00F36118" w:rsidRPr="00D968C1">
        <w:rPr>
          <w:sz w:val="28"/>
          <w:szCs w:val="28"/>
        </w:rPr>
        <w:t xml:space="preserve">х к благоустройству, совместно администрацией и </w:t>
      </w:r>
      <w:r w:rsidRPr="00D968C1">
        <w:rPr>
          <w:sz w:val="28"/>
          <w:szCs w:val="28"/>
        </w:rPr>
        <w:t xml:space="preserve">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C751A0" w:rsidRPr="00D968C1" w:rsidRDefault="00C751A0" w:rsidP="00C751A0">
      <w:pPr>
        <w:pStyle w:val="22"/>
        <w:numPr>
          <w:ilvl w:val="1"/>
          <w:numId w:val="13"/>
        </w:numPr>
        <w:tabs>
          <w:tab w:val="left" w:pos="543"/>
        </w:tabs>
        <w:spacing w:before="0" w:line="322" w:lineRule="exact"/>
        <w:ind w:left="20" w:right="20" w:firstLine="0"/>
        <w:rPr>
          <w:sz w:val="28"/>
          <w:szCs w:val="28"/>
        </w:rPr>
      </w:pPr>
      <w:r w:rsidRPr="00D968C1">
        <w:rPr>
          <w:sz w:val="28"/>
          <w:szCs w:val="28"/>
        </w:rPr>
        <w:t xml:space="preserve">подготовка </w:t>
      </w:r>
      <w:proofErr w:type="gramStart"/>
      <w:r w:rsidRPr="00D968C1">
        <w:rPr>
          <w:sz w:val="28"/>
          <w:szCs w:val="28"/>
        </w:rPr>
        <w:t>дизайн-проектов</w:t>
      </w:r>
      <w:proofErr w:type="gramEnd"/>
      <w:r w:rsidRPr="00D968C1">
        <w:rPr>
          <w:sz w:val="28"/>
          <w:szCs w:val="28"/>
        </w:rPr>
        <w:t>, которая включает, в том числе, согласование дизайн-проектов с отделом архитектуры и градостроительства администрации Муниципального образования город Ирбит;</w:t>
      </w:r>
    </w:p>
    <w:p w:rsidR="00C751A0" w:rsidRPr="00D968C1" w:rsidRDefault="00C751A0" w:rsidP="00C751A0">
      <w:pPr>
        <w:pStyle w:val="22"/>
        <w:numPr>
          <w:ilvl w:val="1"/>
          <w:numId w:val="13"/>
        </w:numPr>
        <w:tabs>
          <w:tab w:val="left" w:pos="726"/>
        </w:tabs>
        <w:spacing w:before="0" w:line="322" w:lineRule="exact"/>
        <w:ind w:left="20" w:right="20" w:firstLine="0"/>
        <w:rPr>
          <w:sz w:val="28"/>
          <w:szCs w:val="28"/>
        </w:rPr>
      </w:pPr>
      <w:r w:rsidRPr="00D968C1">
        <w:rPr>
          <w:sz w:val="28"/>
          <w:szCs w:val="28"/>
        </w:rPr>
        <w:t xml:space="preserve">направление </w:t>
      </w:r>
      <w:proofErr w:type="gramStart"/>
      <w:r w:rsidRPr="00D968C1">
        <w:rPr>
          <w:sz w:val="28"/>
          <w:szCs w:val="28"/>
        </w:rPr>
        <w:t>дизайн-проектов</w:t>
      </w:r>
      <w:proofErr w:type="gramEnd"/>
      <w:r w:rsidRPr="00D968C1">
        <w:rPr>
          <w:sz w:val="28"/>
          <w:szCs w:val="28"/>
        </w:rPr>
        <w:t xml:space="preserve"> для обсуждения с представителями заинтересованных лиц;</w:t>
      </w:r>
    </w:p>
    <w:p w:rsidR="00C751A0" w:rsidRPr="00D968C1" w:rsidRDefault="00C751A0" w:rsidP="00C751A0">
      <w:pPr>
        <w:numPr>
          <w:ilvl w:val="1"/>
          <w:numId w:val="13"/>
        </w:numPr>
        <w:shd w:val="clear" w:color="auto" w:fill="FFFFFF"/>
        <w:tabs>
          <w:tab w:val="left" w:pos="519"/>
        </w:tabs>
        <w:spacing w:after="0" w:line="322" w:lineRule="exact"/>
        <w:ind w:left="20"/>
        <w:rPr>
          <w:rFonts w:ascii="Times New Roman" w:hAnsi="Times New Roman"/>
          <w:sz w:val="28"/>
          <w:szCs w:val="28"/>
        </w:rPr>
      </w:pPr>
      <w:r w:rsidRPr="00D968C1">
        <w:rPr>
          <w:rFonts w:ascii="Times New Roman" w:hAnsi="Times New Roman"/>
          <w:sz w:val="28"/>
          <w:szCs w:val="28"/>
        </w:rPr>
        <w:t xml:space="preserve">согласование </w:t>
      </w:r>
      <w:proofErr w:type="gramStart"/>
      <w:r w:rsidRPr="00D968C1">
        <w:rPr>
          <w:rFonts w:ascii="Times New Roman" w:hAnsi="Times New Roman"/>
          <w:sz w:val="28"/>
          <w:szCs w:val="28"/>
        </w:rPr>
        <w:t>дизайн-проектов</w:t>
      </w:r>
      <w:proofErr w:type="gramEnd"/>
      <w:r w:rsidRPr="00D968C1">
        <w:rPr>
          <w:rFonts w:ascii="Times New Roman" w:hAnsi="Times New Roman"/>
          <w:sz w:val="28"/>
          <w:szCs w:val="28"/>
        </w:rPr>
        <w:t xml:space="preserve"> с представителями заинтересованных лиц.</w:t>
      </w:r>
    </w:p>
    <w:p w:rsidR="00C751A0" w:rsidRPr="00D968C1" w:rsidRDefault="00C751A0" w:rsidP="00C751A0">
      <w:pPr>
        <w:pStyle w:val="22"/>
        <w:numPr>
          <w:ilvl w:val="0"/>
          <w:numId w:val="13"/>
        </w:numPr>
        <w:tabs>
          <w:tab w:val="left" w:pos="346"/>
        </w:tabs>
        <w:spacing w:before="0" w:line="322" w:lineRule="exact"/>
        <w:ind w:left="20" w:right="20" w:firstLine="0"/>
        <w:rPr>
          <w:sz w:val="28"/>
          <w:szCs w:val="28"/>
        </w:rPr>
      </w:pPr>
      <w:r w:rsidRPr="00D968C1">
        <w:rPr>
          <w:sz w:val="28"/>
          <w:szCs w:val="28"/>
        </w:rPr>
        <w:t xml:space="preserve">Содержание </w:t>
      </w:r>
      <w:proofErr w:type="gramStart"/>
      <w:r w:rsidRPr="00D968C1">
        <w:rPr>
          <w:sz w:val="28"/>
          <w:szCs w:val="28"/>
        </w:rPr>
        <w:t>дизайн-проекта</w:t>
      </w:r>
      <w:proofErr w:type="gramEnd"/>
      <w:r w:rsidRPr="00D968C1">
        <w:rPr>
          <w:sz w:val="28"/>
          <w:szCs w:val="28"/>
        </w:rPr>
        <w:t xml:space="preserve"> зависит от вида и состава планируемых работ. </w:t>
      </w:r>
      <w:proofErr w:type="gramStart"/>
      <w:r w:rsidRPr="00D968C1">
        <w:rPr>
          <w:sz w:val="28"/>
          <w:szCs w:val="28"/>
        </w:rP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C751A0" w:rsidRPr="00D968C1" w:rsidRDefault="00F36118" w:rsidP="007232FA">
      <w:pPr>
        <w:pStyle w:val="22"/>
        <w:numPr>
          <w:ilvl w:val="0"/>
          <w:numId w:val="14"/>
        </w:numPr>
        <w:tabs>
          <w:tab w:val="left" w:pos="337"/>
        </w:tabs>
        <w:spacing w:before="0" w:line="322" w:lineRule="exact"/>
        <w:ind w:left="20" w:right="20" w:firstLine="0"/>
        <w:rPr>
          <w:sz w:val="28"/>
          <w:szCs w:val="28"/>
        </w:rPr>
      </w:pPr>
      <w:r w:rsidRPr="00D968C1">
        <w:rPr>
          <w:sz w:val="28"/>
          <w:szCs w:val="28"/>
        </w:rPr>
        <w:t>Согласованный Дизайн-проект утверждается на общем собрании собственников</w:t>
      </w:r>
      <w:r w:rsidR="007232FA" w:rsidRPr="00D968C1">
        <w:rPr>
          <w:sz w:val="28"/>
          <w:szCs w:val="28"/>
        </w:rPr>
        <w:t xml:space="preserve"> многоквартирного дома, оформляется протоколом.</w:t>
      </w:r>
    </w:p>
    <w:p w:rsidR="00495126" w:rsidRPr="00D968C1" w:rsidRDefault="00C751A0" w:rsidP="00495126">
      <w:pPr>
        <w:numPr>
          <w:ilvl w:val="0"/>
          <w:numId w:val="14"/>
        </w:numPr>
        <w:spacing w:after="0" w:line="240" w:lineRule="auto"/>
        <w:jc w:val="both"/>
        <w:rPr>
          <w:rFonts w:ascii="Times New Roman" w:hAnsi="Times New Roman"/>
          <w:sz w:val="28"/>
          <w:szCs w:val="28"/>
        </w:rPr>
      </w:pPr>
      <w:r w:rsidRPr="00D968C1">
        <w:rPr>
          <w:rFonts w:ascii="Times New Roman" w:hAnsi="Times New Roman"/>
          <w:sz w:val="28"/>
          <w:szCs w:val="28"/>
        </w:rPr>
        <w:lastRenderedPageBreak/>
        <w:t xml:space="preserve">Дизайн-проект после </w:t>
      </w:r>
      <w:r w:rsidR="007232FA" w:rsidRPr="00D968C1">
        <w:rPr>
          <w:rFonts w:ascii="Times New Roman" w:hAnsi="Times New Roman"/>
          <w:sz w:val="28"/>
          <w:szCs w:val="28"/>
        </w:rPr>
        <w:t>утверждения на общем собрании собственников многоквартирного дома</w:t>
      </w:r>
      <w:r w:rsidR="00495126" w:rsidRPr="00D968C1">
        <w:rPr>
          <w:rFonts w:ascii="Times New Roman" w:hAnsi="Times New Roman"/>
          <w:sz w:val="28"/>
          <w:szCs w:val="28"/>
        </w:rPr>
        <w:t>, рассматривается</w:t>
      </w:r>
      <w:r w:rsidRPr="00D968C1">
        <w:rPr>
          <w:rFonts w:ascii="Times New Roman" w:hAnsi="Times New Roman"/>
          <w:sz w:val="28"/>
          <w:szCs w:val="28"/>
        </w:rPr>
        <w:t xml:space="preserve">общественной муниципальной комиссией. Решение об утверждении </w:t>
      </w:r>
      <w:proofErr w:type="gramStart"/>
      <w:r w:rsidRPr="00D968C1">
        <w:rPr>
          <w:rFonts w:ascii="Times New Roman" w:hAnsi="Times New Roman"/>
          <w:sz w:val="28"/>
          <w:szCs w:val="28"/>
        </w:rPr>
        <w:t>дизайн-проекта</w:t>
      </w:r>
      <w:proofErr w:type="gramEnd"/>
      <w:r w:rsidRPr="00D968C1">
        <w:rPr>
          <w:rFonts w:ascii="Times New Roman" w:hAnsi="Times New Roman"/>
          <w:sz w:val="28"/>
          <w:szCs w:val="28"/>
        </w:rPr>
        <w:t xml:space="preserve"> оформляется в виде протокола заседания </w:t>
      </w:r>
      <w:r w:rsidR="007232FA" w:rsidRPr="00D968C1">
        <w:rPr>
          <w:rFonts w:ascii="Times New Roman" w:hAnsi="Times New Roman"/>
          <w:sz w:val="28"/>
          <w:szCs w:val="28"/>
        </w:rPr>
        <w:t xml:space="preserve">общественной </w:t>
      </w:r>
      <w:r w:rsidRPr="00D968C1">
        <w:rPr>
          <w:rFonts w:ascii="Times New Roman" w:hAnsi="Times New Roman"/>
          <w:sz w:val="28"/>
          <w:szCs w:val="28"/>
        </w:rPr>
        <w:t>комиссии.</w:t>
      </w:r>
    </w:p>
    <w:p w:rsidR="00C751A0" w:rsidRPr="00D968C1" w:rsidRDefault="00495126" w:rsidP="00495126">
      <w:pPr>
        <w:spacing w:after="0" w:line="240" w:lineRule="auto"/>
        <w:jc w:val="both"/>
        <w:rPr>
          <w:rFonts w:ascii="Times New Roman" w:hAnsi="Times New Roman"/>
          <w:sz w:val="28"/>
          <w:szCs w:val="28"/>
        </w:rPr>
        <w:sectPr w:rsidR="00C751A0" w:rsidRPr="00D968C1" w:rsidSect="000A4C21">
          <w:pgSz w:w="11906" w:h="16838"/>
          <w:pgMar w:top="1134" w:right="991" w:bottom="1134" w:left="1418" w:header="709" w:footer="709" w:gutter="0"/>
          <w:cols w:space="708"/>
          <w:docGrid w:linePitch="360"/>
        </w:sectPr>
      </w:pPr>
      <w:r w:rsidRPr="00D968C1">
        <w:rPr>
          <w:rFonts w:ascii="Times New Roman" w:hAnsi="Times New Roman"/>
          <w:sz w:val="28"/>
          <w:szCs w:val="28"/>
        </w:rPr>
        <w:t>Дизайн-проект утверждается постановлением администрации Муниципального образования город Ирбит с учето</w:t>
      </w:r>
      <w:r w:rsidR="00D968C1">
        <w:rPr>
          <w:rFonts w:ascii="Times New Roman" w:hAnsi="Times New Roman"/>
          <w:sz w:val="28"/>
          <w:szCs w:val="28"/>
        </w:rPr>
        <w:t>м решения общественной комиссии</w:t>
      </w:r>
    </w:p>
    <w:p w:rsidR="000438A5" w:rsidRDefault="000438A5" w:rsidP="0016254D">
      <w:pPr>
        <w:widowControl w:val="0"/>
        <w:autoSpaceDE w:val="0"/>
        <w:autoSpaceDN w:val="0"/>
        <w:adjustRightInd w:val="0"/>
        <w:spacing w:after="0" w:line="240" w:lineRule="auto"/>
        <w:outlineLvl w:val="1"/>
        <w:rPr>
          <w:rFonts w:ascii="Times New Roman" w:hAnsi="Times New Roman"/>
          <w:sz w:val="28"/>
          <w:szCs w:val="28"/>
        </w:rPr>
      </w:pPr>
    </w:p>
    <w:p w:rsidR="0016254D" w:rsidRPr="0016254D" w:rsidRDefault="0016254D" w:rsidP="0016254D">
      <w:pPr>
        <w:pStyle w:val="22"/>
        <w:tabs>
          <w:tab w:val="left" w:pos="1492"/>
        </w:tabs>
        <w:spacing w:before="0" w:line="240" w:lineRule="auto"/>
        <w:ind w:left="4536" w:firstLine="4111"/>
        <w:jc w:val="left"/>
        <w:rPr>
          <w:sz w:val="28"/>
          <w:szCs w:val="28"/>
        </w:rPr>
      </w:pPr>
      <w:r w:rsidRPr="0016254D">
        <w:rPr>
          <w:sz w:val="28"/>
          <w:szCs w:val="28"/>
        </w:rPr>
        <w:t xml:space="preserve">Приложение № </w:t>
      </w:r>
      <w:r>
        <w:rPr>
          <w:sz w:val="28"/>
          <w:szCs w:val="28"/>
        </w:rPr>
        <w:t>5</w:t>
      </w:r>
    </w:p>
    <w:p w:rsidR="0016254D" w:rsidRPr="0016254D" w:rsidRDefault="0016254D" w:rsidP="0016254D">
      <w:pPr>
        <w:pStyle w:val="ConsPlusTitle"/>
        <w:ind w:left="4536" w:firstLine="4111"/>
        <w:rPr>
          <w:rFonts w:ascii="Times New Roman" w:hAnsi="Times New Roman" w:cs="Times New Roman"/>
          <w:b w:val="0"/>
          <w:sz w:val="28"/>
          <w:szCs w:val="28"/>
        </w:rPr>
      </w:pPr>
      <w:r w:rsidRPr="0016254D">
        <w:rPr>
          <w:rFonts w:ascii="Times New Roman" w:hAnsi="Times New Roman" w:cs="Times New Roman"/>
          <w:b w:val="0"/>
          <w:sz w:val="28"/>
          <w:szCs w:val="28"/>
        </w:rPr>
        <w:t>к муниципальной программе</w:t>
      </w:r>
    </w:p>
    <w:p w:rsidR="007A0723" w:rsidRDefault="0016254D" w:rsidP="007A0723">
      <w:pPr>
        <w:pStyle w:val="ConsPlusTitle"/>
        <w:ind w:left="8647"/>
        <w:rPr>
          <w:rFonts w:ascii="Times New Roman" w:hAnsi="Times New Roman"/>
          <w:b w:val="0"/>
          <w:sz w:val="28"/>
          <w:szCs w:val="28"/>
        </w:rPr>
      </w:pPr>
      <w:r w:rsidRPr="0016254D">
        <w:rPr>
          <w:rFonts w:ascii="Times New Roman" w:hAnsi="Times New Roman" w:cs="Times New Roman"/>
          <w:b w:val="0"/>
          <w:sz w:val="28"/>
          <w:szCs w:val="28"/>
        </w:rPr>
        <w:t>«Формирование  современнойгородской среды Муниципального</w:t>
      </w:r>
      <w:r w:rsidRPr="007A0723">
        <w:rPr>
          <w:rFonts w:ascii="Times New Roman" w:hAnsi="Times New Roman"/>
          <w:b w:val="0"/>
          <w:sz w:val="28"/>
          <w:szCs w:val="28"/>
        </w:rPr>
        <w:t>образования город Ирбит</w:t>
      </w:r>
    </w:p>
    <w:p w:rsidR="0016254D" w:rsidRPr="007A0723" w:rsidRDefault="0016254D" w:rsidP="007A0723">
      <w:pPr>
        <w:pStyle w:val="ConsPlusTitle"/>
        <w:ind w:left="8647"/>
        <w:rPr>
          <w:rFonts w:ascii="Times New Roman" w:hAnsi="Times New Roman"/>
          <w:b w:val="0"/>
          <w:sz w:val="28"/>
          <w:szCs w:val="28"/>
        </w:rPr>
      </w:pPr>
      <w:r w:rsidRPr="007A0723">
        <w:rPr>
          <w:rFonts w:ascii="Times New Roman" w:hAnsi="Times New Roman"/>
          <w:b w:val="0"/>
          <w:sz w:val="28"/>
          <w:szCs w:val="28"/>
        </w:rPr>
        <w:t xml:space="preserve"> на 2018-2022 годы»</w:t>
      </w:r>
    </w:p>
    <w:p w:rsidR="00BB71E3" w:rsidRPr="00D968C1" w:rsidRDefault="00BB71E3" w:rsidP="00260463">
      <w:pPr>
        <w:widowControl w:val="0"/>
        <w:autoSpaceDE w:val="0"/>
        <w:autoSpaceDN w:val="0"/>
        <w:adjustRightInd w:val="0"/>
        <w:spacing w:after="0" w:line="240" w:lineRule="auto"/>
        <w:ind w:left="5664"/>
        <w:jc w:val="center"/>
        <w:rPr>
          <w:rFonts w:ascii="Times New Roman" w:hAnsi="Times New Roman"/>
          <w:sz w:val="28"/>
          <w:szCs w:val="28"/>
        </w:rPr>
      </w:pPr>
    </w:p>
    <w:p w:rsidR="00537E2C" w:rsidRPr="00D968C1" w:rsidRDefault="00537E2C" w:rsidP="00537E2C">
      <w:pPr>
        <w:pStyle w:val="ConsPlusNormal"/>
        <w:ind w:firstLine="540"/>
        <w:jc w:val="both"/>
        <w:rPr>
          <w:rFonts w:ascii="Times New Roman" w:hAnsi="Times New Roman" w:cs="Times New Roman"/>
          <w:sz w:val="28"/>
          <w:szCs w:val="28"/>
        </w:rPr>
      </w:pPr>
    </w:p>
    <w:p w:rsidR="00BB71E3" w:rsidRPr="00D968C1" w:rsidRDefault="007E2939" w:rsidP="00BB71E3">
      <w:pPr>
        <w:pStyle w:val="ConsPlusTitle"/>
        <w:jc w:val="center"/>
        <w:rPr>
          <w:rFonts w:ascii="Times New Roman" w:hAnsi="Times New Roman" w:cs="Times New Roman"/>
          <w:b w:val="0"/>
          <w:sz w:val="28"/>
          <w:szCs w:val="28"/>
        </w:rPr>
      </w:pPr>
      <w:bookmarkStart w:id="0" w:name="P436"/>
      <w:bookmarkEnd w:id="0"/>
      <w:r>
        <w:rPr>
          <w:rFonts w:ascii="Times New Roman" w:hAnsi="Times New Roman" w:cs="Times New Roman"/>
          <w:b w:val="0"/>
          <w:sz w:val="28"/>
          <w:szCs w:val="28"/>
        </w:rPr>
        <w:t>Цели и задачи реализации</w:t>
      </w:r>
      <w:r w:rsidR="00BB71E3" w:rsidRPr="00D968C1">
        <w:rPr>
          <w:rFonts w:ascii="Times New Roman" w:hAnsi="Times New Roman" w:cs="Times New Roman"/>
          <w:b w:val="0"/>
          <w:sz w:val="28"/>
          <w:szCs w:val="28"/>
        </w:rPr>
        <w:t xml:space="preserve"> Муниципальной программы</w:t>
      </w:r>
    </w:p>
    <w:p w:rsidR="00BB71E3" w:rsidRPr="00D968C1" w:rsidRDefault="00BB71E3" w:rsidP="00BB71E3">
      <w:pPr>
        <w:pStyle w:val="ConsPlusTitle"/>
        <w:jc w:val="center"/>
        <w:rPr>
          <w:rFonts w:ascii="Times New Roman" w:hAnsi="Times New Roman" w:cs="Times New Roman"/>
          <w:b w:val="0"/>
          <w:sz w:val="28"/>
          <w:szCs w:val="28"/>
        </w:rPr>
      </w:pPr>
      <w:r w:rsidRPr="00D968C1">
        <w:rPr>
          <w:rFonts w:ascii="Times New Roman" w:hAnsi="Times New Roman" w:cs="Times New Roman"/>
          <w:b w:val="0"/>
          <w:sz w:val="28"/>
          <w:szCs w:val="28"/>
        </w:rPr>
        <w:t>«Формирование современной городской среды Муниципального</w:t>
      </w:r>
      <w:r w:rsidR="000C5547" w:rsidRPr="00D968C1">
        <w:rPr>
          <w:rFonts w:ascii="Times New Roman" w:hAnsi="Times New Roman" w:cs="Times New Roman"/>
          <w:b w:val="0"/>
          <w:sz w:val="28"/>
          <w:szCs w:val="28"/>
        </w:rPr>
        <w:t xml:space="preserve"> образования город Ирбит на 2018-2022</w:t>
      </w:r>
      <w:r w:rsidRPr="00D968C1">
        <w:rPr>
          <w:rFonts w:ascii="Times New Roman" w:hAnsi="Times New Roman" w:cs="Times New Roman"/>
          <w:b w:val="0"/>
          <w:sz w:val="28"/>
          <w:szCs w:val="28"/>
        </w:rPr>
        <w:t xml:space="preserve"> год</w:t>
      </w:r>
      <w:r w:rsidR="000C5547" w:rsidRPr="00D968C1">
        <w:rPr>
          <w:rFonts w:ascii="Times New Roman" w:hAnsi="Times New Roman" w:cs="Times New Roman"/>
          <w:b w:val="0"/>
          <w:sz w:val="28"/>
          <w:szCs w:val="28"/>
        </w:rPr>
        <w:t>ы</w:t>
      </w:r>
      <w:r w:rsidRPr="00D968C1">
        <w:rPr>
          <w:rFonts w:ascii="Times New Roman" w:hAnsi="Times New Roman" w:cs="Times New Roman"/>
          <w:b w:val="0"/>
          <w:sz w:val="28"/>
          <w:szCs w:val="28"/>
        </w:rPr>
        <w:t>»</w:t>
      </w:r>
    </w:p>
    <w:p w:rsidR="00537E2C" w:rsidRPr="00D968C1" w:rsidRDefault="00537E2C" w:rsidP="00BF6FCE">
      <w:pPr>
        <w:pStyle w:val="ConsPlusNormal"/>
        <w:jc w:val="center"/>
        <w:rPr>
          <w:rFonts w:ascii="Times New Roman" w:hAnsi="Times New Roman" w:cs="Times New Roman"/>
          <w:sz w:val="28"/>
          <w:szCs w:val="28"/>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2552"/>
        <w:gridCol w:w="2694"/>
        <w:gridCol w:w="1276"/>
        <w:gridCol w:w="2977"/>
        <w:gridCol w:w="4961"/>
      </w:tblGrid>
      <w:tr w:rsidR="00A144FC" w:rsidRPr="00D968C1" w:rsidTr="00832C97">
        <w:trPr>
          <w:trHeight w:val="1932"/>
        </w:trPr>
        <w:tc>
          <w:tcPr>
            <w:tcW w:w="633"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 xml:space="preserve">№ </w:t>
            </w:r>
            <w:proofErr w:type="gramStart"/>
            <w:r w:rsidRPr="00D968C1">
              <w:rPr>
                <w:rFonts w:ascii="Times New Roman" w:hAnsi="Times New Roman" w:cs="Times New Roman"/>
                <w:sz w:val="28"/>
                <w:szCs w:val="28"/>
              </w:rPr>
              <w:t>п</w:t>
            </w:r>
            <w:proofErr w:type="gramEnd"/>
            <w:r w:rsidRPr="00D968C1">
              <w:rPr>
                <w:rFonts w:ascii="Times New Roman" w:hAnsi="Times New Roman" w:cs="Times New Roman"/>
                <w:sz w:val="28"/>
                <w:szCs w:val="28"/>
              </w:rPr>
              <w:t>/п</w:t>
            </w:r>
          </w:p>
        </w:tc>
        <w:tc>
          <w:tcPr>
            <w:tcW w:w="2552"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Номер и наименование основного мероприятия</w:t>
            </w:r>
          </w:p>
        </w:tc>
        <w:tc>
          <w:tcPr>
            <w:tcW w:w="2694"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Ответственный исполнитель</w:t>
            </w:r>
          </w:p>
        </w:tc>
        <w:tc>
          <w:tcPr>
            <w:tcW w:w="1276"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Срок выполнения</w:t>
            </w:r>
          </w:p>
        </w:tc>
        <w:tc>
          <w:tcPr>
            <w:tcW w:w="2977"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Ожидаемый непосредственный результат (краткое описание)</w:t>
            </w:r>
          </w:p>
        </w:tc>
        <w:tc>
          <w:tcPr>
            <w:tcW w:w="4961" w:type="dxa"/>
          </w:tcPr>
          <w:p w:rsidR="00A144FC" w:rsidRPr="00D968C1" w:rsidRDefault="00A144FC" w:rsidP="00432AD0">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 xml:space="preserve">Связь с показателями </w:t>
            </w:r>
            <w:r w:rsidR="00432AD0" w:rsidRPr="00D968C1">
              <w:rPr>
                <w:rFonts w:ascii="Times New Roman" w:hAnsi="Times New Roman" w:cs="Times New Roman"/>
                <w:sz w:val="28"/>
                <w:szCs w:val="28"/>
              </w:rPr>
              <w:t>Муниципальной программы</w:t>
            </w:r>
          </w:p>
        </w:tc>
      </w:tr>
      <w:tr w:rsidR="00A144FC" w:rsidRPr="00D968C1" w:rsidTr="00832C97">
        <w:trPr>
          <w:trHeight w:val="222"/>
        </w:trPr>
        <w:tc>
          <w:tcPr>
            <w:tcW w:w="633"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1</w:t>
            </w:r>
          </w:p>
        </w:tc>
        <w:tc>
          <w:tcPr>
            <w:tcW w:w="2552"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2</w:t>
            </w:r>
          </w:p>
        </w:tc>
        <w:tc>
          <w:tcPr>
            <w:tcW w:w="2694"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3</w:t>
            </w:r>
          </w:p>
        </w:tc>
        <w:tc>
          <w:tcPr>
            <w:tcW w:w="1276"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4</w:t>
            </w:r>
          </w:p>
        </w:tc>
        <w:tc>
          <w:tcPr>
            <w:tcW w:w="2977"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5</w:t>
            </w:r>
          </w:p>
        </w:tc>
        <w:tc>
          <w:tcPr>
            <w:tcW w:w="4961" w:type="dxa"/>
          </w:tcPr>
          <w:p w:rsidR="00A144FC" w:rsidRPr="00D968C1" w:rsidRDefault="00A144FC" w:rsidP="00C80C6A">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t>6</w:t>
            </w:r>
          </w:p>
        </w:tc>
      </w:tr>
      <w:tr w:rsidR="00537E2C" w:rsidRPr="00D968C1" w:rsidTr="00832C97">
        <w:tc>
          <w:tcPr>
            <w:tcW w:w="15093" w:type="dxa"/>
            <w:gridSpan w:val="6"/>
          </w:tcPr>
          <w:p w:rsidR="00537E2C" w:rsidRPr="00D968C1" w:rsidRDefault="00432AD0" w:rsidP="00432AD0">
            <w:pPr>
              <w:autoSpaceDE w:val="0"/>
              <w:autoSpaceDN w:val="0"/>
              <w:adjustRightInd w:val="0"/>
              <w:spacing w:after="0" w:line="240" w:lineRule="auto"/>
              <w:rPr>
                <w:rFonts w:ascii="Times New Roman" w:hAnsi="Times New Roman"/>
                <w:sz w:val="28"/>
                <w:szCs w:val="28"/>
              </w:rPr>
            </w:pPr>
            <w:r w:rsidRPr="00D968C1">
              <w:rPr>
                <w:rFonts w:ascii="Times New Roman" w:hAnsi="Times New Roman"/>
                <w:sz w:val="28"/>
                <w:szCs w:val="28"/>
              </w:rPr>
              <w:t>Цель 1.Повышение уровня благоустройства на территории Муниципального образования город Ирбит</w:t>
            </w:r>
          </w:p>
        </w:tc>
      </w:tr>
      <w:tr w:rsidR="00BB71E3" w:rsidRPr="00D968C1" w:rsidTr="00832C97">
        <w:tc>
          <w:tcPr>
            <w:tcW w:w="633" w:type="dxa"/>
          </w:tcPr>
          <w:p w:rsidR="00BB71E3" w:rsidRPr="00D968C1" w:rsidRDefault="00BB71E3" w:rsidP="00C80C6A">
            <w:pPr>
              <w:pStyle w:val="ConsPlusNormal"/>
              <w:rPr>
                <w:rFonts w:ascii="Times New Roman" w:hAnsi="Times New Roman" w:cs="Times New Roman"/>
                <w:sz w:val="28"/>
                <w:szCs w:val="28"/>
              </w:rPr>
            </w:pPr>
            <w:r w:rsidRPr="00D968C1">
              <w:rPr>
                <w:rFonts w:ascii="Times New Roman" w:hAnsi="Times New Roman" w:cs="Times New Roman"/>
                <w:sz w:val="28"/>
                <w:szCs w:val="28"/>
              </w:rPr>
              <w:t>1</w:t>
            </w:r>
          </w:p>
        </w:tc>
        <w:tc>
          <w:tcPr>
            <w:tcW w:w="14460" w:type="dxa"/>
            <w:gridSpan w:val="5"/>
          </w:tcPr>
          <w:p w:rsidR="00BB71E3" w:rsidRPr="00D968C1" w:rsidRDefault="00432AD0" w:rsidP="00432AD0">
            <w:pPr>
              <w:pStyle w:val="ConsPlusNormal"/>
              <w:ind w:hanging="62"/>
              <w:jc w:val="both"/>
              <w:rPr>
                <w:rFonts w:ascii="Times New Roman" w:hAnsi="Times New Roman" w:cs="Times New Roman"/>
                <w:sz w:val="28"/>
                <w:szCs w:val="28"/>
              </w:rPr>
            </w:pPr>
            <w:r w:rsidRPr="00D968C1">
              <w:rPr>
                <w:rFonts w:ascii="Times New Roman" w:hAnsi="Times New Roman" w:cs="Times New Roman"/>
                <w:sz w:val="28"/>
                <w:szCs w:val="28"/>
              </w:rPr>
              <w:t>Задача 1. Повышение уровня благоустройства дворовых территорий Муниципального образования город Ирбит.</w:t>
            </w:r>
          </w:p>
        </w:tc>
      </w:tr>
      <w:tr w:rsidR="00020582" w:rsidRPr="00D968C1" w:rsidTr="00832C97">
        <w:tc>
          <w:tcPr>
            <w:tcW w:w="633" w:type="dxa"/>
          </w:tcPr>
          <w:p w:rsidR="00020582" w:rsidRPr="00D968C1" w:rsidRDefault="00020582" w:rsidP="00C80C6A">
            <w:pPr>
              <w:pStyle w:val="ConsPlusNormal"/>
              <w:rPr>
                <w:rFonts w:ascii="Times New Roman" w:hAnsi="Times New Roman" w:cs="Times New Roman"/>
                <w:sz w:val="28"/>
                <w:szCs w:val="28"/>
              </w:rPr>
            </w:pPr>
            <w:r w:rsidRPr="00D968C1">
              <w:rPr>
                <w:rFonts w:ascii="Times New Roman" w:hAnsi="Times New Roman" w:cs="Times New Roman"/>
                <w:sz w:val="28"/>
                <w:szCs w:val="28"/>
              </w:rPr>
              <w:t>2.</w:t>
            </w:r>
          </w:p>
        </w:tc>
        <w:tc>
          <w:tcPr>
            <w:tcW w:w="2552" w:type="dxa"/>
          </w:tcPr>
          <w:p w:rsidR="00020582" w:rsidRPr="00D968C1" w:rsidRDefault="00020582" w:rsidP="00C80C6A">
            <w:pPr>
              <w:pStyle w:val="ConsPlusNormal"/>
              <w:jc w:val="both"/>
              <w:rPr>
                <w:rFonts w:ascii="Times New Roman" w:hAnsi="Times New Roman" w:cs="Times New Roman"/>
                <w:sz w:val="28"/>
                <w:szCs w:val="28"/>
              </w:rPr>
            </w:pPr>
            <w:r w:rsidRPr="00D968C1">
              <w:rPr>
                <w:rFonts w:ascii="Times New Roman" w:hAnsi="Times New Roman" w:cs="Times New Roman"/>
                <w:sz w:val="28"/>
                <w:szCs w:val="28"/>
              </w:rPr>
              <w:t>Благоустройство дворовых территорий</w:t>
            </w:r>
          </w:p>
        </w:tc>
        <w:tc>
          <w:tcPr>
            <w:tcW w:w="2694" w:type="dxa"/>
          </w:tcPr>
          <w:p w:rsidR="00020582" w:rsidRPr="00D968C1" w:rsidRDefault="00020582" w:rsidP="00C80C6A">
            <w:pPr>
              <w:pStyle w:val="ConsPlusNormal"/>
              <w:rPr>
                <w:rFonts w:ascii="Times New Roman" w:hAnsi="Times New Roman" w:cs="Times New Roman"/>
                <w:sz w:val="28"/>
                <w:szCs w:val="28"/>
              </w:rPr>
            </w:pPr>
            <w:r w:rsidRPr="00D968C1">
              <w:rPr>
                <w:rFonts w:ascii="Times New Roman" w:hAnsi="Times New Roman" w:cs="Times New Roman"/>
                <w:sz w:val="28"/>
                <w:szCs w:val="28"/>
              </w:rPr>
              <w:t>Администрация Муниципального образования город Ирби</w:t>
            </w:r>
            <w:proofErr w:type="gramStart"/>
            <w:r w:rsidRPr="00D968C1">
              <w:rPr>
                <w:rFonts w:ascii="Times New Roman" w:hAnsi="Times New Roman" w:cs="Times New Roman"/>
                <w:sz w:val="28"/>
                <w:szCs w:val="28"/>
              </w:rPr>
              <w:t>т</w:t>
            </w:r>
            <w:r w:rsidR="00BB71E3" w:rsidRPr="00D968C1">
              <w:rPr>
                <w:rFonts w:ascii="Times New Roman" w:hAnsi="Times New Roman" w:cs="Times New Roman"/>
                <w:sz w:val="28"/>
                <w:szCs w:val="28"/>
              </w:rPr>
              <w:t>(</w:t>
            </w:r>
            <w:proofErr w:type="gramEnd"/>
            <w:r w:rsidR="00BB71E3" w:rsidRPr="00D968C1">
              <w:rPr>
                <w:rFonts w:ascii="Times New Roman" w:hAnsi="Times New Roman" w:cs="Times New Roman"/>
                <w:sz w:val="28"/>
                <w:szCs w:val="28"/>
              </w:rPr>
              <w:t xml:space="preserve">отдел городского </w:t>
            </w:r>
            <w:r w:rsidR="00BB71E3" w:rsidRPr="00D968C1">
              <w:rPr>
                <w:rFonts w:ascii="Times New Roman" w:hAnsi="Times New Roman" w:cs="Times New Roman"/>
                <w:sz w:val="28"/>
                <w:szCs w:val="28"/>
              </w:rPr>
              <w:lastRenderedPageBreak/>
              <w:t>хозяйства, отдел архитектуры и градостроительства)</w:t>
            </w:r>
          </w:p>
        </w:tc>
        <w:tc>
          <w:tcPr>
            <w:tcW w:w="1276" w:type="dxa"/>
          </w:tcPr>
          <w:p w:rsidR="00020582" w:rsidRPr="00D968C1" w:rsidRDefault="00C458A1" w:rsidP="00432AD0">
            <w:pPr>
              <w:pStyle w:val="ConsPlusNormal"/>
              <w:jc w:val="center"/>
              <w:rPr>
                <w:rFonts w:ascii="Times New Roman" w:hAnsi="Times New Roman" w:cs="Times New Roman"/>
                <w:sz w:val="28"/>
                <w:szCs w:val="28"/>
              </w:rPr>
            </w:pPr>
            <w:r w:rsidRPr="00D968C1">
              <w:rPr>
                <w:rFonts w:ascii="Times New Roman" w:hAnsi="Times New Roman" w:cs="Times New Roman"/>
                <w:sz w:val="28"/>
                <w:szCs w:val="28"/>
              </w:rPr>
              <w:lastRenderedPageBreak/>
              <w:t>2018</w:t>
            </w:r>
            <w:r w:rsidR="00DB4F12">
              <w:rPr>
                <w:rFonts w:ascii="Times New Roman" w:hAnsi="Times New Roman" w:cs="Times New Roman"/>
                <w:sz w:val="28"/>
                <w:szCs w:val="28"/>
              </w:rPr>
              <w:t>-2022</w:t>
            </w:r>
            <w:r w:rsidR="00432AD0" w:rsidRPr="00D968C1">
              <w:rPr>
                <w:rFonts w:ascii="Times New Roman" w:hAnsi="Times New Roman" w:cs="Times New Roman"/>
                <w:sz w:val="28"/>
                <w:szCs w:val="28"/>
              </w:rPr>
              <w:t xml:space="preserve"> год</w:t>
            </w:r>
          </w:p>
        </w:tc>
        <w:tc>
          <w:tcPr>
            <w:tcW w:w="2977" w:type="dxa"/>
          </w:tcPr>
          <w:p w:rsidR="00432AD0" w:rsidRPr="00D968C1" w:rsidRDefault="00020582" w:rsidP="00100768">
            <w:pPr>
              <w:pStyle w:val="ConsPlusNormal"/>
              <w:rPr>
                <w:rFonts w:ascii="Times New Roman" w:hAnsi="Times New Roman" w:cs="Times New Roman"/>
                <w:sz w:val="28"/>
                <w:szCs w:val="28"/>
              </w:rPr>
            </w:pPr>
            <w:r w:rsidRPr="00D968C1">
              <w:rPr>
                <w:rFonts w:ascii="Times New Roman" w:hAnsi="Times New Roman" w:cs="Times New Roman"/>
                <w:sz w:val="28"/>
                <w:szCs w:val="28"/>
              </w:rPr>
              <w:t>Количество благоустроенных дворовых территорий</w:t>
            </w:r>
            <w:r w:rsidR="00432AD0" w:rsidRPr="00D968C1">
              <w:rPr>
                <w:rFonts w:ascii="Times New Roman" w:hAnsi="Times New Roman" w:cs="Times New Roman"/>
                <w:sz w:val="28"/>
                <w:szCs w:val="28"/>
              </w:rPr>
              <w:t xml:space="preserve"> -</w:t>
            </w:r>
          </w:p>
          <w:p w:rsidR="00020582" w:rsidRPr="00D968C1" w:rsidRDefault="00100768" w:rsidP="00100768">
            <w:pPr>
              <w:pStyle w:val="ConsPlusNormal"/>
              <w:rPr>
                <w:rFonts w:ascii="Times New Roman" w:hAnsi="Times New Roman" w:cs="Times New Roman"/>
                <w:sz w:val="28"/>
                <w:szCs w:val="28"/>
              </w:rPr>
            </w:pPr>
            <w:r>
              <w:rPr>
                <w:rFonts w:ascii="Times New Roman" w:hAnsi="Times New Roman" w:cs="Times New Roman"/>
                <w:sz w:val="28"/>
                <w:szCs w:val="28"/>
              </w:rPr>
              <w:t>12 дворовых</w:t>
            </w:r>
            <w:r w:rsidR="00432AD0" w:rsidRPr="00D968C1">
              <w:rPr>
                <w:rFonts w:ascii="Times New Roman" w:hAnsi="Times New Roman" w:cs="Times New Roman"/>
                <w:sz w:val="28"/>
                <w:szCs w:val="28"/>
              </w:rPr>
              <w:t xml:space="preserve"> территори</w:t>
            </w:r>
            <w:r>
              <w:rPr>
                <w:rFonts w:ascii="Times New Roman" w:hAnsi="Times New Roman" w:cs="Times New Roman"/>
                <w:sz w:val="28"/>
                <w:szCs w:val="28"/>
              </w:rPr>
              <w:t>й</w:t>
            </w:r>
          </w:p>
        </w:tc>
        <w:tc>
          <w:tcPr>
            <w:tcW w:w="4961" w:type="dxa"/>
          </w:tcPr>
          <w:p w:rsidR="00432AD0" w:rsidRPr="00D968C1" w:rsidRDefault="00432AD0" w:rsidP="00D968C1">
            <w:pPr>
              <w:shd w:val="clear" w:color="auto" w:fill="FFFFFF"/>
              <w:tabs>
                <w:tab w:val="left" w:pos="272"/>
              </w:tabs>
              <w:spacing w:after="0" w:line="240" w:lineRule="auto"/>
              <w:jc w:val="both"/>
              <w:rPr>
                <w:rFonts w:ascii="Times New Roman" w:hAnsi="Times New Roman"/>
                <w:sz w:val="28"/>
                <w:szCs w:val="28"/>
              </w:rPr>
            </w:pPr>
            <w:r w:rsidRPr="00D968C1">
              <w:rPr>
                <w:rFonts w:ascii="Times New Roman" w:hAnsi="Times New Roman"/>
                <w:sz w:val="28"/>
                <w:szCs w:val="28"/>
              </w:rPr>
              <w:t>1.Доля благоустроенных дворовых территорий от общего количества дворовых территорий.</w:t>
            </w:r>
          </w:p>
          <w:p w:rsidR="00432AD0" w:rsidRPr="00D968C1" w:rsidRDefault="00432AD0" w:rsidP="00D968C1">
            <w:pPr>
              <w:shd w:val="clear" w:color="auto" w:fill="FFFFFF"/>
              <w:tabs>
                <w:tab w:val="left" w:pos="517"/>
              </w:tabs>
              <w:spacing w:after="0" w:line="240" w:lineRule="auto"/>
              <w:jc w:val="both"/>
              <w:rPr>
                <w:rFonts w:ascii="Times New Roman" w:hAnsi="Times New Roman"/>
                <w:sz w:val="28"/>
                <w:szCs w:val="28"/>
              </w:rPr>
            </w:pPr>
            <w:r w:rsidRPr="00D968C1">
              <w:rPr>
                <w:rFonts w:ascii="Times New Roman" w:hAnsi="Times New Roman"/>
                <w:sz w:val="28"/>
                <w:szCs w:val="28"/>
              </w:rPr>
              <w:t xml:space="preserve">2.Доля населения, проживающего в жилом фонде с благоустроенными </w:t>
            </w:r>
            <w:r w:rsidRPr="00D968C1">
              <w:rPr>
                <w:rFonts w:ascii="Times New Roman" w:hAnsi="Times New Roman"/>
                <w:sz w:val="28"/>
                <w:szCs w:val="28"/>
              </w:rPr>
              <w:lastRenderedPageBreak/>
              <w:t>дворовыми территориями от общей численности населения города Ирбита.</w:t>
            </w:r>
          </w:p>
          <w:p w:rsidR="00020582" w:rsidRPr="00D968C1" w:rsidRDefault="00020582" w:rsidP="00D968C1">
            <w:pPr>
              <w:pStyle w:val="ConsPlusNormal"/>
              <w:rPr>
                <w:rFonts w:ascii="Times New Roman" w:hAnsi="Times New Roman" w:cs="Times New Roman"/>
                <w:sz w:val="28"/>
                <w:szCs w:val="28"/>
              </w:rPr>
            </w:pPr>
          </w:p>
        </w:tc>
      </w:tr>
      <w:tr w:rsidR="00432AD0" w:rsidRPr="00D968C1" w:rsidTr="00832C97">
        <w:tc>
          <w:tcPr>
            <w:tcW w:w="633" w:type="dxa"/>
          </w:tcPr>
          <w:p w:rsidR="00432AD0" w:rsidRPr="00D968C1" w:rsidRDefault="00432AD0" w:rsidP="00C80C6A">
            <w:pPr>
              <w:pStyle w:val="ConsPlusNormal"/>
              <w:rPr>
                <w:rFonts w:ascii="Times New Roman" w:hAnsi="Times New Roman" w:cs="Times New Roman"/>
                <w:sz w:val="28"/>
                <w:szCs w:val="28"/>
              </w:rPr>
            </w:pPr>
            <w:r w:rsidRPr="00D968C1">
              <w:rPr>
                <w:rFonts w:ascii="Times New Roman" w:hAnsi="Times New Roman" w:cs="Times New Roman"/>
                <w:sz w:val="28"/>
                <w:szCs w:val="28"/>
              </w:rPr>
              <w:lastRenderedPageBreak/>
              <w:t>3.</w:t>
            </w:r>
          </w:p>
        </w:tc>
        <w:tc>
          <w:tcPr>
            <w:tcW w:w="14460" w:type="dxa"/>
            <w:gridSpan w:val="5"/>
          </w:tcPr>
          <w:p w:rsidR="00432AD0" w:rsidRPr="00D968C1" w:rsidRDefault="00432AD0" w:rsidP="00432AD0">
            <w:pPr>
              <w:pStyle w:val="ConsPlusNormal"/>
              <w:ind w:hanging="62"/>
              <w:jc w:val="both"/>
              <w:rPr>
                <w:rFonts w:ascii="Times New Roman" w:hAnsi="Times New Roman" w:cs="Times New Roman"/>
                <w:sz w:val="28"/>
                <w:szCs w:val="28"/>
              </w:rPr>
            </w:pPr>
            <w:r w:rsidRPr="00D968C1">
              <w:rPr>
                <w:rFonts w:ascii="Times New Roman" w:hAnsi="Times New Roman" w:cs="Times New Roman"/>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432AD0" w:rsidRPr="00D968C1" w:rsidTr="00832C97">
        <w:tc>
          <w:tcPr>
            <w:tcW w:w="633" w:type="dxa"/>
          </w:tcPr>
          <w:p w:rsidR="00432AD0" w:rsidRPr="00D968C1" w:rsidRDefault="00432AD0" w:rsidP="00020582">
            <w:pPr>
              <w:pStyle w:val="ConsPlusNormal"/>
              <w:rPr>
                <w:rFonts w:ascii="Times New Roman" w:hAnsi="Times New Roman" w:cs="Times New Roman"/>
                <w:sz w:val="28"/>
                <w:szCs w:val="28"/>
              </w:rPr>
            </w:pPr>
            <w:r w:rsidRPr="00D968C1">
              <w:rPr>
                <w:rFonts w:ascii="Times New Roman" w:hAnsi="Times New Roman" w:cs="Times New Roman"/>
                <w:sz w:val="28"/>
                <w:szCs w:val="28"/>
              </w:rPr>
              <w:t>4.</w:t>
            </w:r>
          </w:p>
        </w:tc>
        <w:tc>
          <w:tcPr>
            <w:tcW w:w="2552" w:type="dxa"/>
          </w:tcPr>
          <w:p w:rsidR="00432AD0" w:rsidRPr="00D968C1" w:rsidRDefault="00432AD0" w:rsidP="00A144FC">
            <w:pPr>
              <w:pStyle w:val="ConsPlusNormal"/>
              <w:rPr>
                <w:rFonts w:ascii="Times New Roman" w:hAnsi="Times New Roman" w:cs="Times New Roman"/>
                <w:sz w:val="28"/>
                <w:szCs w:val="28"/>
              </w:rPr>
            </w:pPr>
            <w:r w:rsidRPr="00D968C1">
              <w:rPr>
                <w:rFonts w:ascii="Times New Roman" w:hAnsi="Times New Roman" w:cs="Times New Roman"/>
                <w:sz w:val="28"/>
                <w:szCs w:val="28"/>
              </w:rPr>
              <w:t>Благоустройство наиболее посещаемых муниципальных территорий общего пользования</w:t>
            </w:r>
          </w:p>
        </w:tc>
        <w:tc>
          <w:tcPr>
            <w:tcW w:w="2694" w:type="dxa"/>
          </w:tcPr>
          <w:p w:rsidR="00432AD0" w:rsidRPr="00D968C1" w:rsidRDefault="00432AD0" w:rsidP="00432AD0">
            <w:pPr>
              <w:pStyle w:val="ConsPlusNormal"/>
              <w:rPr>
                <w:rFonts w:ascii="Times New Roman" w:hAnsi="Times New Roman" w:cs="Times New Roman"/>
                <w:sz w:val="28"/>
                <w:szCs w:val="28"/>
              </w:rPr>
            </w:pPr>
            <w:r w:rsidRPr="00D968C1">
              <w:rPr>
                <w:rFonts w:ascii="Times New Roman" w:hAnsi="Times New Roman" w:cs="Times New Roman"/>
                <w:sz w:val="28"/>
                <w:szCs w:val="28"/>
              </w:rPr>
              <w:t>Администрация Муниципального образования город Ирби</w:t>
            </w:r>
            <w:proofErr w:type="gramStart"/>
            <w:r w:rsidRPr="00D968C1">
              <w:rPr>
                <w:rFonts w:ascii="Times New Roman" w:hAnsi="Times New Roman" w:cs="Times New Roman"/>
                <w:sz w:val="28"/>
                <w:szCs w:val="28"/>
              </w:rPr>
              <w:t>т(</w:t>
            </w:r>
            <w:proofErr w:type="gramEnd"/>
            <w:r w:rsidRPr="00D968C1">
              <w:rPr>
                <w:rFonts w:ascii="Times New Roman" w:hAnsi="Times New Roman" w:cs="Times New Roman"/>
                <w:sz w:val="28"/>
                <w:szCs w:val="28"/>
              </w:rPr>
              <w:t>отдел городского хозяйства, отдел архитектуры и градостроительства)</w:t>
            </w:r>
          </w:p>
        </w:tc>
        <w:tc>
          <w:tcPr>
            <w:tcW w:w="1276" w:type="dxa"/>
          </w:tcPr>
          <w:p w:rsidR="00432AD0" w:rsidRPr="00D968C1" w:rsidRDefault="00C458A1" w:rsidP="00432AD0">
            <w:pPr>
              <w:pStyle w:val="ConsPlusNormal"/>
              <w:jc w:val="both"/>
              <w:rPr>
                <w:rFonts w:ascii="Times New Roman" w:hAnsi="Times New Roman" w:cs="Times New Roman"/>
                <w:sz w:val="28"/>
                <w:szCs w:val="28"/>
              </w:rPr>
            </w:pPr>
            <w:r w:rsidRPr="00D968C1">
              <w:rPr>
                <w:rFonts w:ascii="Times New Roman" w:hAnsi="Times New Roman" w:cs="Times New Roman"/>
                <w:sz w:val="28"/>
                <w:szCs w:val="28"/>
              </w:rPr>
              <w:t>2018</w:t>
            </w:r>
            <w:r w:rsidR="00DB4F12">
              <w:rPr>
                <w:rFonts w:ascii="Times New Roman" w:hAnsi="Times New Roman" w:cs="Times New Roman"/>
                <w:sz w:val="28"/>
                <w:szCs w:val="28"/>
              </w:rPr>
              <w:t>-2022</w:t>
            </w:r>
            <w:r w:rsidR="00432AD0" w:rsidRPr="00D968C1">
              <w:rPr>
                <w:rFonts w:ascii="Times New Roman" w:hAnsi="Times New Roman" w:cs="Times New Roman"/>
                <w:sz w:val="28"/>
                <w:szCs w:val="28"/>
              </w:rPr>
              <w:t xml:space="preserve"> год</w:t>
            </w:r>
          </w:p>
        </w:tc>
        <w:tc>
          <w:tcPr>
            <w:tcW w:w="2977" w:type="dxa"/>
          </w:tcPr>
          <w:p w:rsidR="00432AD0" w:rsidRPr="00E8536C" w:rsidRDefault="00432AD0" w:rsidP="00724C22">
            <w:pPr>
              <w:pStyle w:val="ConsPlusNormal"/>
              <w:rPr>
                <w:rFonts w:ascii="Times New Roman" w:hAnsi="Times New Roman" w:cs="Times New Roman"/>
                <w:sz w:val="28"/>
                <w:szCs w:val="28"/>
              </w:rPr>
            </w:pPr>
            <w:r w:rsidRPr="00E8536C">
              <w:rPr>
                <w:rFonts w:ascii="Times New Roman" w:hAnsi="Times New Roman" w:cs="Times New Roman"/>
                <w:sz w:val="28"/>
                <w:szCs w:val="28"/>
              </w:rPr>
              <w:t>Количество благоустроенных наиболее посещаемых муниципальных территорий общего пользования</w:t>
            </w:r>
            <w:r w:rsidR="00832C97" w:rsidRPr="00E8536C">
              <w:rPr>
                <w:rFonts w:ascii="Times New Roman" w:hAnsi="Times New Roman" w:cs="Times New Roman"/>
                <w:sz w:val="28"/>
                <w:szCs w:val="28"/>
              </w:rPr>
              <w:t>-</w:t>
            </w:r>
            <w:r w:rsidR="00724C22">
              <w:rPr>
                <w:rFonts w:ascii="Times New Roman" w:hAnsi="Times New Roman" w:cs="Times New Roman"/>
                <w:sz w:val="28"/>
                <w:szCs w:val="28"/>
              </w:rPr>
              <w:t>7</w:t>
            </w:r>
            <w:r w:rsidR="00832C97" w:rsidRPr="00E8536C">
              <w:rPr>
                <w:rFonts w:ascii="Times New Roman" w:hAnsi="Times New Roman" w:cs="Times New Roman"/>
                <w:sz w:val="28"/>
                <w:szCs w:val="28"/>
              </w:rPr>
              <w:t xml:space="preserve"> общественн</w:t>
            </w:r>
            <w:r w:rsidR="00E8536C" w:rsidRPr="00E8536C">
              <w:rPr>
                <w:rFonts w:ascii="Times New Roman" w:hAnsi="Times New Roman" w:cs="Times New Roman"/>
                <w:sz w:val="28"/>
                <w:szCs w:val="28"/>
              </w:rPr>
              <w:t>ых</w:t>
            </w:r>
            <w:r w:rsidR="00832C97" w:rsidRPr="00E8536C">
              <w:rPr>
                <w:rFonts w:ascii="Times New Roman" w:hAnsi="Times New Roman" w:cs="Times New Roman"/>
                <w:sz w:val="28"/>
                <w:szCs w:val="28"/>
              </w:rPr>
              <w:t xml:space="preserve"> территори</w:t>
            </w:r>
            <w:r w:rsidR="00E8536C" w:rsidRPr="00E8536C">
              <w:rPr>
                <w:rFonts w:ascii="Times New Roman" w:hAnsi="Times New Roman" w:cs="Times New Roman"/>
                <w:sz w:val="28"/>
                <w:szCs w:val="28"/>
              </w:rPr>
              <w:t>й</w:t>
            </w:r>
            <w:r w:rsidR="00832C97" w:rsidRPr="00E8536C">
              <w:rPr>
                <w:rFonts w:ascii="Times New Roman" w:hAnsi="Times New Roman" w:cs="Times New Roman"/>
                <w:sz w:val="28"/>
                <w:szCs w:val="28"/>
              </w:rPr>
              <w:t>.</w:t>
            </w:r>
          </w:p>
        </w:tc>
        <w:tc>
          <w:tcPr>
            <w:tcW w:w="4961" w:type="dxa"/>
          </w:tcPr>
          <w:p w:rsidR="00432AD0" w:rsidRPr="00D968C1" w:rsidRDefault="00432AD0" w:rsidP="00C80C6A">
            <w:pPr>
              <w:pStyle w:val="ConsPlusNormal"/>
              <w:rPr>
                <w:rFonts w:ascii="Times New Roman" w:hAnsi="Times New Roman" w:cs="Times New Roman"/>
                <w:sz w:val="28"/>
                <w:szCs w:val="28"/>
              </w:rPr>
            </w:pPr>
            <w:r w:rsidRPr="00D968C1">
              <w:rPr>
                <w:rFonts w:ascii="Times New Roman" w:hAnsi="Times New Roman" w:cs="Times New Roman"/>
                <w:sz w:val="28"/>
                <w:szCs w:val="28"/>
              </w:rPr>
              <w:t>Доля площади благоустроенной муниципальной территории общего пользования</w:t>
            </w:r>
          </w:p>
        </w:tc>
      </w:tr>
    </w:tbl>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7A0725" w:rsidRDefault="007A0725" w:rsidP="0016254D">
      <w:pPr>
        <w:widowControl w:val="0"/>
        <w:autoSpaceDE w:val="0"/>
        <w:autoSpaceDN w:val="0"/>
        <w:adjustRightInd w:val="0"/>
        <w:spacing w:after="0" w:line="240" w:lineRule="auto"/>
        <w:outlineLvl w:val="1"/>
        <w:rPr>
          <w:rFonts w:ascii="Times New Roman" w:hAnsi="Times New Roman"/>
          <w:sz w:val="28"/>
          <w:szCs w:val="28"/>
        </w:rPr>
      </w:pPr>
    </w:p>
    <w:p w:rsidR="007A0725" w:rsidRDefault="007A0725" w:rsidP="007A0725">
      <w:pPr>
        <w:widowControl w:val="0"/>
        <w:autoSpaceDE w:val="0"/>
        <w:autoSpaceDN w:val="0"/>
        <w:adjustRightInd w:val="0"/>
        <w:spacing w:after="0" w:line="240" w:lineRule="auto"/>
        <w:ind w:left="5664"/>
        <w:jc w:val="right"/>
        <w:outlineLvl w:val="1"/>
        <w:rPr>
          <w:rFonts w:ascii="Times New Roman" w:hAnsi="Times New Roman"/>
          <w:sz w:val="28"/>
          <w:szCs w:val="28"/>
        </w:rPr>
        <w:sectPr w:rsidR="007A0725" w:rsidSect="000438A5">
          <w:pgSz w:w="16838" w:h="11905" w:orient="landscape"/>
          <w:pgMar w:top="1702" w:right="1134" w:bottom="851" w:left="1134" w:header="0" w:footer="0" w:gutter="0"/>
          <w:cols w:space="720"/>
        </w:sectPr>
      </w:pPr>
    </w:p>
    <w:p w:rsidR="0016254D" w:rsidRPr="007A0723" w:rsidRDefault="0016254D" w:rsidP="0016254D">
      <w:pPr>
        <w:pStyle w:val="22"/>
        <w:tabs>
          <w:tab w:val="left" w:pos="1492"/>
          <w:tab w:val="left" w:pos="8931"/>
        </w:tabs>
        <w:spacing w:before="0" w:line="240" w:lineRule="auto"/>
        <w:ind w:left="4536" w:firstLine="4395"/>
        <w:jc w:val="left"/>
        <w:rPr>
          <w:sz w:val="28"/>
          <w:szCs w:val="28"/>
        </w:rPr>
      </w:pPr>
      <w:r w:rsidRPr="007A0723">
        <w:rPr>
          <w:sz w:val="28"/>
          <w:szCs w:val="28"/>
        </w:rPr>
        <w:lastRenderedPageBreak/>
        <w:t>Приложение № 6</w:t>
      </w:r>
    </w:p>
    <w:p w:rsidR="0016254D" w:rsidRPr="007A0723" w:rsidRDefault="0016254D" w:rsidP="0016254D">
      <w:pPr>
        <w:pStyle w:val="ConsPlusTitle"/>
        <w:ind w:left="4536" w:firstLine="4395"/>
        <w:rPr>
          <w:rFonts w:ascii="Times New Roman" w:hAnsi="Times New Roman" w:cs="Times New Roman"/>
          <w:b w:val="0"/>
          <w:sz w:val="28"/>
          <w:szCs w:val="28"/>
        </w:rPr>
      </w:pPr>
      <w:r w:rsidRPr="007A0723">
        <w:rPr>
          <w:rFonts w:ascii="Times New Roman" w:hAnsi="Times New Roman" w:cs="Times New Roman"/>
          <w:b w:val="0"/>
          <w:sz w:val="28"/>
          <w:szCs w:val="28"/>
        </w:rPr>
        <w:t>к муниципальной программе</w:t>
      </w:r>
    </w:p>
    <w:p w:rsidR="007A0723" w:rsidRPr="007A0723" w:rsidRDefault="0016254D" w:rsidP="007A0723">
      <w:pPr>
        <w:pStyle w:val="ConsPlusTitle"/>
        <w:ind w:left="8931"/>
        <w:rPr>
          <w:rFonts w:ascii="Times New Roman" w:hAnsi="Times New Roman"/>
          <w:b w:val="0"/>
          <w:sz w:val="28"/>
          <w:szCs w:val="28"/>
        </w:rPr>
      </w:pPr>
      <w:r w:rsidRPr="007A0723">
        <w:rPr>
          <w:rFonts w:ascii="Times New Roman" w:hAnsi="Times New Roman" w:cs="Times New Roman"/>
          <w:b w:val="0"/>
          <w:sz w:val="28"/>
          <w:szCs w:val="28"/>
        </w:rPr>
        <w:t>«Формирование  современнойгородской среды Муниципального</w:t>
      </w:r>
      <w:r w:rsidRPr="007A0723">
        <w:rPr>
          <w:rFonts w:ascii="Times New Roman" w:hAnsi="Times New Roman"/>
          <w:b w:val="0"/>
          <w:sz w:val="28"/>
          <w:szCs w:val="28"/>
        </w:rPr>
        <w:t xml:space="preserve">образования </w:t>
      </w:r>
    </w:p>
    <w:p w:rsidR="0016254D" w:rsidRPr="007A0723" w:rsidRDefault="0016254D" w:rsidP="007A0723">
      <w:pPr>
        <w:pStyle w:val="ConsPlusTitle"/>
        <w:ind w:left="8931"/>
        <w:rPr>
          <w:rFonts w:ascii="Times New Roman" w:hAnsi="Times New Roman"/>
          <w:b w:val="0"/>
          <w:sz w:val="28"/>
          <w:szCs w:val="28"/>
        </w:rPr>
      </w:pPr>
      <w:r w:rsidRPr="007A0723">
        <w:rPr>
          <w:rFonts w:ascii="Times New Roman" w:hAnsi="Times New Roman"/>
          <w:b w:val="0"/>
          <w:sz w:val="28"/>
          <w:szCs w:val="28"/>
        </w:rPr>
        <w:t>город Ирбит на 2018-2022 годы»</w:t>
      </w:r>
    </w:p>
    <w:p w:rsidR="007E2939" w:rsidRPr="007A0723" w:rsidRDefault="007E2939" w:rsidP="007E2939">
      <w:pPr>
        <w:pStyle w:val="ConsPlusNormal"/>
        <w:rPr>
          <w:rFonts w:ascii="Times New Roman" w:hAnsi="Times New Roman" w:cs="Times New Roman"/>
          <w:sz w:val="28"/>
          <w:szCs w:val="28"/>
        </w:rPr>
      </w:pPr>
    </w:p>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sidRPr="00013F15">
        <w:rPr>
          <w:rFonts w:ascii="Times New Roman" w:hAnsi="Times New Roman"/>
          <w:sz w:val="28"/>
          <w:szCs w:val="28"/>
        </w:rPr>
        <w:t>Перечень основных мероприятий  Муниципальной программы</w:t>
      </w:r>
    </w:p>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sidRPr="00013F15">
        <w:rPr>
          <w:rFonts w:ascii="Times New Roman" w:hAnsi="Times New Roman"/>
          <w:sz w:val="28"/>
          <w:szCs w:val="28"/>
        </w:rPr>
        <w:t xml:space="preserve">«Формирование современной городской среды Муниципального образования </w:t>
      </w:r>
    </w:p>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sidRPr="00013F15">
        <w:rPr>
          <w:rFonts w:ascii="Times New Roman" w:hAnsi="Times New Roman"/>
          <w:sz w:val="28"/>
          <w:szCs w:val="28"/>
        </w:rPr>
        <w:t>город Ирбит на 2018-2022 годы»</w:t>
      </w:r>
    </w:p>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tbl>
      <w:tblPr>
        <w:tblStyle w:val="a5"/>
        <w:tblW w:w="0" w:type="auto"/>
        <w:tblInd w:w="1242" w:type="dxa"/>
        <w:tblLook w:val="04A0"/>
      </w:tblPr>
      <w:tblGrid>
        <w:gridCol w:w="4503"/>
        <w:gridCol w:w="3577"/>
        <w:gridCol w:w="2464"/>
        <w:gridCol w:w="2464"/>
      </w:tblGrid>
      <w:tr w:rsidR="007E2939" w:rsidTr="00C03219">
        <w:tc>
          <w:tcPr>
            <w:tcW w:w="4503" w:type="dxa"/>
            <w:vMerge w:val="restart"/>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Номер и наименование основного показателя</w:t>
            </w:r>
          </w:p>
        </w:tc>
        <w:tc>
          <w:tcPr>
            <w:tcW w:w="3577" w:type="dxa"/>
            <w:vMerge w:val="restart"/>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Ответственный исполнитель</w:t>
            </w:r>
          </w:p>
        </w:tc>
        <w:tc>
          <w:tcPr>
            <w:tcW w:w="4928" w:type="dxa"/>
            <w:gridSpan w:val="2"/>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Срок</w:t>
            </w:r>
          </w:p>
        </w:tc>
      </w:tr>
      <w:tr w:rsidR="007E2939" w:rsidTr="00C03219">
        <w:tc>
          <w:tcPr>
            <w:tcW w:w="4503" w:type="dxa"/>
            <w:vMerge/>
          </w:tcPr>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tc>
        <w:tc>
          <w:tcPr>
            <w:tcW w:w="3577" w:type="dxa"/>
            <w:vMerge/>
          </w:tcPr>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tc>
        <w:tc>
          <w:tcPr>
            <w:tcW w:w="2464" w:type="dxa"/>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Начало реализации</w:t>
            </w:r>
          </w:p>
        </w:tc>
        <w:tc>
          <w:tcPr>
            <w:tcW w:w="2464" w:type="dxa"/>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Окончание реализации</w:t>
            </w:r>
          </w:p>
        </w:tc>
      </w:tr>
      <w:tr w:rsidR="007E2939" w:rsidTr="00C03219">
        <w:tc>
          <w:tcPr>
            <w:tcW w:w="13008" w:type="dxa"/>
            <w:gridSpan w:val="4"/>
          </w:tcPr>
          <w:p w:rsidR="007E2939" w:rsidRDefault="007E2939" w:rsidP="007E2939">
            <w:pPr>
              <w:widowControl w:val="0"/>
              <w:autoSpaceDE w:val="0"/>
              <w:autoSpaceDN w:val="0"/>
              <w:adjustRightInd w:val="0"/>
              <w:spacing w:after="0" w:line="240" w:lineRule="auto"/>
              <w:outlineLvl w:val="1"/>
              <w:rPr>
                <w:rFonts w:ascii="Times New Roman" w:hAnsi="Times New Roman"/>
                <w:sz w:val="28"/>
                <w:szCs w:val="28"/>
              </w:rPr>
            </w:pPr>
            <w:r w:rsidRPr="00D968C1">
              <w:rPr>
                <w:rFonts w:ascii="Times New Roman" w:hAnsi="Times New Roman"/>
                <w:sz w:val="28"/>
                <w:szCs w:val="28"/>
              </w:rPr>
              <w:t>Задача 1. Повышение уровня благоустройства дворовых территорий Муниципального образования город Ирбит.</w:t>
            </w:r>
          </w:p>
        </w:tc>
      </w:tr>
      <w:tr w:rsidR="007E2939" w:rsidTr="00C03219">
        <w:tc>
          <w:tcPr>
            <w:tcW w:w="4503" w:type="dxa"/>
          </w:tcPr>
          <w:p w:rsidR="007E2939" w:rsidRDefault="007E2939" w:rsidP="007E293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1.1.Разработка и утверж</w:t>
            </w:r>
            <w:r w:rsidR="00C03219">
              <w:rPr>
                <w:rFonts w:ascii="Times New Roman" w:hAnsi="Times New Roman"/>
                <w:sz w:val="28"/>
                <w:szCs w:val="28"/>
              </w:rPr>
              <w:t xml:space="preserve">дение с учетом </w:t>
            </w:r>
            <w:proofErr w:type="gramStart"/>
            <w:r w:rsidR="00C03219">
              <w:rPr>
                <w:rFonts w:ascii="Times New Roman" w:hAnsi="Times New Roman"/>
                <w:sz w:val="28"/>
                <w:szCs w:val="28"/>
              </w:rPr>
              <w:t>общественного</w:t>
            </w:r>
            <w:proofErr w:type="gramEnd"/>
            <w:r w:rsidR="00C03219">
              <w:rPr>
                <w:rFonts w:ascii="Times New Roman" w:hAnsi="Times New Roman"/>
                <w:sz w:val="28"/>
                <w:szCs w:val="28"/>
              </w:rPr>
              <w:t xml:space="preserve"> общественных обсуждений дизайн-проектов дворовых территорий</w:t>
            </w:r>
          </w:p>
        </w:tc>
        <w:tc>
          <w:tcPr>
            <w:tcW w:w="3577" w:type="dxa"/>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w:t>
            </w:r>
            <w:r w:rsidRPr="00F77BB9">
              <w:rPr>
                <w:rFonts w:ascii="Times New Roman" w:hAnsi="Times New Roman"/>
                <w:sz w:val="28"/>
                <w:szCs w:val="28"/>
              </w:rPr>
              <w:t xml:space="preserve">тдел городского хозяйства администрации, </w:t>
            </w:r>
            <w:r>
              <w:rPr>
                <w:rFonts w:ascii="Times New Roman" w:hAnsi="Times New Roman"/>
                <w:sz w:val="28"/>
                <w:szCs w:val="28"/>
              </w:rPr>
              <w:t>О</w:t>
            </w:r>
            <w:r w:rsidRPr="00F77BB9">
              <w:rPr>
                <w:rFonts w:ascii="Times New Roman" w:hAnsi="Times New Roman"/>
                <w:sz w:val="28"/>
                <w:szCs w:val="28"/>
              </w:rPr>
              <w:t>тдел архитектуры и градостроительства</w:t>
            </w:r>
            <w:r w:rsidR="00C03219">
              <w:rPr>
                <w:rFonts w:ascii="Times New Roman" w:hAnsi="Times New Roman"/>
                <w:sz w:val="28"/>
                <w:szCs w:val="28"/>
              </w:rPr>
              <w:t>, заинтересованные лица</w:t>
            </w:r>
          </w:p>
        </w:tc>
        <w:tc>
          <w:tcPr>
            <w:tcW w:w="2464" w:type="dxa"/>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2018 год</w:t>
            </w:r>
          </w:p>
        </w:tc>
        <w:tc>
          <w:tcPr>
            <w:tcW w:w="2464" w:type="dxa"/>
          </w:tcPr>
          <w:p w:rsidR="007E2939" w:rsidRDefault="007E2939" w:rsidP="007E293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2022 год</w:t>
            </w:r>
          </w:p>
        </w:tc>
      </w:tr>
      <w:tr w:rsidR="00C03219" w:rsidTr="00C03219">
        <w:tc>
          <w:tcPr>
            <w:tcW w:w="4503" w:type="dxa"/>
          </w:tcPr>
          <w:p w:rsidR="00C03219" w:rsidRDefault="00C03219" w:rsidP="00C0321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1.2.Разработка проектов дворовых территорий</w:t>
            </w:r>
          </w:p>
        </w:tc>
        <w:tc>
          <w:tcPr>
            <w:tcW w:w="3577"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w:t>
            </w:r>
            <w:r w:rsidRPr="00F77BB9">
              <w:rPr>
                <w:rFonts w:ascii="Times New Roman" w:hAnsi="Times New Roman"/>
                <w:sz w:val="28"/>
                <w:szCs w:val="28"/>
              </w:rPr>
              <w:t xml:space="preserve">тдел городского хозяйства администрации, </w:t>
            </w:r>
            <w:r>
              <w:rPr>
                <w:rFonts w:ascii="Times New Roman" w:hAnsi="Times New Roman"/>
                <w:sz w:val="28"/>
                <w:szCs w:val="28"/>
              </w:rPr>
              <w:t>О</w:t>
            </w:r>
            <w:r w:rsidRPr="00F77BB9">
              <w:rPr>
                <w:rFonts w:ascii="Times New Roman" w:hAnsi="Times New Roman"/>
                <w:sz w:val="28"/>
                <w:szCs w:val="28"/>
              </w:rPr>
              <w:t>тдел архитектуры и градостроительства</w:t>
            </w:r>
            <w:r>
              <w:rPr>
                <w:rFonts w:ascii="Times New Roman" w:hAnsi="Times New Roman"/>
                <w:sz w:val="28"/>
                <w:szCs w:val="28"/>
              </w:rPr>
              <w:t>, заинтересованные лица</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2018 год</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2022 год</w:t>
            </w:r>
          </w:p>
        </w:tc>
      </w:tr>
      <w:tr w:rsidR="00C03219" w:rsidTr="00C03219">
        <w:tc>
          <w:tcPr>
            <w:tcW w:w="4503" w:type="dxa"/>
          </w:tcPr>
          <w:p w:rsidR="00C03219" w:rsidRDefault="00C03219" w:rsidP="00C0321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1.3.Благоустройство дворовых территорий</w:t>
            </w:r>
          </w:p>
        </w:tc>
        <w:tc>
          <w:tcPr>
            <w:tcW w:w="3577"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w:t>
            </w:r>
            <w:r w:rsidRPr="00F77BB9">
              <w:rPr>
                <w:rFonts w:ascii="Times New Roman" w:hAnsi="Times New Roman"/>
                <w:sz w:val="28"/>
                <w:szCs w:val="28"/>
              </w:rPr>
              <w:t>тдел городского хозяйства администрации</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2019 год</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2022 год</w:t>
            </w:r>
          </w:p>
        </w:tc>
      </w:tr>
      <w:tr w:rsidR="00C03219" w:rsidTr="00C03219">
        <w:tc>
          <w:tcPr>
            <w:tcW w:w="13008" w:type="dxa"/>
            <w:gridSpan w:val="4"/>
          </w:tcPr>
          <w:p w:rsidR="00C03219" w:rsidRDefault="00C03219" w:rsidP="00C03219">
            <w:pPr>
              <w:widowControl w:val="0"/>
              <w:autoSpaceDE w:val="0"/>
              <w:autoSpaceDN w:val="0"/>
              <w:adjustRightInd w:val="0"/>
              <w:spacing w:after="0" w:line="240" w:lineRule="auto"/>
              <w:outlineLvl w:val="1"/>
              <w:rPr>
                <w:rFonts w:ascii="Times New Roman" w:hAnsi="Times New Roman"/>
                <w:sz w:val="28"/>
                <w:szCs w:val="28"/>
              </w:rPr>
            </w:pPr>
            <w:r w:rsidRPr="00D968C1">
              <w:rPr>
                <w:rFonts w:ascii="Times New Roman" w:hAnsi="Times New Roman"/>
                <w:sz w:val="28"/>
                <w:szCs w:val="28"/>
              </w:rPr>
              <w:t xml:space="preserve">Задача 2. Повышение уровня благоустройства  наиболее посещаемых муниципальных территорий общего </w:t>
            </w:r>
            <w:r w:rsidRPr="00D968C1">
              <w:rPr>
                <w:rFonts w:ascii="Times New Roman" w:hAnsi="Times New Roman"/>
                <w:sz w:val="28"/>
                <w:szCs w:val="28"/>
              </w:rPr>
              <w:lastRenderedPageBreak/>
              <w:t>пользования Муниципального образования город Ирбит.</w:t>
            </w:r>
          </w:p>
        </w:tc>
      </w:tr>
      <w:tr w:rsidR="00C03219" w:rsidTr="00C03219">
        <w:tc>
          <w:tcPr>
            <w:tcW w:w="4503" w:type="dxa"/>
          </w:tcPr>
          <w:p w:rsidR="00C03219" w:rsidRPr="00D968C1" w:rsidRDefault="00C03219" w:rsidP="00C0321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lastRenderedPageBreak/>
              <w:t>2.1. Вовлечение заинтересованных граждан в реализацию мероприятий по благоустройству общественных территорий</w:t>
            </w:r>
          </w:p>
        </w:tc>
        <w:tc>
          <w:tcPr>
            <w:tcW w:w="3577"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w:t>
            </w:r>
            <w:r w:rsidRPr="00F77BB9">
              <w:rPr>
                <w:rFonts w:ascii="Times New Roman" w:hAnsi="Times New Roman"/>
                <w:sz w:val="28"/>
                <w:szCs w:val="28"/>
              </w:rPr>
              <w:t xml:space="preserve">тдел городского хозяйства администрации, </w:t>
            </w:r>
            <w:r>
              <w:rPr>
                <w:rFonts w:ascii="Times New Roman" w:hAnsi="Times New Roman"/>
                <w:sz w:val="28"/>
                <w:szCs w:val="28"/>
              </w:rPr>
              <w:t>О</w:t>
            </w:r>
            <w:r w:rsidRPr="00F77BB9">
              <w:rPr>
                <w:rFonts w:ascii="Times New Roman" w:hAnsi="Times New Roman"/>
                <w:sz w:val="28"/>
                <w:szCs w:val="28"/>
              </w:rPr>
              <w:t>тдел архитектуры и градостроительства</w:t>
            </w:r>
            <w:r>
              <w:rPr>
                <w:rFonts w:ascii="Times New Roman" w:hAnsi="Times New Roman"/>
                <w:sz w:val="28"/>
                <w:szCs w:val="28"/>
              </w:rPr>
              <w:t>, заинтересованные лица</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2018 год</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2022 год</w:t>
            </w:r>
          </w:p>
        </w:tc>
      </w:tr>
      <w:tr w:rsidR="00C03219" w:rsidTr="00C03219">
        <w:tc>
          <w:tcPr>
            <w:tcW w:w="4503" w:type="dxa"/>
          </w:tcPr>
          <w:p w:rsidR="00C03219" w:rsidRPr="00D968C1" w:rsidRDefault="00C03219" w:rsidP="00C0321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2.2. Разработка проектов благоустройства общественных территорий</w:t>
            </w:r>
          </w:p>
        </w:tc>
        <w:tc>
          <w:tcPr>
            <w:tcW w:w="3577"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w:t>
            </w:r>
            <w:r w:rsidRPr="00F77BB9">
              <w:rPr>
                <w:rFonts w:ascii="Times New Roman" w:hAnsi="Times New Roman"/>
                <w:sz w:val="28"/>
                <w:szCs w:val="28"/>
              </w:rPr>
              <w:t xml:space="preserve">тдел городского хозяйства администрации, </w:t>
            </w:r>
            <w:r>
              <w:rPr>
                <w:rFonts w:ascii="Times New Roman" w:hAnsi="Times New Roman"/>
                <w:sz w:val="28"/>
                <w:szCs w:val="28"/>
              </w:rPr>
              <w:t>О</w:t>
            </w:r>
            <w:r w:rsidRPr="00F77BB9">
              <w:rPr>
                <w:rFonts w:ascii="Times New Roman" w:hAnsi="Times New Roman"/>
                <w:sz w:val="28"/>
                <w:szCs w:val="28"/>
              </w:rPr>
              <w:t>тдел архитектуры и градостроительства</w:t>
            </w:r>
            <w:r>
              <w:rPr>
                <w:rFonts w:ascii="Times New Roman" w:hAnsi="Times New Roman"/>
                <w:sz w:val="28"/>
                <w:szCs w:val="28"/>
              </w:rPr>
              <w:t>, заинтересованные лица</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2018 год</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2022 год</w:t>
            </w:r>
          </w:p>
        </w:tc>
      </w:tr>
      <w:tr w:rsidR="00C03219" w:rsidTr="00C03219">
        <w:tc>
          <w:tcPr>
            <w:tcW w:w="4503" w:type="dxa"/>
          </w:tcPr>
          <w:p w:rsidR="00C03219" w:rsidRPr="00D968C1" w:rsidRDefault="00C03219" w:rsidP="00C0321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2.3. Благоустройство общественных территорий</w:t>
            </w:r>
          </w:p>
        </w:tc>
        <w:tc>
          <w:tcPr>
            <w:tcW w:w="3577"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О</w:t>
            </w:r>
            <w:r w:rsidRPr="00F77BB9">
              <w:rPr>
                <w:rFonts w:ascii="Times New Roman" w:hAnsi="Times New Roman"/>
                <w:sz w:val="28"/>
                <w:szCs w:val="28"/>
              </w:rPr>
              <w:t>тдел городского хозяйства администрации</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2018 год</w:t>
            </w:r>
          </w:p>
        </w:tc>
        <w:tc>
          <w:tcPr>
            <w:tcW w:w="2464" w:type="dxa"/>
          </w:tcPr>
          <w:p w:rsidR="00C03219" w:rsidRDefault="00C03219" w:rsidP="00C0321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2022 год</w:t>
            </w:r>
          </w:p>
        </w:tc>
      </w:tr>
    </w:tbl>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3A6A11" w:rsidRDefault="003A6A11" w:rsidP="000D552F">
      <w:pPr>
        <w:widowControl w:val="0"/>
        <w:autoSpaceDE w:val="0"/>
        <w:autoSpaceDN w:val="0"/>
        <w:adjustRightInd w:val="0"/>
        <w:spacing w:after="0" w:line="240" w:lineRule="auto"/>
        <w:jc w:val="right"/>
        <w:outlineLvl w:val="1"/>
        <w:rPr>
          <w:rFonts w:ascii="Times New Roman" w:hAnsi="Times New Roman"/>
          <w:sz w:val="28"/>
          <w:szCs w:val="28"/>
        </w:rPr>
      </w:pPr>
    </w:p>
    <w:p w:rsidR="007E2939" w:rsidRDefault="007E2939" w:rsidP="000D552F">
      <w:pPr>
        <w:widowControl w:val="0"/>
        <w:autoSpaceDE w:val="0"/>
        <w:autoSpaceDN w:val="0"/>
        <w:adjustRightInd w:val="0"/>
        <w:spacing w:after="0" w:line="240" w:lineRule="auto"/>
        <w:jc w:val="right"/>
        <w:outlineLvl w:val="1"/>
        <w:rPr>
          <w:rFonts w:ascii="Times New Roman" w:hAnsi="Times New Roman"/>
          <w:sz w:val="28"/>
          <w:szCs w:val="28"/>
        </w:rPr>
      </w:pPr>
    </w:p>
    <w:p w:rsidR="0016254D" w:rsidRPr="007A0723" w:rsidRDefault="0016254D" w:rsidP="0016254D">
      <w:pPr>
        <w:pStyle w:val="22"/>
        <w:tabs>
          <w:tab w:val="left" w:pos="1492"/>
        </w:tabs>
        <w:spacing w:before="0" w:line="240" w:lineRule="auto"/>
        <w:ind w:left="4536" w:firstLine="4395"/>
        <w:jc w:val="left"/>
        <w:rPr>
          <w:sz w:val="28"/>
          <w:szCs w:val="28"/>
        </w:rPr>
      </w:pPr>
      <w:r w:rsidRPr="007A0723">
        <w:rPr>
          <w:sz w:val="28"/>
          <w:szCs w:val="28"/>
        </w:rPr>
        <w:lastRenderedPageBreak/>
        <w:t>Приложение № 7</w:t>
      </w:r>
    </w:p>
    <w:p w:rsidR="0016254D" w:rsidRPr="007A0723" w:rsidRDefault="0016254D" w:rsidP="0016254D">
      <w:pPr>
        <w:pStyle w:val="ConsPlusTitle"/>
        <w:ind w:left="4536" w:firstLine="4395"/>
        <w:rPr>
          <w:rFonts w:ascii="Times New Roman" w:hAnsi="Times New Roman" w:cs="Times New Roman"/>
          <w:b w:val="0"/>
          <w:sz w:val="28"/>
          <w:szCs w:val="28"/>
        </w:rPr>
      </w:pPr>
      <w:r w:rsidRPr="007A0723">
        <w:rPr>
          <w:rFonts w:ascii="Times New Roman" w:hAnsi="Times New Roman" w:cs="Times New Roman"/>
          <w:b w:val="0"/>
          <w:sz w:val="28"/>
          <w:szCs w:val="28"/>
        </w:rPr>
        <w:t>к муниципальной программе</w:t>
      </w:r>
    </w:p>
    <w:p w:rsidR="007A0723" w:rsidRPr="007A0723" w:rsidRDefault="0016254D" w:rsidP="007A0723">
      <w:pPr>
        <w:pStyle w:val="ConsPlusTitle"/>
        <w:tabs>
          <w:tab w:val="left" w:pos="8931"/>
        </w:tabs>
        <w:ind w:left="8931"/>
        <w:rPr>
          <w:rFonts w:ascii="Times New Roman" w:hAnsi="Times New Roman"/>
          <w:b w:val="0"/>
          <w:sz w:val="28"/>
          <w:szCs w:val="28"/>
        </w:rPr>
      </w:pPr>
      <w:r w:rsidRPr="007A0723">
        <w:rPr>
          <w:rFonts w:ascii="Times New Roman" w:hAnsi="Times New Roman" w:cs="Times New Roman"/>
          <w:b w:val="0"/>
          <w:sz w:val="28"/>
          <w:szCs w:val="28"/>
        </w:rPr>
        <w:t>«Формирование  современнойгородской среды Муниципального</w:t>
      </w:r>
      <w:r w:rsidRPr="007A0723">
        <w:rPr>
          <w:rFonts w:ascii="Times New Roman" w:hAnsi="Times New Roman"/>
          <w:b w:val="0"/>
          <w:sz w:val="28"/>
          <w:szCs w:val="28"/>
        </w:rPr>
        <w:t xml:space="preserve">образования </w:t>
      </w:r>
    </w:p>
    <w:p w:rsidR="0016254D" w:rsidRPr="007A0723" w:rsidRDefault="0016254D" w:rsidP="007A0723">
      <w:pPr>
        <w:pStyle w:val="ConsPlusTitle"/>
        <w:tabs>
          <w:tab w:val="left" w:pos="8931"/>
        </w:tabs>
        <w:ind w:left="8931"/>
        <w:rPr>
          <w:rFonts w:ascii="Times New Roman" w:hAnsi="Times New Roman"/>
          <w:b w:val="0"/>
          <w:sz w:val="28"/>
          <w:szCs w:val="28"/>
        </w:rPr>
      </w:pPr>
      <w:r w:rsidRPr="007A0723">
        <w:rPr>
          <w:rFonts w:ascii="Times New Roman" w:hAnsi="Times New Roman"/>
          <w:b w:val="0"/>
          <w:sz w:val="28"/>
          <w:szCs w:val="28"/>
        </w:rPr>
        <w:t>город Ирбит на 2018-2022 годы»</w:t>
      </w:r>
    </w:p>
    <w:p w:rsidR="00505C30" w:rsidRPr="007A0723" w:rsidRDefault="00505C30" w:rsidP="006042CE">
      <w:pPr>
        <w:pStyle w:val="ConsPlusNormal"/>
        <w:rPr>
          <w:rFonts w:ascii="Times New Roman" w:hAnsi="Times New Roman" w:cs="Times New Roman"/>
          <w:sz w:val="28"/>
          <w:szCs w:val="28"/>
        </w:rPr>
      </w:pPr>
    </w:p>
    <w:p w:rsidR="007A0725" w:rsidRPr="006042CE" w:rsidRDefault="007A0725" w:rsidP="007A0725">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 xml:space="preserve">План </w:t>
      </w:r>
      <w:r w:rsidR="00C82116">
        <w:rPr>
          <w:rFonts w:ascii="Times New Roman" w:hAnsi="Times New Roman" w:cs="Times New Roman"/>
          <w:sz w:val="28"/>
          <w:szCs w:val="28"/>
        </w:rPr>
        <w:t xml:space="preserve"> мероприятий по  </w:t>
      </w:r>
      <w:r w:rsidRPr="006042CE">
        <w:rPr>
          <w:rFonts w:ascii="Times New Roman" w:hAnsi="Times New Roman" w:cs="Times New Roman"/>
          <w:sz w:val="28"/>
          <w:szCs w:val="28"/>
        </w:rPr>
        <w:t xml:space="preserve">реализации </w:t>
      </w:r>
    </w:p>
    <w:p w:rsidR="00B27D4C" w:rsidRPr="006042CE" w:rsidRDefault="00B27D4C" w:rsidP="00B27D4C">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муниципальной программы «Формирование  современной</w:t>
      </w:r>
    </w:p>
    <w:p w:rsidR="00B27D4C" w:rsidRDefault="00B27D4C" w:rsidP="00B27D4C">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городской среды Муниципального</w:t>
      </w:r>
      <w:r w:rsidR="000C5547" w:rsidRPr="006042CE">
        <w:rPr>
          <w:rFonts w:ascii="Times New Roman" w:hAnsi="Times New Roman" w:cs="Times New Roman"/>
          <w:b w:val="0"/>
          <w:sz w:val="28"/>
          <w:szCs w:val="28"/>
        </w:rPr>
        <w:t xml:space="preserve"> образования город Ирбит на 2018-2022</w:t>
      </w:r>
      <w:r w:rsidRPr="006042CE">
        <w:rPr>
          <w:rFonts w:ascii="Times New Roman" w:hAnsi="Times New Roman" w:cs="Times New Roman"/>
          <w:b w:val="0"/>
          <w:sz w:val="28"/>
          <w:szCs w:val="28"/>
        </w:rPr>
        <w:t xml:space="preserve"> год</w:t>
      </w:r>
      <w:r w:rsidR="000C5547" w:rsidRPr="006042CE">
        <w:rPr>
          <w:rFonts w:ascii="Times New Roman" w:hAnsi="Times New Roman" w:cs="Times New Roman"/>
          <w:b w:val="0"/>
          <w:sz w:val="28"/>
          <w:szCs w:val="28"/>
        </w:rPr>
        <w:t>ы</w:t>
      </w:r>
      <w:r w:rsidRPr="006042CE">
        <w:rPr>
          <w:rFonts w:ascii="Times New Roman" w:hAnsi="Times New Roman" w:cs="Times New Roman"/>
          <w:b w:val="0"/>
          <w:sz w:val="28"/>
          <w:szCs w:val="28"/>
        </w:rPr>
        <w:t>»</w:t>
      </w:r>
    </w:p>
    <w:p w:rsidR="00C82116" w:rsidRDefault="00C82116" w:rsidP="007A0725">
      <w:pPr>
        <w:rPr>
          <w:sz w:val="28"/>
          <w:szCs w:val="28"/>
          <w:lang w:eastAsia="en-US"/>
        </w:rPr>
      </w:pPr>
    </w:p>
    <w:tbl>
      <w:tblPr>
        <w:tblStyle w:val="a5"/>
        <w:tblW w:w="14458" w:type="dxa"/>
        <w:tblInd w:w="392" w:type="dxa"/>
        <w:tblLayout w:type="fixed"/>
        <w:tblLook w:val="04A0"/>
      </w:tblPr>
      <w:tblGrid>
        <w:gridCol w:w="709"/>
        <w:gridCol w:w="2835"/>
        <w:gridCol w:w="1842"/>
        <w:gridCol w:w="1569"/>
        <w:gridCol w:w="1570"/>
        <w:gridCol w:w="1570"/>
        <w:gridCol w:w="1570"/>
        <w:gridCol w:w="1517"/>
        <w:gridCol w:w="1276"/>
      </w:tblGrid>
      <w:tr w:rsidR="00C82116" w:rsidTr="00A27DD4">
        <w:tc>
          <w:tcPr>
            <w:tcW w:w="709" w:type="dxa"/>
            <w:vMerge w:val="restart"/>
          </w:tcPr>
          <w:p w:rsidR="00C82116" w:rsidRDefault="00C82116" w:rsidP="00C82116">
            <w:pPr>
              <w:jc w:val="center"/>
              <w:rPr>
                <w:rFonts w:ascii="Times New Roman" w:hAnsi="Times New Roman"/>
                <w:sz w:val="28"/>
                <w:szCs w:val="28"/>
              </w:rPr>
            </w:pPr>
            <w:r w:rsidRPr="00D968C1">
              <w:rPr>
                <w:rFonts w:ascii="Times New Roman" w:hAnsi="Times New Roman"/>
                <w:sz w:val="28"/>
                <w:szCs w:val="28"/>
              </w:rPr>
              <w:t>№</w:t>
            </w:r>
          </w:p>
          <w:p w:rsidR="00C82116" w:rsidRDefault="00C82116" w:rsidP="00C82116">
            <w:pPr>
              <w:jc w:val="center"/>
              <w:rPr>
                <w:sz w:val="28"/>
                <w:szCs w:val="28"/>
                <w:lang w:eastAsia="en-US"/>
              </w:rPr>
            </w:pPr>
            <w:proofErr w:type="gramStart"/>
            <w:r w:rsidRPr="00D968C1">
              <w:rPr>
                <w:rFonts w:ascii="Times New Roman" w:hAnsi="Times New Roman"/>
                <w:sz w:val="28"/>
                <w:szCs w:val="28"/>
              </w:rPr>
              <w:t>п</w:t>
            </w:r>
            <w:proofErr w:type="gramEnd"/>
            <w:r w:rsidRPr="00D968C1">
              <w:rPr>
                <w:rFonts w:ascii="Times New Roman" w:hAnsi="Times New Roman"/>
                <w:sz w:val="28"/>
                <w:szCs w:val="28"/>
              </w:rPr>
              <w:t>/п</w:t>
            </w:r>
          </w:p>
        </w:tc>
        <w:tc>
          <w:tcPr>
            <w:tcW w:w="2835" w:type="dxa"/>
            <w:vMerge w:val="restart"/>
          </w:tcPr>
          <w:p w:rsidR="00C82116" w:rsidRPr="00C82116" w:rsidRDefault="00C82116" w:rsidP="007A0725">
            <w:pPr>
              <w:rPr>
                <w:rFonts w:ascii="Times New Roman" w:hAnsi="Times New Roman"/>
                <w:sz w:val="28"/>
                <w:szCs w:val="28"/>
                <w:lang w:eastAsia="en-US"/>
              </w:rPr>
            </w:pPr>
            <w:r w:rsidRPr="00C82116">
              <w:rPr>
                <w:rFonts w:ascii="Times New Roman" w:hAnsi="Times New Roman"/>
                <w:sz w:val="28"/>
                <w:szCs w:val="28"/>
                <w:lang w:eastAsia="en-US"/>
              </w:rPr>
              <w:t xml:space="preserve">Наименование мероприятия/ источники финансирования </w:t>
            </w:r>
          </w:p>
        </w:tc>
        <w:tc>
          <w:tcPr>
            <w:tcW w:w="9638" w:type="dxa"/>
            <w:gridSpan w:val="6"/>
          </w:tcPr>
          <w:p w:rsidR="00C82116" w:rsidRPr="006042CE" w:rsidRDefault="00C82116" w:rsidP="00C82116">
            <w:pPr>
              <w:spacing w:after="0" w:line="240" w:lineRule="auto"/>
              <w:jc w:val="center"/>
              <w:rPr>
                <w:rFonts w:ascii="Times New Roman" w:hAnsi="Times New Roman"/>
                <w:sz w:val="28"/>
                <w:szCs w:val="28"/>
              </w:rPr>
            </w:pPr>
            <w:r w:rsidRPr="006042CE">
              <w:rPr>
                <w:rFonts w:ascii="Times New Roman" w:hAnsi="Times New Roman"/>
                <w:sz w:val="28"/>
                <w:szCs w:val="28"/>
              </w:rPr>
              <w:t>Сумма затрат, тыс</w:t>
            </w:r>
            <w:proofErr w:type="gramStart"/>
            <w:r w:rsidRPr="006042CE">
              <w:rPr>
                <w:rFonts w:ascii="Times New Roman" w:hAnsi="Times New Roman"/>
                <w:sz w:val="28"/>
                <w:szCs w:val="28"/>
              </w:rPr>
              <w:t>.р</w:t>
            </w:r>
            <w:proofErr w:type="gramEnd"/>
            <w:r w:rsidRPr="006042CE">
              <w:rPr>
                <w:rFonts w:ascii="Times New Roman" w:hAnsi="Times New Roman"/>
                <w:sz w:val="28"/>
                <w:szCs w:val="28"/>
              </w:rPr>
              <w:t>ублей</w:t>
            </w:r>
          </w:p>
          <w:p w:rsidR="00C82116" w:rsidRPr="006042CE" w:rsidRDefault="00C82116" w:rsidP="00C82116">
            <w:pPr>
              <w:spacing w:after="0" w:line="240" w:lineRule="auto"/>
              <w:jc w:val="center"/>
              <w:rPr>
                <w:rFonts w:ascii="Times New Roman" w:hAnsi="Times New Roman"/>
                <w:sz w:val="28"/>
                <w:szCs w:val="28"/>
              </w:rPr>
            </w:pPr>
          </w:p>
        </w:tc>
        <w:tc>
          <w:tcPr>
            <w:tcW w:w="1276" w:type="dxa"/>
            <w:vMerge w:val="restart"/>
          </w:tcPr>
          <w:p w:rsidR="00C82116" w:rsidRPr="000D552F" w:rsidRDefault="00C82116" w:rsidP="00C82116">
            <w:pPr>
              <w:rPr>
                <w:rFonts w:ascii="Times New Roman" w:hAnsi="Times New Roman"/>
                <w:sz w:val="20"/>
                <w:szCs w:val="20"/>
                <w:lang w:eastAsia="en-US"/>
              </w:rPr>
            </w:pPr>
            <w:r w:rsidRPr="000D552F">
              <w:rPr>
                <w:rFonts w:ascii="Times New Roman" w:hAnsi="Times New Roman"/>
                <w:sz w:val="20"/>
                <w:szCs w:val="20"/>
                <w:lang w:eastAsia="en-US"/>
              </w:rPr>
              <w:t>Номер строки целевых показателей, на достижение которых направлены мероприятия</w:t>
            </w:r>
          </w:p>
        </w:tc>
      </w:tr>
      <w:tr w:rsidR="00C82116" w:rsidTr="00A27DD4">
        <w:tc>
          <w:tcPr>
            <w:tcW w:w="709" w:type="dxa"/>
            <w:vMerge/>
          </w:tcPr>
          <w:p w:rsidR="00C82116" w:rsidRDefault="00C82116" w:rsidP="007A0725">
            <w:pPr>
              <w:rPr>
                <w:sz w:val="28"/>
                <w:szCs w:val="28"/>
                <w:lang w:eastAsia="en-US"/>
              </w:rPr>
            </w:pPr>
          </w:p>
        </w:tc>
        <w:tc>
          <w:tcPr>
            <w:tcW w:w="2835" w:type="dxa"/>
            <w:vMerge/>
          </w:tcPr>
          <w:p w:rsidR="00C82116" w:rsidRDefault="00C82116" w:rsidP="007A0725">
            <w:pPr>
              <w:rPr>
                <w:sz w:val="28"/>
                <w:szCs w:val="28"/>
                <w:lang w:eastAsia="en-US"/>
              </w:rPr>
            </w:pPr>
          </w:p>
        </w:tc>
        <w:tc>
          <w:tcPr>
            <w:tcW w:w="1842" w:type="dxa"/>
          </w:tcPr>
          <w:p w:rsidR="00C82116" w:rsidRPr="006042CE" w:rsidRDefault="00C82116" w:rsidP="00C82116">
            <w:pPr>
              <w:spacing w:after="0" w:line="240" w:lineRule="auto"/>
              <w:jc w:val="center"/>
              <w:rPr>
                <w:rFonts w:ascii="Times New Roman" w:hAnsi="Times New Roman"/>
                <w:sz w:val="28"/>
                <w:szCs w:val="28"/>
              </w:rPr>
            </w:pPr>
            <w:r w:rsidRPr="006042CE">
              <w:rPr>
                <w:rFonts w:ascii="Times New Roman" w:hAnsi="Times New Roman"/>
                <w:sz w:val="28"/>
                <w:szCs w:val="28"/>
              </w:rPr>
              <w:t>Всего</w:t>
            </w:r>
          </w:p>
        </w:tc>
        <w:tc>
          <w:tcPr>
            <w:tcW w:w="1569" w:type="dxa"/>
          </w:tcPr>
          <w:p w:rsidR="00C82116" w:rsidRPr="006042CE" w:rsidRDefault="00C82116" w:rsidP="00C82116">
            <w:pPr>
              <w:spacing w:after="0" w:line="240" w:lineRule="auto"/>
              <w:jc w:val="center"/>
              <w:rPr>
                <w:rFonts w:ascii="Times New Roman" w:hAnsi="Times New Roman"/>
                <w:sz w:val="28"/>
                <w:szCs w:val="28"/>
              </w:rPr>
            </w:pPr>
            <w:r>
              <w:rPr>
                <w:rFonts w:ascii="Times New Roman" w:hAnsi="Times New Roman"/>
                <w:sz w:val="28"/>
                <w:szCs w:val="28"/>
              </w:rPr>
              <w:t>2018 год</w:t>
            </w:r>
          </w:p>
        </w:tc>
        <w:tc>
          <w:tcPr>
            <w:tcW w:w="1570" w:type="dxa"/>
          </w:tcPr>
          <w:p w:rsidR="00C82116" w:rsidRPr="006042CE" w:rsidRDefault="00C82116" w:rsidP="00C82116">
            <w:pPr>
              <w:spacing w:after="0" w:line="240" w:lineRule="auto"/>
              <w:jc w:val="center"/>
              <w:rPr>
                <w:rFonts w:ascii="Times New Roman" w:hAnsi="Times New Roman"/>
                <w:sz w:val="28"/>
                <w:szCs w:val="28"/>
              </w:rPr>
            </w:pPr>
            <w:r>
              <w:rPr>
                <w:rFonts w:ascii="Times New Roman" w:hAnsi="Times New Roman"/>
                <w:sz w:val="28"/>
                <w:szCs w:val="28"/>
              </w:rPr>
              <w:t>2019 год</w:t>
            </w:r>
          </w:p>
        </w:tc>
        <w:tc>
          <w:tcPr>
            <w:tcW w:w="1570" w:type="dxa"/>
          </w:tcPr>
          <w:p w:rsidR="00C82116" w:rsidRPr="006042CE" w:rsidRDefault="00C82116" w:rsidP="00C82116">
            <w:pPr>
              <w:spacing w:after="0" w:line="240" w:lineRule="auto"/>
              <w:jc w:val="center"/>
              <w:rPr>
                <w:rFonts w:ascii="Times New Roman" w:hAnsi="Times New Roman"/>
                <w:sz w:val="28"/>
                <w:szCs w:val="28"/>
              </w:rPr>
            </w:pPr>
            <w:r>
              <w:rPr>
                <w:rFonts w:ascii="Times New Roman" w:hAnsi="Times New Roman"/>
                <w:sz w:val="28"/>
                <w:szCs w:val="28"/>
              </w:rPr>
              <w:t>2020 год</w:t>
            </w:r>
          </w:p>
        </w:tc>
        <w:tc>
          <w:tcPr>
            <w:tcW w:w="1570" w:type="dxa"/>
          </w:tcPr>
          <w:p w:rsidR="00C82116" w:rsidRPr="006042CE" w:rsidRDefault="00C82116" w:rsidP="00C82116">
            <w:pPr>
              <w:spacing w:after="0" w:line="240" w:lineRule="auto"/>
              <w:jc w:val="center"/>
              <w:rPr>
                <w:rFonts w:ascii="Times New Roman" w:hAnsi="Times New Roman"/>
                <w:sz w:val="28"/>
                <w:szCs w:val="28"/>
              </w:rPr>
            </w:pPr>
            <w:r>
              <w:rPr>
                <w:rFonts w:ascii="Times New Roman" w:hAnsi="Times New Roman"/>
                <w:sz w:val="28"/>
                <w:szCs w:val="28"/>
              </w:rPr>
              <w:t>2021 год</w:t>
            </w:r>
          </w:p>
        </w:tc>
        <w:tc>
          <w:tcPr>
            <w:tcW w:w="1517" w:type="dxa"/>
          </w:tcPr>
          <w:p w:rsidR="00C82116" w:rsidRPr="006042CE" w:rsidRDefault="00C82116" w:rsidP="00C82116">
            <w:pPr>
              <w:spacing w:after="0" w:line="240" w:lineRule="auto"/>
              <w:jc w:val="center"/>
              <w:rPr>
                <w:rFonts w:ascii="Times New Roman" w:hAnsi="Times New Roman"/>
                <w:sz w:val="28"/>
                <w:szCs w:val="28"/>
              </w:rPr>
            </w:pPr>
            <w:r>
              <w:rPr>
                <w:rFonts w:ascii="Times New Roman" w:hAnsi="Times New Roman"/>
                <w:sz w:val="28"/>
                <w:szCs w:val="28"/>
              </w:rPr>
              <w:t>2022 год</w:t>
            </w:r>
          </w:p>
        </w:tc>
        <w:tc>
          <w:tcPr>
            <w:tcW w:w="1276" w:type="dxa"/>
            <w:vMerge/>
          </w:tcPr>
          <w:p w:rsidR="00C82116" w:rsidRDefault="00C82116" w:rsidP="007A0725">
            <w:pPr>
              <w:rPr>
                <w:sz w:val="28"/>
                <w:szCs w:val="28"/>
                <w:lang w:eastAsia="en-US"/>
              </w:rPr>
            </w:pPr>
          </w:p>
        </w:tc>
      </w:tr>
      <w:tr w:rsidR="00C82116" w:rsidTr="00A27DD4">
        <w:tc>
          <w:tcPr>
            <w:tcW w:w="709"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1</w:t>
            </w:r>
          </w:p>
        </w:tc>
        <w:tc>
          <w:tcPr>
            <w:tcW w:w="2835"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2</w:t>
            </w:r>
          </w:p>
        </w:tc>
        <w:tc>
          <w:tcPr>
            <w:tcW w:w="1842"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3</w:t>
            </w:r>
          </w:p>
        </w:tc>
        <w:tc>
          <w:tcPr>
            <w:tcW w:w="1569"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4</w:t>
            </w:r>
          </w:p>
        </w:tc>
        <w:tc>
          <w:tcPr>
            <w:tcW w:w="1570"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5</w:t>
            </w:r>
          </w:p>
        </w:tc>
        <w:tc>
          <w:tcPr>
            <w:tcW w:w="1570"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6</w:t>
            </w:r>
          </w:p>
        </w:tc>
        <w:tc>
          <w:tcPr>
            <w:tcW w:w="1570"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7</w:t>
            </w:r>
          </w:p>
        </w:tc>
        <w:tc>
          <w:tcPr>
            <w:tcW w:w="1517"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8</w:t>
            </w:r>
          </w:p>
        </w:tc>
        <w:tc>
          <w:tcPr>
            <w:tcW w:w="1276" w:type="dxa"/>
          </w:tcPr>
          <w:p w:rsidR="00C82116" w:rsidRPr="000D552F" w:rsidRDefault="000D552F" w:rsidP="000D552F">
            <w:pPr>
              <w:jc w:val="center"/>
              <w:rPr>
                <w:rFonts w:ascii="Times New Roman" w:hAnsi="Times New Roman"/>
                <w:sz w:val="20"/>
                <w:szCs w:val="20"/>
                <w:lang w:eastAsia="en-US"/>
              </w:rPr>
            </w:pPr>
            <w:r w:rsidRPr="000D552F">
              <w:rPr>
                <w:rFonts w:ascii="Times New Roman" w:hAnsi="Times New Roman"/>
                <w:sz w:val="20"/>
                <w:szCs w:val="20"/>
                <w:lang w:eastAsia="en-US"/>
              </w:rPr>
              <w:t>9</w:t>
            </w:r>
          </w:p>
        </w:tc>
      </w:tr>
      <w:tr w:rsidR="000D552F" w:rsidTr="00A27DD4">
        <w:tc>
          <w:tcPr>
            <w:tcW w:w="709" w:type="dxa"/>
          </w:tcPr>
          <w:p w:rsidR="000D552F" w:rsidRDefault="000D552F" w:rsidP="007A0725">
            <w:pPr>
              <w:rPr>
                <w:sz w:val="28"/>
                <w:szCs w:val="28"/>
                <w:lang w:eastAsia="en-US"/>
              </w:rPr>
            </w:pPr>
          </w:p>
        </w:tc>
        <w:tc>
          <w:tcPr>
            <w:tcW w:w="2835" w:type="dxa"/>
          </w:tcPr>
          <w:p w:rsidR="000D552F" w:rsidRPr="00C82116" w:rsidRDefault="000D552F" w:rsidP="000D552F">
            <w:pPr>
              <w:rPr>
                <w:rFonts w:ascii="Times New Roman" w:hAnsi="Times New Roman"/>
                <w:sz w:val="28"/>
                <w:szCs w:val="28"/>
                <w:lang w:eastAsia="en-US"/>
              </w:rPr>
            </w:pPr>
            <w:r w:rsidRPr="00C82116">
              <w:rPr>
                <w:rFonts w:ascii="Times New Roman" w:hAnsi="Times New Roman"/>
                <w:sz w:val="28"/>
                <w:szCs w:val="28"/>
                <w:lang w:eastAsia="en-US"/>
              </w:rPr>
              <w:t>ВСЕГО ПО МУНИЦИПАЛЬНОЙ ПРОГРАММЕ,в том числе:</w:t>
            </w:r>
          </w:p>
        </w:tc>
        <w:tc>
          <w:tcPr>
            <w:tcW w:w="1842" w:type="dxa"/>
          </w:tcPr>
          <w:p w:rsidR="000D552F" w:rsidRPr="00860CA9" w:rsidRDefault="00860CA9" w:rsidP="000D552F">
            <w:pPr>
              <w:pStyle w:val="22"/>
              <w:shd w:val="clear" w:color="auto" w:fill="auto"/>
              <w:spacing w:before="0" w:line="240" w:lineRule="auto"/>
              <w:ind w:firstLine="0"/>
              <w:jc w:val="center"/>
              <w:rPr>
                <w:sz w:val="28"/>
                <w:szCs w:val="28"/>
              </w:rPr>
            </w:pPr>
            <w:r w:rsidRPr="00860CA9">
              <w:rPr>
                <w:sz w:val="28"/>
                <w:szCs w:val="28"/>
              </w:rPr>
              <w:t>318471,230</w:t>
            </w:r>
          </w:p>
        </w:tc>
        <w:tc>
          <w:tcPr>
            <w:tcW w:w="1569" w:type="dxa"/>
          </w:tcPr>
          <w:p w:rsidR="000D552F" w:rsidRPr="000D552F" w:rsidRDefault="00A86788" w:rsidP="000D552F">
            <w:pPr>
              <w:spacing w:after="0" w:line="240" w:lineRule="auto"/>
              <w:jc w:val="center"/>
              <w:rPr>
                <w:rFonts w:ascii="Times New Roman" w:hAnsi="Times New Roman"/>
                <w:sz w:val="28"/>
                <w:szCs w:val="28"/>
              </w:rPr>
            </w:pPr>
            <w:r>
              <w:rPr>
                <w:rFonts w:ascii="Times New Roman" w:hAnsi="Times New Roman"/>
                <w:sz w:val="28"/>
                <w:szCs w:val="28"/>
              </w:rPr>
              <w:t>5 448,773</w:t>
            </w:r>
          </w:p>
        </w:tc>
        <w:tc>
          <w:tcPr>
            <w:tcW w:w="1570" w:type="dxa"/>
          </w:tcPr>
          <w:p w:rsidR="000D552F" w:rsidRPr="000D552F" w:rsidRDefault="00860CA9" w:rsidP="000D552F">
            <w:pPr>
              <w:jc w:val="center"/>
              <w:rPr>
                <w:rFonts w:ascii="Times New Roman" w:hAnsi="Times New Roman"/>
                <w:sz w:val="28"/>
                <w:szCs w:val="28"/>
                <w:lang w:eastAsia="en-US"/>
              </w:rPr>
            </w:pPr>
            <w:r>
              <w:rPr>
                <w:rFonts w:ascii="Times New Roman" w:hAnsi="Times New Roman"/>
                <w:sz w:val="28"/>
                <w:szCs w:val="28"/>
                <w:lang w:eastAsia="en-US"/>
              </w:rPr>
              <w:t>153234,252</w:t>
            </w:r>
          </w:p>
        </w:tc>
        <w:tc>
          <w:tcPr>
            <w:tcW w:w="1570" w:type="dxa"/>
          </w:tcPr>
          <w:p w:rsidR="000D552F" w:rsidRPr="000D552F" w:rsidRDefault="00C8769D" w:rsidP="000D552F">
            <w:pPr>
              <w:jc w:val="center"/>
              <w:rPr>
                <w:rFonts w:ascii="Times New Roman" w:hAnsi="Times New Roman"/>
                <w:sz w:val="28"/>
                <w:szCs w:val="28"/>
                <w:lang w:eastAsia="en-US"/>
              </w:rPr>
            </w:pPr>
            <w:r>
              <w:rPr>
                <w:rFonts w:ascii="Times New Roman" w:hAnsi="Times New Roman"/>
                <w:sz w:val="28"/>
                <w:szCs w:val="28"/>
                <w:lang w:eastAsia="en-US"/>
              </w:rPr>
              <w:t>99235,702</w:t>
            </w:r>
          </w:p>
        </w:tc>
        <w:tc>
          <w:tcPr>
            <w:tcW w:w="1570" w:type="dxa"/>
          </w:tcPr>
          <w:p w:rsidR="000D552F" w:rsidRPr="000D552F" w:rsidRDefault="00C8769D" w:rsidP="000D552F">
            <w:pPr>
              <w:jc w:val="center"/>
              <w:rPr>
                <w:rFonts w:ascii="Times New Roman" w:hAnsi="Times New Roman"/>
                <w:sz w:val="28"/>
                <w:szCs w:val="28"/>
                <w:lang w:eastAsia="en-US"/>
              </w:rPr>
            </w:pPr>
            <w:r>
              <w:rPr>
                <w:rFonts w:ascii="Times New Roman" w:hAnsi="Times New Roman"/>
                <w:sz w:val="28"/>
                <w:szCs w:val="28"/>
                <w:lang w:eastAsia="en-US"/>
              </w:rPr>
              <w:t>46382,275</w:t>
            </w:r>
          </w:p>
        </w:tc>
        <w:tc>
          <w:tcPr>
            <w:tcW w:w="1517" w:type="dxa"/>
          </w:tcPr>
          <w:p w:rsidR="000D552F" w:rsidRPr="000D552F" w:rsidRDefault="00C8769D" w:rsidP="000D552F">
            <w:pPr>
              <w:jc w:val="center"/>
              <w:rPr>
                <w:rFonts w:ascii="Times New Roman" w:hAnsi="Times New Roman"/>
                <w:sz w:val="28"/>
                <w:szCs w:val="28"/>
                <w:lang w:eastAsia="en-US"/>
              </w:rPr>
            </w:pPr>
            <w:r>
              <w:rPr>
                <w:rFonts w:ascii="Times New Roman" w:hAnsi="Times New Roman"/>
                <w:sz w:val="28"/>
                <w:szCs w:val="28"/>
                <w:lang w:eastAsia="en-US"/>
              </w:rPr>
              <w:t>14170,228</w:t>
            </w:r>
          </w:p>
        </w:tc>
        <w:tc>
          <w:tcPr>
            <w:tcW w:w="1276" w:type="dxa"/>
          </w:tcPr>
          <w:p w:rsidR="000D552F" w:rsidRPr="000D552F" w:rsidRDefault="000D552F" w:rsidP="007A0725">
            <w:pPr>
              <w:rPr>
                <w:rFonts w:ascii="Times New Roman" w:hAnsi="Times New Roman"/>
                <w:sz w:val="28"/>
                <w:szCs w:val="28"/>
                <w:lang w:eastAsia="en-US"/>
              </w:rPr>
            </w:pPr>
          </w:p>
        </w:tc>
      </w:tr>
      <w:tr w:rsidR="00B028DC" w:rsidTr="00A27DD4">
        <w:tc>
          <w:tcPr>
            <w:tcW w:w="709" w:type="dxa"/>
          </w:tcPr>
          <w:p w:rsidR="00B028DC" w:rsidRDefault="00B028DC" w:rsidP="007A0725">
            <w:pPr>
              <w:rPr>
                <w:sz w:val="28"/>
                <w:szCs w:val="28"/>
                <w:lang w:eastAsia="en-US"/>
              </w:rPr>
            </w:pPr>
          </w:p>
        </w:tc>
        <w:tc>
          <w:tcPr>
            <w:tcW w:w="2835" w:type="dxa"/>
          </w:tcPr>
          <w:p w:rsidR="00B028DC" w:rsidRPr="006042CE" w:rsidRDefault="00B028DC" w:rsidP="000D552F">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B028DC" w:rsidRPr="00860CA9" w:rsidRDefault="00B028DC" w:rsidP="000D552F">
            <w:pPr>
              <w:pStyle w:val="22"/>
              <w:shd w:val="clear" w:color="auto" w:fill="auto"/>
              <w:spacing w:before="0" w:line="240" w:lineRule="auto"/>
              <w:ind w:firstLine="0"/>
              <w:jc w:val="center"/>
              <w:rPr>
                <w:sz w:val="28"/>
                <w:szCs w:val="28"/>
              </w:rPr>
            </w:pPr>
            <w:r w:rsidRPr="00860CA9">
              <w:rPr>
                <w:sz w:val="28"/>
                <w:szCs w:val="28"/>
              </w:rPr>
              <w:t>3061,200</w:t>
            </w:r>
          </w:p>
        </w:tc>
        <w:tc>
          <w:tcPr>
            <w:tcW w:w="1569" w:type="dxa"/>
          </w:tcPr>
          <w:p w:rsidR="00B028DC" w:rsidRPr="000D552F" w:rsidRDefault="00B028DC" w:rsidP="000D552F">
            <w:pPr>
              <w:spacing w:after="0" w:line="240" w:lineRule="auto"/>
              <w:jc w:val="center"/>
              <w:rPr>
                <w:rFonts w:ascii="Times New Roman" w:hAnsi="Times New Roman"/>
                <w:sz w:val="28"/>
                <w:szCs w:val="28"/>
              </w:rPr>
            </w:pPr>
            <w:r w:rsidRPr="000D552F">
              <w:rPr>
                <w:rFonts w:ascii="Times New Roman" w:hAnsi="Times New Roman"/>
                <w:sz w:val="28"/>
                <w:szCs w:val="28"/>
              </w:rPr>
              <w:t>3 061,200</w:t>
            </w:r>
          </w:p>
        </w:tc>
        <w:tc>
          <w:tcPr>
            <w:tcW w:w="1570" w:type="dxa"/>
          </w:tcPr>
          <w:p w:rsidR="00B028DC" w:rsidRPr="000D552F" w:rsidRDefault="00B028DC" w:rsidP="000D552F">
            <w:pPr>
              <w:jc w:val="center"/>
              <w:rPr>
                <w:rFonts w:ascii="Times New Roman" w:hAnsi="Times New Roman"/>
                <w:sz w:val="28"/>
                <w:szCs w:val="28"/>
                <w:lang w:eastAsia="en-US"/>
              </w:rPr>
            </w:pPr>
            <w:r>
              <w:rPr>
                <w:rFonts w:ascii="Times New Roman" w:hAnsi="Times New Roman"/>
                <w:sz w:val="28"/>
                <w:szCs w:val="28"/>
                <w:lang w:eastAsia="en-US"/>
              </w:rPr>
              <w:t>0,0</w:t>
            </w:r>
          </w:p>
        </w:tc>
        <w:tc>
          <w:tcPr>
            <w:tcW w:w="1570" w:type="dxa"/>
          </w:tcPr>
          <w:p w:rsidR="00B028DC" w:rsidRDefault="00B028DC" w:rsidP="00B028DC">
            <w:pPr>
              <w:jc w:val="center"/>
            </w:pPr>
            <w:r w:rsidRPr="00843C2D">
              <w:rPr>
                <w:rFonts w:ascii="Times New Roman" w:hAnsi="Times New Roman"/>
                <w:sz w:val="28"/>
                <w:szCs w:val="28"/>
                <w:lang w:eastAsia="en-US"/>
              </w:rPr>
              <w:t>0,0</w:t>
            </w:r>
          </w:p>
        </w:tc>
        <w:tc>
          <w:tcPr>
            <w:tcW w:w="1570" w:type="dxa"/>
          </w:tcPr>
          <w:p w:rsidR="00B028DC" w:rsidRDefault="00B028DC" w:rsidP="00B028DC">
            <w:pPr>
              <w:jc w:val="center"/>
            </w:pPr>
            <w:r w:rsidRPr="00843C2D">
              <w:rPr>
                <w:rFonts w:ascii="Times New Roman" w:hAnsi="Times New Roman"/>
                <w:sz w:val="28"/>
                <w:szCs w:val="28"/>
                <w:lang w:eastAsia="en-US"/>
              </w:rPr>
              <w:t>0,0</w:t>
            </w:r>
          </w:p>
        </w:tc>
        <w:tc>
          <w:tcPr>
            <w:tcW w:w="1517" w:type="dxa"/>
          </w:tcPr>
          <w:p w:rsidR="00B028DC" w:rsidRDefault="00B028DC" w:rsidP="00B028DC">
            <w:pPr>
              <w:jc w:val="center"/>
            </w:pPr>
            <w:r w:rsidRPr="00843C2D">
              <w:rPr>
                <w:rFonts w:ascii="Times New Roman" w:hAnsi="Times New Roman"/>
                <w:sz w:val="28"/>
                <w:szCs w:val="28"/>
                <w:lang w:eastAsia="en-US"/>
              </w:rPr>
              <w:t>0,0</w:t>
            </w:r>
          </w:p>
        </w:tc>
        <w:tc>
          <w:tcPr>
            <w:tcW w:w="1276" w:type="dxa"/>
          </w:tcPr>
          <w:p w:rsidR="00B028DC" w:rsidRPr="000D552F" w:rsidRDefault="00B028DC" w:rsidP="007A0725">
            <w:pPr>
              <w:rPr>
                <w:rFonts w:ascii="Times New Roman" w:hAnsi="Times New Roman"/>
                <w:sz w:val="28"/>
                <w:szCs w:val="28"/>
                <w:lang w:eastAsia="en-US"/>
              </w:rPr>
            </w:pPr>
          </w:p>
        </w:tc>
      </w:tr>
      <w:tr w:rsidR="000D552F" w:rsidTr="00A27DD4">
        <w:tc>
          <w:tcPr>
            <w:tcW w:w="709" w:type="dxa"/>
          </w:tcPr>
          <w:p w:rsidR="000D552F" w:rsidRDefault="000D552F" w:rsidP="007A0725">
            <w:pPr>
              <w:rPr>
                <w:sz w:val="28"/>
                <w:szCs w:val="28"/>
                <w:lang w:eastAsia="en-US"/>
              </w:rPr>
            </w:pPr>
          </w:p>
        </w:tc>
        <w:tc>
          <w:tcPr>
            <w:tcW w:w="2835" w:type="dxa"/>
          </w:tcPr>
          <w:p w:rsidR="000D552F" w:rsidRPr="006042CE" w:rsidRDefault="000D552F" w:rsidP="000D552F">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0D552F" w:rsidRPr="00860CA9" w:rsidRDefault="00860CA9" w:rsidP="000D552F">
            <w:pPr>
              <w:pStyle w:val="22"/>
              <w:shd w:val="clear" w:color="auto" w:fill="auto"/>
              <w:spacing w:before="0" w:line="240" w:lineRule="auto"/>
              <w:ind w:firstLine="0"/>
              <w:jc w:val="center"/>
              <w:rPr>
                <w:sz w:val="28"/>
                <w:szCs w:val="28"/>
              </w:rPr>
            </w:pPr>
            <w:r w:rsidRPr="00860CA9">
              <w:rPr>
                <w:sz w:val="28"/>
                <w:szCs w:val="28"/>
              </w:rPr>
              <w:t>19649,811</w:t>
            </w:r>
          </w:p>
        </w:tc>
        <w:tc>
          <w:tcPr>
            <w:tcW w:w="1569" w:type="dxa"/>
          </w:tcPr>
          <w:p w:rsidR="000D552F" w:rsidRPr="000D552F" w:rsidRDefault="00A86788" w:rsidP="000D552F">
            <w:pPr>
              <w:spacing w:after="0" w:line="240" w:lineRule="auto"/>
              <w:jc w:val="center"/>
              <w:rPr>
                <w:rFonts w:ascii="Times New Roman" w:hAnsi="Times New Roman"/>
                <w:sz w:val="28"/>
                <w:szCs w:val="28"/>
              </w:rPr>
            </w:pPr>
            <w:r>
              <w:rPr>
                <w:rFonts w:ascii="Times New Roman" w:hAnsi="Times New Roman"/>
                <w:sz w:val="28"/>
                <w:szCs w:val="28"/>
              </w:rPr>
              <w:t>2 387,573</w:t>
            </w:r>
          </w:p>
        </w:tc>
        <w:tc>
          <w:tcPr>
            <w:tcW w:w="1570" w:type="dxa"/>
          </w:tcPr>
          <w:p w:rsidR="000D552F" w:rsidRPr="000D552F" w:rsidRDefault="00860CA9" w:rsidP="000D552F">
            <w:pPr>
              <w:jc w:val="center"/>
              <w:rPr>
                <w:rFonts w:ascii="Times New Roman" w:hAnsi="Times New Roman"/>
                <w:sz w:val="28"/>
                <w:szCs w:val="28"/>
                <w:lang w:eastAsia="en-US"/>
              </w:rPr>
            </w:pPr>
            <w:r>
              <w:rPr>
                <w:rFonts w:ascii="Times New Roman" w:hAnsi="Times New Roman"/>
                <w:sz w:val="28"/>
                <w:szCs w:val="28"/>
                <w:lang w:eastAsia="en-US"/>
              </w:rPr>
              <w:t>15664,238</w:t>
            </w:r>
          </w:p>
        </w:tc>
        <w:tc>
          <w:tcPr>
            <w:tcW w:w="1570" w:type="dxa"/>
          </w:tcPr>
          <w:p w:rsidR="000D552F" w:rsidRPr="000D552F" w:rsidRDefault="00A27DD4" w:rsidP="000D552F">
            <w:pPr>
              <w:jc w:val="center"/>
              <w:rPr>
                <w:rFonts w:ascii="Times New Roman" w:hAnsi="Times New Roman"/>
                <w:sz w:val="28"/>
                <w:szCs w:val="28"/>
                <w:lang w:eastAsia="en-US"/>
              </w:rPr>
            </w:pPr>
            <w:r>
              <w:rPr>
                <w:rFonts w:ascii="Times New Roman" w:hAnsi="Times New Roman"/>
                <w:sz w:val="28"/>
                <w:szCs w:val="28"/>
                <w:lang w:eastAsia="en-US"/>
              </w:rPr>
              <w:t>799,000</w:t>
            </w:r>
          </w:p>
        </w:tc>
        <w:tc>
          <w:tcPr>
            <w:tcW w:w="1570" w:type="dxa"/>
          </w:tcPr>
          <w:p w:rsidR="000D552F" w:rsidRPr="000D552F" w:rsidRDefault="00C8769D" w:rsidP="000D552F">
            <w:pPr>
              <w:jc w:val="center"/>
              <w:rPr>
                <w:rFonts w:ascii="Times New Roman" w:hAnsi="Times New Roman"/>
                <w:sz w:val="28"/>
                <w:szCs w:val="28"/>
                <w:lang w:eastAsia="en-US"/>
              </w:rPr>
            </w:pPr>
            <w:r>
              <w:rPr>
                <w:rFonts w:ascii="Times New Roman" w:hAnsi="Times New Roman"/>
                <w:sz w:val="28"/>
                <w:szCs w:val="28"/>
                <w:lang w:eastAsia="en-US"/>
              </w:rPr>
              <w:t>799,00</w:t>
            </w:r>
          </w:p>
        </w:tc>
        <w:tc>
          <w:tcPr>
            <w:tcW w:w="1517" w:type="dxa"/>
          </w:tcPr>
          <w:p w:rsidR="000D552F" w:rsidRPr="000D552F" w:rsidRDefault="00B028DC" w:rsidP="000D552F">
            <w:pPr>
              <w:jc w:val="center"/>
              <w:rPr>
                <w:rFonts w:ascii="Times New Roman" w:hAnsi="Times New Roman"/>
                <w:sz w:val="28"/>
                <w:szCs w:val="28"/>
                <w:lang w:eastAsia="en-US"/>
              </w:rPr>
            </w:pPr>
            <w:r>
              <w:rPr>
                <w:rFonts w:ascii="Times New Roman" w:hAnsi="Times New Roman"/>
                <w:sz w:val="28"/>
                <w:szCs w:val="28"/>
                <w:lang w:eastAsia="en-US"/>
              </w:rPr>
              <w:t>0,0</w:t>
            </w:r>
          </w:p>
        </w:tc>
        <w:tc>
          <w:tcPr>
            <w:tcW w:w="1276" w:type="dxa"/>
          </w:tcPr>
          <w:p w:rsidR="000D552F" w:rsidRPr="000D552F" w:rsidRDefault="000D552F" w:rsidP="007A0725">
            <w:pPr>
              <w:rPr>
                <w:rFonts w:ascii="Times New Roman" w:hAnsi="Times New Roman"/>
                <w:sz w:val="28"/>
                <w:szCs w:val="28"/>
                <w:lang w:eastAsia="en-US"/>
              </w:rPr>
            </w:pPr>
          </w:p>
        </w:tc>
      </w:tr>
      <w:tr w:rsidR="00C8769D" w:rsidTr="00A27DD4">
        <w:tc>
          <w:tcPr>
            <w:tcW w:w="709" w:type="dxa"/>
          </w:tcPr>
          <w:p w:rsidR="00C8769D" w:rsidRDefault="00C8769D" w:rsidP="007A0725">
            <w:pPr>
              <w:rPr>
                <w:sz w:val="28"/>
                <w:szCs w:val="28"/>
                <w:lang w:eastAsia="en-US"/>
              </w:rPr>
            </w:pPr>
          </w:p>
        </w:tc>
        <w:tc>
          <w:tcPr>
            <w:tcW w:w="2835" w:type="dxa"/>
          </w:tcPr>
          <w:p w:rsidR="00C8769D" w:rsidRPr="006042CE" w:rsidRDefault="00C8769D" w:rsidP="000D552F">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C8769D" w:rsidRPr="00860CA9" w:rsidRDefault="00860CA9" w:rsidP="000D552F">
            <w:pPr>
              <w:pStyle w:val="22"/>
              <w:shd w:val="clear" w:color="auto" w:fill="auto"/>
              <w:spacing w:before="0" w:line="240" w:lineRule="auto"/>
              <w:ind w:firstLine="0"/>
              <w:jc w:val="center"/>
              <w:rPr>
                <w:sz w:val="28"/>
                <w:szCs w:val="28"/>
              </w:rPr>
            </w:pPr>
            <w:r w:rsidRPr="00860CA9">
              <w:rPr>
                <w:sz w:val="28"/>
                <w:szCs w:val="28"/>
              </w:rPr>
              <w:t>295760,219</w:t>
            </w:r>
            <w:r w:rsidR="00C8769D" w:rsidRPr="00860CA9">
              <w:rPr>
                <w:sz w:val="28"/>
                <w:szCs w:val="28"/>
              </w:rPr>
              <w:t>*</w:t>
            </w:r>
          </w:p>
        </w:tc>
        <w:tc>
          <w:tcPr>
            <w:tcW w:w="1569" w:type="dxa"/>
          </w:tcPr>
          <w:p w:rsidR="00C8769D" w:rsidRPr="000D552F" w:rsidRDefault="00C8769D" w:rsidP="000D552F">
            <w:pPr>
              <w:jc w:val="center"/>
              <w:rPr>
                <w:rFonts w:ascii="Times New Roman" w:hAnsi="Times New Roman"/>
                <w:sz w:val="28"/>
                <w:szCs w:val="28"/>
                <w:lang w:eastAsia="en-US"/>
              </w:rPr>
            </w:pPr>
            <w:r w:rsidRPr="003E24E0">
              <w:rPr>
                <w:rFonts w:ascii="Times New Roman" w:hAnsi="Times New Roman"/>
                <w:sz w:val="28"/>
                <w:szCs w:val="28"/>
              </w:rPr>
              <w:t>0,0</w:t>
            </w:r>
          </w:p>
        </w:tc>
        <w:tc>
          <w:tcPr>
            <w:tcW w:w="1570" w:type="dxa"/>
          </w:tcPr>
          <w:p w:rsidR="00C8769D" w:rsidRPr="000D552F" w:rsidRDefault="00860CA9" w:rsidP="000D552F">
            <w:pPr>
              <w:jc w:val="center"/>
              <w:rPr>
                <w:rFonts w:ascii="Times New Roman" w:hAnsi="Times New Roman"/>
                <w:sz w:val="28"/>
                <w:szCs w:val="28"/>
                <w:lang w:eastAsia="en-US"/>
              </w:rPr>
            </w:pPr>
            <w:r>
              <w:rPr>
                <w:rFonts w:ascii="Times New Roman" w:hAnsi="Times New Roman"/>
                <w:sz w:val="28"/>
                <w:szCs w:val="28"/>
                <w:lang w:eastAsia="en-US"/>
              </w:rPr>
              <w:t>137570,014</w:t>
            </w:r>
          </w:p>
        </w:tc>
        <w:tc>
          <w:tcPr>
            <w:tcW w:w="1570" w:type="dxa"/>
          </w:tcPr>
          <w:p w:rsidR="00C8769D" w:rsidRPr="000D552F" w:rsidRDefault="00C8769D" w:rsidP="000D552F">
            <w:pPr>
              <w:jc w:val="center"/>
              <w:rPr>
                <w:rFonts w:ascii="Times New Roman" w:hAnsi="Times New Roman"/>
                <w:sz w:val="28"/>
                <w:szCs w:val="28"/>
                <w:lang w:eastAsia="en-US"/>
              </w:rPr>
            </w:pPr>
            <w:r>
              <w:rPr>
                <w:rFonts w:ascii="Times New Roman" w:hAnsi="Times New Roman"/>
                <w:sz w:val="28"/>
                <w:szCs w:val="28"/>
                <w:lang w:eastAsia="en-US"/>
              </w:rPr>
              <w:t>98436,702</w:t>
            </w:r>
          </w:p>
        </w:tc>
        <w:tc>
          <w:tcPr>
            <w:tcW w:w="1570" w:type="dxa"/>
          </w:tcPr>
          <w:p w:rsidR="00C8769D" w:rsidRPr="000D552F" w:rsidRDefault="00C8769D" w:rsidP="000626D5">
            <w:pPr>
              <w:jc w:val="center"/>
              <w:rPr>
                <w:rFonts w:ascii="Times New Roman" w:hAnsi="Times New Roman"/>
                <w:sz w:val="28"/>
                <w:szCs w:val="28"/>
                <w:lang w:eastAsia="en-US"/>
              </w:rPr>
            </w:pPr>
            <w:r>
              <w:rPr>
                <w:rFonts w:ascii="Times New Roman" w:hAnsi="Times New Roman"/>
                <w:sz w:val="28"/>
                <w:szCs w:val="28"/>
                <w:lang w:eastAsia="en-US"/>
              </w:rPr>
              <w:t>45583,275</w:t>
            </w:r>
          </w:p>
        </w:tc>
        <w:tc>
          <w:tcPr>
            <w:tcW w:w="1517" w:type="dxa"/>
          </w:tcPr>
          <w:p w:rsidR="00C8769D" w:rsidRPr="000D552F" w:rsidRDefault="00C8769D" w:rsidP="000626D5">
            <w:pPr>
              <w:jc w:val="center"/>
              <w:rPr>
                <w:rFonts w:ascii="Times New Roman" w:hAnsi="Times New Roman"/>
                <w:sz w:val="28"/>
                <w:szCs w:val="28"/>
                <w:lang w:eastAsia="en-US"/>
              </w:rPr>
            </w:pPr>
            <w:r>
              <w:rPr>
                <w:rFonts w:ascii="Times New Roman" w:hAnsi="Times New Roman"/>
                <w:sz w:val="28"/>
                <w:szCs w:val="28"/>
                <w:lang w:eastAsia="en-US"/>
              </w:rPr>
              <w:t>14170,228</w:t>
            </w:r>
          </w:p>
        </w:tc>
        <w:tc>
          <w:tcPr>
            <w:tcW w:w="1276" w:type="dxa"/>
          </w:tcPr>
          <w:p w:rsidR="00C8769D" w:rsidRPr="000D552F" w:rsidRDefault="00C8769D" w:rsidP="007A0725">
            <w:pP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82116">
            <w:pPr>
              <w:pStyle w:val="22"/>
              <w:shd w:val="clear" w:color="auto" w:fill="auto"/>
              <w:spacing w:before="0" w:line="240" w:lineRule="auto"/>
              <w:ind w:firstLine="0"/>
              <w:jc w:val="left"/>
              <w:rPr>
                <w:sz w:val="28"/>
                <w:szCs w:val="28"/>
              </w:rPr>
            </w:pPr>
            <w:r w:rsidRPr="006042CE">
              <w:rPr>
                <w:rStyle w:val="af4"/>
                <w:shd w:val="clear" w:color="auto" w:fill="auto"/>
              </w:rPr>
              <w:t>Мероприятие 1.</w:t>
            </w:r>
            <w:r w:rsidRPr="006042CE">
              <w:rPr>
                <w:sz w:val="28"/>
                <w:szCs w:val="28"/>
              </w:rPr>
              <w:t xml:space="preserve"> Благоустройство дворовых территорий</w:t>
            </w:r>
          </w:p>
        </w:tc>
        <w:tc>
          <w:tcPr>
            <w:tcW w:w="1842" w:type="dxa"/>
          </w:tcPr>
          <w:p w:rsidR="00724C22" w:rsidRDefault="00724C22" w:rsidP="000626D5">
            <w:pPr>
              <w:pStyle w:val="22"/>
              <w:shd w:val="clear" w:color="auto" w:fill="auto"/>
              <w:spacing w:before="0" w:line="240" w:lineRule="auto"/>
              <w:ind w:firstLine="0"/>
              <w:jc w:val="center"/>
              <w:rPr>
                <w:sz w:val="28"/>
                <w:szCs w:val="28"/>
              </w:rPr>
            </w:pPr>
            <w:r>
              <w:rPr>
                <w:sz w:val="28"/>
                <w:szCs w:val="28"/>
              </w:rPr>
              <w:t>66956,690</w:t>
            </w:r>
          </w:p>
        </w:tc>
        <w:tc>
          <w:tcPr>
            <w:tcW w:w="1569" w:type="dxa"/>
          </w:tcPr>
          <w:p w:rsidR="00724C22" w:rsidRDefault="00724C22" w:rsidP="000626D5">
            <w:pPr>
              <w:jc w:val="center"/>
            </w:pPr>
            <w:r w:rsidRPr="003E24E0">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45067,923</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9336,264</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6382,275</w:t>
            </w:r>
          </w:p>
        </w:tc>
        <w:tc>
          <w:tcPr>
            <w:tcW w:w="1517"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6170,228</w:t>
            </w:r>
          </w:p>
        </w:tc>
        <w:tc>
          <w:tcPr>
            <w:tcW w:w="1276" w:type="dxa"/>
            <w:vMerge w:val="restart"/>
          </w:tcPr>
          <w:p w:rsidR="00724C22" w:rsidRPr="000D552F" w:rsidRDefault="00724C22" w:rsidP="000D552F">
            <w:pPr>
              <w:jc w:val="center"/>
              <w:rPr>
                <w:rFonts w:ascii="Times New Roman" w:hAnsi="Times New Roman"/>
                <w:sz w:val="28"/>
                <w:szCs w:val="28"/>
                <w:lang w:eastAsia="en-US"/>
              </w:rPr>
            </w:pPr>
            <w:r w:rsidRPr="000D552F">
              <w:rPr>
                <w:rFonts w:ascii="Times New Roman" w:hAnsi="Times New Roman"/>
                <w:sz w:val="28"/>
                <w:szCs w:val="28"/>
                <w:lang w:eastAsia="en-US"/>
              </w:rPr>
              <w:t>1,2,3</w:t>
            </w: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82116">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724C22" w:rsidRDefault="00724C22" w:rsidP="000626D5">
            <w:pPr>
              <w:pStyle w:val="22"/>
              <w:shd w:val="clear" w:color="auto" w:fill="auto"/>
              <w:spacing w:before="0" w:line="240" w:lineRule="auto"/>
              <w:ind w:firstLine="0"/>
              <w:jc w:val="center"/>
              <w:rPr>
                <w:sz w:val="28"/>
                <w:szCs w:val="28"/>
              </w:rPr>
            </w:pPr>
            <w:r>
              <w:rPr>
                <w:sz w:val="28"/>
                <w:szCs w:val="28"/>
              </w:rPr>
              <w:t>0,0</w:t>
            </w:r>
          </w:p>
        </w:tc>
        <w:tc>
          <w:tcPr>
            <w:tcW w:w="1569" w:type="dxa"/>
          </w:tcPr>
          <w:p w:rsidR="00724C22" w:rsidRDefault="00724C22" w:rsidP="000626D5">
            <w:pPr>
              <w:jc w:val="center"/>
            </w:pPr>
            <w:r w:rsidRPr="007E5FDF">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0626D5">
            <w:pPr>
              <w:jc w:val="center"/>
            </w:pPr>
            <w:r w:rsidRPr="0065503B">
              <w:rPr>
                <w:rFonts w:ascii="Times New Roman" w:hAnsi="Times New Roman"/>
                <w:sz w:val="28"/>
                <w:szCs w:val="28"/>
              </w:rPr>
              <w:t>0,0</w:t>
            </w:r>
          </w:p>
        </w:tc>
        <w:tc>
          <w:tcPr>
            <w:tcW w:w="1517" w:type="dxa"/>
          </w:tcPr>
          <w:p w:rsidR="00724C22" w:rsidRDefault="00724C22" w:rsidP="000626D5">
            <w:pPr>
              <w:jc w:val="center"/>
            </w:pPr>
            <w:r w:rsidRPr="0065503B">
              <w:rPr>
                <w:rFonts w:ascii="Times New Roman" w:hAnsi="Times New Roman"/>
                <w:sz w:val="28"/>
                <w:szCs w:val="28"/>
              </w:rPr>
              <w:t>0,0</w:t>
            </w:r>
          </w:p>
        </w:tc>
        <w:tc>
          <w:tcPr>
            <w:tcW w:w="1276" w:type="dxa"/>
            <w:vMerge/>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82116">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724C22" w:rsidRDefault="00724C22" w:rsidP="000626D5">
            <w:pPr>
              <w:pStyle w:val="22"/>
              <w:shd w:val="clear" w:color="auto" w:fill="auto"/>
              <w:spacing w:before="0" w:line="240" w:lineRule="auto"/>
              <w:ind w:firstLine="0"/>
              <w:jc w:val="center"/>
              <w:rPr>
                <w:sz w:val="28"/>
                <w:szCs w:val="28"/>
              </w:rPr>
            </w:pPr>
            <w:r>
              <w:rPr>
                <w:sz w:val="28"/>
                <w:szCs w:val="28"/>
              </w:rPr>
              <w:t>585,330</w:t>
            </w:r>
          </w:p>
        </w:tc>
        <w:tc>
          <w:tcPr>
            <w:tcW w:w="1569" w:type="dxa"/>
          </w:tcPr>
          <w:p w:rsidR="00724C22" w:rsidRDefault="00724C22" w:rsidP="000626D5">
            <w:pPr>
              <w:jc w:val="center"/>
            </w:pPr>
            <w:r w:rsidRPr="00425B2F">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428,145</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93,363</w:t>
            </w:r>
          </w:p>
        </w:tc>
        <w:tc>
          <w:tcPr>
            <w:tcW w:w="1570" w:type="dxa"/>
          </w:tcPr>
          <w:p w:rsidR="00724C22" w:rsidRDefault="00724C22" w:rsidP="000626D5">
            <w:pPr>
              <w:jc w:val="center"/>
            </w:pPr>
            <w:r>
              <w:rPr>
                <w:rFonts w:ascii="Times New Roman" w:hAnsi="Times New Roman"/>
                <w:sz w:val="28"/>
                <w:szCs w:val="28"/>
              </w:rPr>
              <w:t>63,822</w:t>
            </w:r>
          </w:p>
        </w:tc>
        <w:tc>
          <w:tcPr>
            <w:tcW w:w="1517" w:type="dxa"/>
          </w:tcPr>
          <w:p w:rsidR="00724C22" w:rsidRDefault="00724C22" w:rsidP="000626D5">
            <w:pPr>
              <w:jc w:val="center"/>
            </w:pPr>
            <w:r w:rsidRPr="0065503B">
              <w:rPr>
                <w:rFonts w:ascii="Times New Roman" w:hAnsi="Times New Roman"/>
                <w:sz w:val="28"/>
                <w:szCs w:val="28"/>
              </w:rPr>
              <w:t>0,0</w:t>
            </w:r>
          </w:p>
        </w:tc>
        <w:tc>
          <w:tcPr>
            <w:tcW w:w="1276" w:type="dxa"/>
            <w:vMerge/>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82116">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724C22" w:rsidRDefault="00724C22" w:rsidP="000626D5">
            <w:pPr>
              <w:pStyle w:val="22"/>
              <w:shd w:val="clear" w:color="auto" w:fill="auto"/>
              <w:spacing w:before="0" w:line="240" w:lineRule="auto"/>
              <w:ind w:firstLine="0"/>
              <w:jc w:val="center"/>
              <w:rPr>
                <w:sz w:val="28"/>
                <w:szCs w:val="28"/>
              </w:rPr>
            </w:pPr>
            <w:r>
              <w:rPr>
                <w:sz w:val="28"/>
                <w:szCs w:val="28"/>
              </w:rPr>
              <w:t>66371,360*</w:t>
            </w:r>
          </w:p>
        </w:tc>
        <w:tc>
          <w:tcPr>
            <w:tcW w:w="1569" w:type="dxa"/>
          </w:tcPr>
          <w:p w:rsidR="00724C22" w:rsidRDefault="00724C22" w:rsidP="000626D5">
            <w:pPr>
              <w:jc w:val="center"/>
            </w:pPr>
            <w:r w:rsidRPr="00425B2F">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44639,778</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9242,901</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6318,453</w:t>
            </w:r>
          </w:p>
        </w:tc>
        <w:tc>
          <w:tcPr>
            <w:tcW w:w="1517"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6170,228</w:t>
            </w:r>
          </w:p>
        </w:tc>
        <w:tc>
          <w:tcPr>
            <w:tcW w:w="1276" w:type="dxa"/>
            <w:vMerge/>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82116">
            <w:pPr>
              <w:pStyle w:val="22"/>
              <w:shd w:val="clear" w:color="auto" w:fill="auto"/>
              <w:spacing w:before="0" w:line="240" w:lineRule="auto"/>
              <w:ind w:firstLine="0"/>
              <w:jc w:val="left"/>
              <w:rPr>
                <w:sz w:val="28"/>
                <w:szCs w:val="28"/>
              </w:rPr>
            </w:pPr>
            <w:r>
              <w:rPr>
                <w:sz w:val="28"/>
                <w:szCs w:val="28"/>
              </w:rPr>
              <w:t>В том числе:</w:t>
            </w:r>
          </w:p>
        </w:tc>
        <w:tc>
          <w:tcPr>
            <w:tcW w:w="1842" w:type="dxa"/>
          </w:tcPr>
          <w:p w:rsidR="00724C22" w:rsidRPr="00B8250D" w:rsidRDefault="00724C22" w:rsidP="00C82116">
            <w:pPr>
              <w:pStyle w:val="22"/>
              <w:shd w:val="clear" w:color="auto" w:fill="auto"/>
              <w:spacing w:before="0" w:line="240" w:lineRule="auto"/>
              <w:ind w:firstLine="0"/>
              <w:jc w:val="center"/>
              <w:rPr>
                <w:sz w:val="28"/>
                <w:szCs w:val="28"/>
              </w:rPr>
            </w:pPr>
          </w:p>
        </w:tc>
        <w:tc>
          <w:tcPr>
            <w:tcW w:w="1569" w:type="dxa"/>
          </w:tcPr>
          <w:p w:rsidR="00724C22" w:rsidRPr="00704A70" w:rsidRDefault="00724C22" w:rsidP="00C82116">
            <w:pPr>
              <w:jc w:val="center"/>
              <w:rPr>
                <w:rFonts w:ascii="Times New Roman" w:hAnsi="Times New Roman"/>
                <w:sz w:val="28"/>
                <w:szCs w:val="28"/>
              </w:rPr>
            </w:pPr>
          </w:p>
        </w:tc>
        <w:tc>
          <w:tcPr>
            <w:tcW w:w="1570" w:type="dxa"/>
          </w:tcPr>
          <w:p w:rsidR="00724C22" w:rsidRDefault="00724C22" w:rsidP="00C82116">
            <w:pPr>
              <w:spacing w:after="0" w:line="240" w:lineRule="auto"/>
              <w:jc w:val="center"/>
              <w:rPr>
                <w:rFonts w:ascii="Times New Roman" w:hAnsi="Times New Roman"/>
                <w:sz w:val="28"/>
                <w:szCs w:val="28"/>
              </w:rPr>
            </w:pPr>
          </w:p>
        </w:tc>
        <w:tc>
          <w:tcPr>
            <w:tcW w:w="1570" w:type="dxa"/>
          </w:tcPr>
          <w:p w:rsidR="00724C22" w:rsidRDefault="00724C22" w:rsidP="00C82116">
            <w:pPr>
              <w:spacing w:after="0" w:line="240" w:lineRule="auto"/>
              <w:jc w:val="center"/>
              <w:rPr>
                <w:rFonts w:ascii="Times New Roman" w:hAnsi="Times New Roman"/>
                <w:sz w:val="28"/>
                <w:szCs w:val="28"/>
              </w:rPr>
            </w:pPr>
          </w:p>
        </w:tc>
        <w:tc>
          <w:tcPr>
            <w:tcW w:w="1570" w:type="dxa"/>
          </w:tcPr>
          <w:p w:rsidR="00724C22" w:rsidRDefault="00724C22" w:rsidP="00C82116">
            <w:pPr>
              <w:spacing w:after="0" w:line="240" w:lineRule="auto"/>
              <w:jc w:val="center"/>
              <w:rPr>
                <w:rFonts w:ascii="Times New Roman" w:hAnsi="Times New Roman"/>
                <w:sz w:val="28"/>
                <w:szCs w:val="28"/>
              </w:rPr>
            </w:pPr>
          </w:p>
        </w:tc>
        <w:tc>
          <w:tcPr>
            <w:tcW w:w="1517" w:type="dxa"/>
          </w:tcPr>
          <w:p w:rsidR="00724C22" w:rsidRDefault="00724C22" w:rsidP="00C82116">
            <w:pPr>
              <w:spacing w:after="0" w:line="240" w:lineRule="auto"/>
              <w:jc w:val="center"/>
              <w:rPr>
                <w:rFonts w:ascii="Times New Roman" w:hAnsi="Times New Roman"/>
                <w:sz w:val="28"/>
                <w:szCs w:val="28"/>
              </w:rPr>
            </w:pP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82116">
            <w:pPr>
              <w:pStyle w:val="22"/>
              <w:shd w:val="clear" w:color="auto" w:fill="auto"/>
              <w:spacing w:before="0" w:line="240" w:lineRule="auto"/>
              <w:ind w:firstLine="0"/>
              <w:jc w:val="left"/>
              <w:rPr>
                <w:sz w:val="28"/>
                <w:szCs w:val="28"/>
              </w:rPr>
            </w:pPr>
            <w:r>
              <w:rPr>
                <w:sz w:val="28"/>
                <w:szCs w:val="28"/>
              </w:rPr>
              <w:t>Разработка  проектной документации</w:t>
            </w:r>
          </w:p>
        </w:tc>
        <w:tc>
          <w:tcPr>
            <w:tcW w:w="1842" w:type="dxa"/>
          </w:tcPr>
          <w:p w:rsidR="00724C22" w:rsidRPr="00704A70" w:rsidRDefault="00724C22" w:rsidP="000626D5">
            <w:pPr>
              <w:jc w:val="center"/>
              <w:rPr>
                <w:rFonts w:ascii="Times New Roman" w:hAnsi="Times New Roman"/>
                <w:sz w:val="28"/>
                <w:szCs w:val="28"/>
              </w:rPr>
            </w:pPr>
            <w:r>
              <w:rPr>
                <w:rFonts w:ascii="Times New Roman" w:hAnsi="Times New Roman"/>
                <w:sz w:val="28"/>
                <w:szCs w:val="28"/>
              </w:rPr>
              <w:t>0,0</w:t>
            </w:r>
          </w:p>
        </w:tc>
        <w:tc>
          <w:tcPr>
            <w:tcW w:w="1569" w:type="dxa"/>
          </w:tcPr>
          <w:p w:rsidR="00724C22" w:rsidRPr="00704A70" w:rsidRDefault="00724C22" w:rsidP="000139E3">
            <w:pPr>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0139E3">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C1157D">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0139E3">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0139E3">
            <w:pPr>
              <w:spacing w:after="0" w:line="240" w:lineRule="auto"/>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517FD">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724C22" w:rsidRDefault="00724C22" w:rsidP="000626D5">
            <w:pPr>
              <w:jc w:val="center"/>
            </w:pPr>
            <w:r w:rsidRPr="00552781">
              <w:rPr>
                <w:rFonts w:ascii="Times New Roman" w:hAnsi="Times New Roman"/>
                <w:sz w:val="28"/>
                <w:szCs w:val="28"/>
              </w:rPr>
              <w:t>0,0</w:t>
            </w:r>
          </w:p>
        </w:tc>
        <w:tc>
          <w:tcPr>
            <w:tcW w:w="1569" w:type="dxa"/>
          </w:tcPr>
          <w:p w:rsidR="00724C22" w:rsidRDefault="00724C22" w:rsidP="00C517FD">
            <w:pPr>
              <w:jc w:val="center"/>
            </w:pPr>
            <w:r w:rsidRPr="00552781">
              <w:rPr>
                <w:rFonts w:ascii="Times New Roman" w:hAnsi="Times New Roman"/>
                <w:sz w:val="28"/>
                <w:szCs w:val="28"/>
              </w:rPr>
              <w:t>0,0</w:t>
            </w:r>
          </w:p>
        </w:tc>
        <w:tc>
          <w:tcPr>
            <w:tcW w:w="1570" w:type="dxa"/>
          </w:tcPr>
          <w:p w:rsidR="00724C22" w:rsidRDefault="00724C22" w:rsidP="00C517FD">
            <w:pPr>
              <w:jc w:val="center"/>
            </w:pPr>
            <w:r w:rsidRPr="00552781">
              <w:rPr>
                <w:rFonts w:ascii="Times New Roman" w:hAnsi="Times New Roman"/>
                <w:sz w:val="28"/>
                <w:szCs w:val="28"/>
              </w:rPr>
              <w:t>0,0</w:t>
            </w:r>
          </w:p>
        </w:tc>
        <w:tc>
          <w:tcPr>
            <w:tcW w:w="1570" w:type="dxa"/>
          </w:tcPr>
          <w:p w:rsidR="00724C22" w:rsidRDefault="00724C22" w:rsidP="00C517FD">
            <w:pPr>
              <w:jc w:val="center"/>
            </w:pPr>
            <w:r w:rsidRPr="00552781">
              <w:rPr>
                <w:rFonts w:ascii="Times New Roman" w:hAnsi="Times New Roman"/>
                <w:sz w:val="28"/>
                <w:szCs w:val="28"/>
              </w:rPr>
              <w:t>0,0</w:t>
            </w:r>
          </w:p>
        </w:tc>
        <w:tc>
          <w:tcPr>
            <w:tcW w:w="1570" w:type="dxa"/>
          </w:tcPr>
          <w:p w:rsidR="00724C22" w:rsidRDefault="00724C22" w:rsidP="00C517FD">
            <w:pPr>
              <w:jc w:val="center"/>
            </w:pPr>
            <w:r w:rsidRPr="00552781">
              <w:rPr>
                <w:rFonts w:ascii="Times New Roman" w:hAnsi="Times New Roman"/>
                <w:sz w:val="28"/>
                <w:szCs w:val="28"/>
              </w:rPr>
              <w:t>0,0</w:t>
            </w:r>
          </w:p>
        </w:tc>
        <w:tc>
          <w:tcPr>
            <w:tcW w:w="1517" w:type="dxa"/>
          </w:tcPr>
          <w:p w:rsidR="00724C22" w:rsidRDefault="00724C22" w:rsidP="00C517FD">
            <w:pPr>
              <w:jc w:val="center"/>
            </w:pPr>
            <w:r w:rsidRPr="00552781">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517FD">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724C22" w:rsidRPr="00704A70" w:rsidRDefault="00724C22" w:rsidP="000626D5">
            <w:pPr>
              <w:jc w:val="center"/>
              <w:rPr>
                <w:rFonts w:ascii="Times New Roman" w:hAnsi="Times New Roman"/>
                <w:sz w:val="28"/>
                <w:szCs w:val="28"/>
              </w:rPr>
            </w:pPr>
            <w:r>
              <w:rPr>
                <w:rFonts w:ascii="Times New Roman" w:hAnsi="Times New Roman"/>
                <w:sz w:val="28"/>
                <w:szCs w:val="28"/>
              </w:rPr>
              <w:t>0,0</w:t>
            </w:r>
          </w:p>
        </w:tc>
        <w:tc>
          <w:tcPr>
            <w:tcW w:w="1569" w:type="dxa"/>
          </w:tcPr>
          <w:p w:rsidR="00724C22" w:rsidRPr="00704A70" w:rsidRDefault="00724C22" w:rsidP="00C82116">
            <w:pPr>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C1157D">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C1157D">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C82116">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C82116">
            <w:pPr>
              <w:spacing w:after="0" w:line="240" w:lineRule="auto"/>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C517FD">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724C22" w:rsidRPr="00704A70" w:rsidRDefault="00724C22" w:rsidP="000626D5">
            <w:pPr>
              <w:jc w:val="center"/>
              <w:rPr>
                <w:rFonts w:ascii="Times New Roman" w:hAnsi="Times New Roman"/>
                <w:sz w:val="28"/>
                <w:szCs w:val="28"/>
              </w:rPr>
            </w:pPr>
            <w:r w:rsidRPr="00552781">
              <w:rPr>
                <w:rFonts w:ascii="Times New Roman" w:hAnsi="Times New Roman"/>
                <w:sz w:val="28"/>
                <w:szCs w:val="28"/>
              </w:rPr>
              <w:t>0,0</w:t>
            </w:r>
          </w:p>
        </w:tc>
        <w:tc>
          <w:tcPr>
            <w:tcW w:w="1569" w:type="dxa"/>
          </w:tcPr>
          <w:p w:rsidR="00724C22" w:rsidRPr="00704A70" w:rsidRDefault="00724C22" w:rsidP="00C82116">
            <w:pPr>
              <w:jc w:val="center"/>
              <w:rPr>
                <w:rFonts w:ascii="Times New Roman" w:hAnsi="Times New Roman"/>
                <w:sz w:val="28"/>
                <w:szCs w:val="28"/>
              </w:rPr>
            </w:pPr>
            <w:r w:rsidRPr="00552781">
              <w:rPr>
                <w:rFonts w:ascii="Times New Roman" w:hAnsi="Times New Roman"/>
                <w:sz w:val="28"/>
                <w:szCs w:val="28"/>
              </w:rPr>
              <w:t>0,0</w:t>
            </w:r>
          </w:p>
        </w:tc>
        <w:tc>
          <w:tcPr>
            <w:tcW w:w="1570" w:type="dxa"/>
          </w:tcPr>
          <w:p w:rsidR="00724C22" w:rsidRDefault="00724C22" w:rsidP="00C517FD">
            <w:pPr>
              <w:jc w:val="center"/>
            </w:pPr>
            <w:r w:rsidRPr="00552781">
              <w:rPr>
                <w:rFonts w:ascii="Times New Roman" w:hAnsi="Times New Roman"/>
                <w:sz w:val="28"/>
                <w:szCs w:val="28"/>
              </w:rPr>
              <w:t>0,0</w:t>
            </w:r>
          </w:p>
        </w:tc>
        <w:tc>
          <w:tcPr>
            <w:tcW w:w="1570" w:type="dxa"/>
          </w:tcPr>
          <w:p w:rsidR="00724C22" w:rsidRDefault="00724C22" w:rsidP="00C517FD">
            <w:pPr>
              <w:jc w:val="center"/>
            </w:pPr>
            <w:r w:rsidRPr="00552781">
              <w:rPr>
                <w:rFonts w:ascii="Times New Roman" w:hAnsi="Times New Roman"/>
                <w:sz w:val="28"/>
                <w:szCs w:val="28"/>
              </w:rPr>
              <w:t>0,0</w:t>
            </w:r>
          </w:p>
        </w:tc>
        <w:tc>
          <w:tcPr>
            <w:tcW w:w="1570" w:type="dxa"/>
          </w:tcPr>
          <w:p w:rsidR="00724C22" w:rsidRDefault="00724C22" w:rsidP="00C517FD">
            <w:pPr>
              <w:jc w:val="center"/>
            </w:pPr>
            <w:r w:rsidRPr="00552781">
              <w:rPr>
                <w:rFonts w:ascii="Times New Roman" w:hAnsi="Times New Roman"/>
                <w:sz w:val="28"/>
                <w:szCs w:val="28"/>
              </w:rPr>
              <w:t>0,0</w:t>
            </w:r>
          </w:p>
        </w:tc>
        <w:tc>
          <w:tcPr>
            <w:tcW w:w="1517" w:type="dxa"/>
          </w:tcPr>
          <w:p w:rsidR="00724C22" w:rsidRDefault="00724C22" w:rsidP="00C517FD">
            <w:pPr>
              <w:jc w:val="center"/>
            </w:pPr>
            <w:r w:rsidRPr="00552781">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B028DC">
            <w:pPr>
              <w:pStyle w:val="22"/>
              <w:shd w:val="clear" w:color="auto" w:fill="auto"/>
              <w:spacing w:before="0" w:line="240" w:lineRule="auto"/>
              <w:ind w:firstLine="0"/>
              <w:jc w:val="left"/>
              <w:rPr>
                <w:sz w:val="28"/>
                <w:szCs w:val="28"/>
              </w:rPr>
            </w:pPr>
            <w:r>
              <w:rPr>
                <w:sz w:val="28"/>
                <w:szCs w:val="28"/>
              </w:rPr>
              <w:t>В том числеб</w:t>
            </w:r>
            <w:r w:rsidRPr="006042CE">
              <w:rPr>
                <w:sz w:val="28"/>
                <w:szCs w:val="28"/>
              </w:rPr>
              <w:t>лагоустройство дворовых территорий</w:t>
            </w:r>
            <w:r>
              <w:rPr>
                <w:sz w:val="28"/>
                <w:szCs w:val="28"/>
              </w:rPr>
              <w:t xml:space="preserve"> по адресам:</w:t>
            </w:r>
          </w:p>
        </w:tc>
        <w:tc>
          <w:tcPr>
            <w:tcW w:w="1842" w:type="dxa"/>
          </w:tcPr>
          <w:p w:rsidR="00724C22" w:rsidRDefault="00724C22" w:rsidP="00C82116">
            <w:pPr>
              <w:pStyle w:val="22"/>
              <w:shd w:val="clear" w:color="auto" w:fill="auto"/>
              <w:spacing w:before="0" w:line="240" w:lineRule="auto"/>
              <w:ind w:firstLine="0"/>
              <w:jc w:val="center"/>
              <w:rPr>
                <w:sz w:val="28"/>
                <w:szCs w:val="28"/>
              </w:rPr>
            </w:pPr>
            <w:r>
              <w:rPr>
                <w:sz w:val="28"/>
                <w:szCs w:val="28"/>
              </w:rPr>
              <w:t>66956,690</w:t>
            </w:r>
          </w:p>
        </w:tc>
        <w:tc>
          <w:tcPr>
            <w:tcW w:w="1569" w:type="dxa"/>
          </w:tcPr>
          <w:p w:rsidR="00724C22" w:rsidRDefault="00724C22" w:rsidP="004755F8">
            <w:pPr>
              <w:jc w:val="center"/>
            </w:pPr>
            <w:r w:rsidRPr="003E24E0">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45067,923</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9336,264</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6382,275</w:t>
            </w:r>
          </w:p>
        </w:tc>
        <w:tc>
          <w:tcPr>
            <w:tcW w:w="1517"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6170,228</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B028DC">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724C22" w:rsidRDefault="00724C22" w:rsidP="00C82116">
            <w:pPr>
              <w:pStyle w:val="22"/>
              <w:shd w:val="clear" w:color="auto" w:fill="auto"/>
              <w:spacing w:before="0" w:line="240" w:lineRule="auto"/>
              <w:ind w:firstLine="0"/>
              <w:jc w:val="center"/>
              <w:rPr>
                <w:sz w:val="28"/>
                <w:szCs w:val="28"/>
              </w:rPr>
            </w:pPr>
            <w:r>
              <w:rPr>
                <w:sz w:val="28"/>
                <w:szCs w:val="28"/>
              </w:rPr>
              <w:t>0,0</w:t>
            </w:r>
          </w:p>
        </w:tc>
        <w:tc>
          <w:tcPr>
            <w:tcW w:w="1569" w:type="dxa"/>
          </w:tcPr>
          <w:p w:rsidR="00724C22" w:rsidRDefault="00724C22" w:rsidP="004755F8">
            <w:pPr>
              <w:jc w:val="center"/>
            </w:pPr>
            <w:r w:rsidRPr="007E5FDF">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0626D5">
            <w:pPr>
              <w:jc w:val="center"/>
            </w:pPr>
            <w:r w:rsidRPr="0065503B">
              <w:rPr>
                <w:rFonts w:ascii="Times New Roman" w:hAnsi="Times New Roman"/>
                <w:sz w:val="28"/>
                <w:szCs w:val="28"/>
              </w:rPr>
              <w:t>0,0</w:t>
            </w:r>
          </w:p>
        </w:tc>
        <w:tc>
          <w:tcPr>
            <w:tcW w:w="1517" w:type="dxa"/>
          </w:tcPr>
          <w:p w:rsidR="00724C22" w:rsidRDefault="00724C22" w:rsidP="000626D5">
            <w:pPr>
              <w:jc w:val="center"/>
            </w:pPr>
            <w:r w:rsidRPr="0065503B">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B028DC">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724C22" w:rsidRDefault="00724C22" w:rsidP="00C82116">
            <w:pPr>
              <w:pStyle w:val="22"/>
              <w:shd w:val="clear" w:color="auto" w:fill="auto"/>
              <w:spacing w:before="0" w:line="240" w:lineRule="auto"/>
              <w:ind w:firstLine="0"/>
              <w:jc w:val="center"/>
              <w:rPr>
                <w:sz w:val="28"/>
                <w:szCs w:val="28"/>
              </w:rPr>
            </w:pPr>
            <w:r>
              <w:rPr>
                <w:sz w:val="28"/>
                <w:szCs w:val="28"/>
              </w:rPr>
              <w:t>585,330</w:t>
            </w:r>
          </w:p>
        </w:tc>
        <w:tc>
          <w:tcPr>
            <w:tcW w:w="1569" w:type="dxa"/>
          </w:tcPr>
          <w:p w:rsidR="00724C22" w:rsidRDefault="00724C22" w:rsidP="00143F2D">
            <w:pPr>
              <w:jc w:val="center"/>
            </w:pPr>
            <w:r w:rsidRPr="00425B2F">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428,145</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93,363</w:t>
            </w:r>
          </w:p>
        </w:tc>
        <w:tc>
          <w:tcPr>
            <w:tcW w:w="1570" w:type="dxa"/>
          </w:tcPr>
          <w:p w:rsidR="00724C22" w:rsidRDefault="00724C22" w:rsidP="000626D5">
            <w:pPr>
              <w:jc w:val="center"/>
            </w:pPr>
            <w:r>
              <w:rPr>
                <w:rFonts w:ascii="Times New Roman" w:hAnsi="Times New Roman"/>
                <w:sz w:val="28"/>
                <w:szCs w:val="28"/>
              </w:rPr>
              <w:t>63,822</w:t>
            </w:r>
          </w:p>
        </w:tc>
        <w:tc>
          <w:tcPr>
            <w:tcW w:w="1517" w:type="dxa"/>
          </w:tcPr>
          <w:p w:rsidR="00724C22" w:rsidRDefault="00724C22" w:rsidP="000626D5">
            <w:pPr>
              <w:jc w:val="center"/>
            </w:pPr>
            <w:r w:rsidRPr="0065503B">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7A0725">
            <w:pPr>
              <w:rPr>
                <w:sz w:val="28"/>
                <w:szCs w:val="28"/>
                <w:lang w:eastAsia="en-US"/>
              </w:rPr>
            </w:pPr>
          </w:p>
        </w:tc>
        <w:tc>
          <w:tcPr>
            <w:tcW w:w="2835" w:type="dxa"/>
          </w:tcPr>
          <w:p w:rsidR="00724C22" w:rsidRPr="006042CE" w:rsidRDefault="00724C22" w:rsidP="00B028DC">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724C22" w:rsidRDefault="00724C22" w:rsidP="00C82116">
            <w:pPr>
              <w:pStyle w:val="22"/>
              <w:shd w:val="clear" w:color="auto" w:fill="auto"/>
              <w:spacing w:before="0" w:line="240" w:lineRule="auto"/>
              <w:ind w:firstLine="0"/>
              <w:jc w:val="center"/>
              <w:rPr>
                <w:sz w:val="28"/>
                <w:szCs w:val="28"/>
              </w:rPr>
            </w:pPr>
            <w:r>
              <w:rPr>
                <w:sz w:val="28"/>
                <w:szCs w:val="28"/>
              </w:rPr>
              <w:t>66371,360*</w:t>
            </w:r>
          </w:p>
        </w:tc>
        <w:tc>
          <w:tcPr>
            <w:tcW w:w="1569" w:type="dxa"/>
          </w:tcPr>
          <w:p w:rsidR="00724C22" w:rsidRDefault="00724C22" w:rsidP="00143F2D">
            <w:pPr>
              <w:jc w:val="center"/>
            </w:pPr>
            <w:r w:rsidRPr="00425B2F">
              <w:rPr>
                <w:rFonts w:ascii="Times New Roman" w:hAnsi="Times New Roman"/>
                <w:sz w:val="28"/>
                <w:szCs w:val="28"/>
              </w:rPr>
              <w:t>0,0</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44639,778</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9242,901</w:t>
            </w:r>
          </w:p>
        </w:tc>
        <w:tc>
          <w:tcPr>
            <w:tcW w:w="1570"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6318,453</w:t>
            </w:r>
          </w:p>
        </w:tc>
        <w:tc>
          <w:tcPr>
            <w:tcW w:w="1517" w:type="dxa"/>
          </w:tcPr>
          <w:p w:rsidR="00724C22" w:rsidRPr="00552781" w:rsidRDefault="00724C22" w:rsidP="000626D5">
            <w:pPr>
              <w:jc w:val="center"/>
              <w:rPr>
                <w:rFonts w:ascii="Times New Roman" w:hAnsi="Times New Roman"/>
                <w:sz w:val="28"/>
                <w:szCs w:val="28"/>
              </w:rPr>
            </w:pPr>
            <w:r>
              <w:rPr>
                <w:rFonts w:ascii="Times New Roman" w:hAnsi="Times New Roman"/>
                <w:sz w:val="28"/>
                <w:szCs w:val="28"/>
              </w:rPr>
              <w:t>6170,228</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sidRPr="006042CE">
              <w:rPr>
                <w:rFonts w:ascii="Times New Roman" w:hAnsi="Times New Roman"/>
                <w:sz w:val="28"/>
                <w:szCs w:val="28"/>
              </w:rPr>
              <w:t>1.</w:t>
            </w: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Комплексное благоустройство дворовых территорий многоквартирных домов,</w:t>
            </w:r>
          </w:p>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находящихся по адресам: ул. М. Горького,</w:t>
            </w:r>
            <w:r w:rsidR="002D3CF8">
              <w:rPr>
                <w:rFonts w:ascii="Times New Roman" w:hAnsi="Times New Roman"/>
                <w:sz w:val="28"/>
                <w:szCs w:val="28"/>
              </w:rPr>
              <w:t xml:space="preserve"> </w:t>
            </w:r>
            <w:r w:rsidRPr="006042CE">
              <w:rPr>
                <w:rFonts w:ascii="Times New Roman" w:hAnsi="Times New Roman"/>
                <w:sz w:val="28"/>
                <w:szCs w:val="28"/>
              </w:rPr>
              <w:t xml:space="preserve">д.8, ул. Логинова,д.2, д. 4 </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16058,600</w:t>
            </w:r>
          </w:p>
        </w:tc>
        <w:tc>
          <w:tcPr>
            <w:tcW w:w="1569" w:type="dxa"/>
          </w:tcPr>
          <w:p w:rsidR="00724C22" w:rsidRDefault="00724C22" w:rsidP="00143F2D">
            <w:pPr>
              <w:jc w:val="center"/>
            </w:pPr>
            <w:r w:rsidRPr="00425B2F">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16058,600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17"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69"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17"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152,557</w:t>
            </w:r>
          </w:p>
        </w:tc>
        <w:tc>
          <w:tcPr>
            <w:tcW w:w="1569" w:type="dxa"/>
          </w:tcPr>
          <w:p w:rsidR="00724C22" w:rsidRDefault="00724C22" w:rsidP="00143F2D">
            <w:pPr>
              <w:jc w:val="center"/>
            </w:pPr>
            <w:r w:rsidRPr="002E7FF4">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152,557</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15906,043*</w:t>
            </w:r>
          </w:p>
        </w:tc>
        <w:tc>
          <w:tcPr>
            <w:tcW w:w="1569" w:type="dxa"/>
          </w:tcPr>
          <w:p w:rsidR="00724C22" w:rsidRDefault="00724C22" w:rsidP="00143F2D">
            <w:pPr>
              <w:jc w:val="center"/>
            </w:pPr>
            <w:r w:rsidRPr="002E7FF4">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15906,043</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sidRPr="006042CE">
              <w:rPr>
                <w:rFonts w:ascii="Times New Roman" w:hAnsi="Times New Roman"/>
                <w:sz w:val="28"/>
                <w:szCs w:val="28"/>
              </w:rPr>
              <w:t>2.</w:t>
            </w: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Комплексное благоустройство дворовой территории многоквартирного дома, находящегося по адресам: ул. Логинова,  32, 34</w:t>
            </w:r>
          </w:p>
        </w:tc>
        <w:tc>
          <w:tcPr>
            <w:tcW w:w="1842"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6129,443</w:t>
            </w:r>
          </w:p>
        </w:tc>
        <w:tc>
          <w:tcPr>
            <w:tcW w:w="1569" w:type="dxa"/>
          </w:tcPr>
          <w:p w:rsidR="00724C22" w:rsidRDefault="00724C22" w:rsidP="00143F2D">
            <w:pPr>
              <w:jc w:val="center"/>
            </w:pPr>
            <w:r w:rsidRPr="002E7FF4">
              <w:rPr>
                <w:rFonts w:ascii="Times New Roman" w:hAnsi="Times New Roman"/>
                <w:sz w:val="28"/>
                <w:szCs w:val="28"/>
              </w:rPr>
              <w:t>0,0</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6129,443</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Pr="00E8536C"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E8536C"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Pr="00E8536C"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58,230</w:t>
            </w:r>
          </w:p>
        </w:tc>
        <w:tc>
          <w:tcPr>
            <w:tcW w:w="1569" w:type="dxa"/>
          </w:tcPr>
          <w:p w:rsidR="00724C22" w:rsidRDefault="00724C22" w:rsidP="00143F2D">
            <w:pPr>
              <w:jc w:val="center"/>
            </w:pPr>
            <w:r w:rsidRPr="00DC6BF5">
              <w:rPr>
                <w:rFonts w:ascii="Times New Roman" w:hAnsi="Times New Roman"/>
                <w:sz w:val="28"/>
                <w:szCs w:val="28"/>
              </w:rPr>
              <w:t>0,0</w:t>
            </w:r>
          </w:p>
        </w:tc>
        <w:tc>
          <w:tcPr>
            <w:tcW w:w="1570" w:type="dxa"/>
          </w:tcPr>
          <w:p w:rsidR="00724C22" w:rsidRPr="00E8536C" w:rsidRDefault="00724C22" w:rsidP="00F459E7">
            <w:pPr>
              <w:spacing w:after="0" w:line="240" w:lineRule="auto"/>
              <w:jc w:val="center"/>
              <w:rPr>
                <w:rFonts w:ascii="Times New Roman" w:hAnsi="Times New Roman"/>
                <w:sz w:val="28"/>
                <w:szCs w:val="28"/>
              </w:rPr>
            </w:pPr>
            <w:r>
              <w:rPr>
                <w:rFonts w:ascii="Times New Roman" w:hAnsi="Times New Roman"/>
                <w:sz w:val="28"/>
                <w:szCs w:val="28"/>
              </w:rPr>
              <w:t>58,230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E8536C"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6071,213*</w:t>
            </w:r>
          </w:p>
        </w:tc>
        <w:tc>
          <w:tcPr>
            <w:tcW w:w="1569" w:type="dxa"/>
          </w:tcPr>
          <w:p w:rsidR="00724C22" w:rsidRDefault="00724C22" w:rsidP="00143F2D">
            <w:pPr>
              <w:jc w:val="center"/>
            </w:pPr>
            <w:r w:rsidRPr="00DC6BF5">
              <w:rPr>
                <w:rFonts w:ascii="Times New Roman" w:hAnsi="Times New Roman"/>
                <w:sz w:val="28"/>
                <w:szCs w:val="28"/>
              </w:rPr>
              <w:t>0,0</w:t>
            </w:r>
          </w:p>
        </w:tc>
        <w:tc>
          <w:tcPr>
            <w:tcW w:w="1570" w:type="dxa"/>
          </w:tcPr>
          <w:p w:rsidR="00724C22" w:rsidRPr="00E8536C"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6071,213</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sidRPr="006042CE">
              <w:rPr>
                <w:rFonts w:ascii="Times New Roman" w:hAnsi="Times New Roman"/>
                <w:sz w:val="28"/>
                <w:szCs w:val="28"/>
              </w:rPr>
              <w:t>3.</w:t>
            </w: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sidRPr="006042CE">
              <w:rPr>
                <w:rFonts w:ascii="Times New Roman" w:hAnsi="Times New Roman"/>
                <w:sz w:val="28"/>
                <w:szCs w:val="28"/>
              </w:rPr>
              <w:t>Комсомольская</w:t>
            </w:r>
            <w:proofErr w:type="gramEnd"/>
            <w:r w:rsidRPr="006042CE">
              <w:rPr>
                <w:rFonts w:ascii="Times New Roman" w:hAnsi="Times New Roman"/>
                <w:sz w:val="28"/>
                <w:szCs w:val="28"/>
              </w:rPr>
              <w:t>, 76</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7281,930</w:t>
            </w:r>
          </w:p>
        </w:tc>
        <w:tc>
          <w:tcPr>
            <w:tcW w:w="1569" w:type="dxa"/>
          </w:tcPr>
          <w:p w:rsidR="00724C22" w:rsidRDefault="00724C22" w:rsidP="00143F2D">
            <w:pPr>
              <w:jc w:val="center"/>
            </w:pPr>
            <w:r w:rsidRPr="00DC6BF5">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7281,930</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17"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0626D5">
            <w:pPr>
              <w:jc w:val="center"/>
            </w:pPr>
            <w:r w:rsidRPr="00326C8E">
              <w:rPr>
                <w:rFonts w:ascii="Times New Roman" w:hAnsi="Times New Roman"/>
                <w:sz w:val="28"/>
                <w:szCs w:val="28"/>
              </w:rPr>
              <w:t>0,0</w:t>
            </w:r>
          </w:p>
        </w:tc>
        <w:tc>
          <w:tcPr>
            <w:tcW w:w="1569" w:type="dxa"/>
          </w:tcPr>
          <w:p w:rsidR="00724C22" w:rsidRDefault="00724C22" w:rsidP="006C36D1">
            <w:pPr>
              <w:jc w:val="center"/>
            </w:pPr>
            <w:r w:rsidRPr="003E24E0">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0626D5">
            <w:pPr>
              <w:jc w:val="center"/>
            </w:pPr>
            <w:r>
              <w:rPr>
                <w:rFonts w:ascii="Times New Roman" w:hAnsi="Times New Roman"/>
                <w:sz w:val="28"/>
                <w:szCs w:val="28"/>
              </w:rPr>
              <w:t>69,178</w:t>
            </w:r>
          </w:p>
        </w:tc>
        <w:tc>
          <w:tcPr>
            <w:tcW w:w="1569" w:type="dxa"/>
          </w:tcPr>
          <w:p w:rsidR="00724C22" w:rsidRDefault="00724C22" w:rsidP="00143F2D">
            <w:pPr>
              <w:jc w:val="center"/>
            </w:pPr>
            <w:r w:rsidRPr="00F42BE4">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69,178</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Default="00724C22" w:rsidP="000626D5">
            <w:pPr>
              <w:jc w:val="center"/>
            </w:pPr>
            <w:r>
              <w:rPr>
                <w:rFonts w:ascii="Times New Roman" w:hAnsi="Times New Roman"/>
                <w:sz w:val="28"/>
                <w:szCs w:val="28"/>
              </w:rPr>
              <w:t>7212,752*</w:t>
            </w:r>
          </w:p>
        </w:tc>
        <w:tc>
          <w:tcPr>
            <w:tcW w:w="1569" w:type="dxa"/>
          </w:tcPr>
          <w:p w:rsidR="00724C22" w:rsidRDefault="00724C22" w:rsidP="00143F2D">
            <w:pPr>
              <w:jc w:val="center"/>
            </w:pPr>
            <w:r w:rsidRPr="00F42BE4">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7212,752</w:t>
            </w:r>
          </w:p>
        </w:tc>
        <w:tc>
          <w:tcPr>
            <w:tcW w:w="1570" w:type="dxa"/>
          </w:tcPr>
          <w:p w:rsidR="00724C22" w:rsidRPr="006042CE" w:rsidRDefault="00724C22" w:rsidP="00CE2A2C">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sidRPr="006042CE">
              <w:rPr>
                <w:rFonts w:ascii="Times New Roman" w:hAnsi="Times New Roman"/>
                <w:sz w:val="28"/>
                <w:szCs w:val="28"/>
              </w:rPr>
              <w:t>4.</w:t>
            </w: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sidRPr="006042CE">
              <w:rPr>
                <w:rFonts w:ascii="Times New Roman" w:hAnsi="Times New Roman"/>
                <w:sz w:val="28"/>
                <w:szCs w:val="28"/>
              </w:rPr>
              <w:t>Подгорная</w:t>
            </w:r>
            <w:proofErr w:type="gramEnd"/>
            <w:r w:rsidRPr="006042CE">
              <w:rPr>
                <w:rFonts w:ascii="Times New Roman" w:hAnsi="Times New Roman"/>
                <w:sz w:val="28"/>
                <w:szCs w:val="28"/>
              </w:rPr>
              <w:t xml:space="preserve">, 1в </w:t>
            </w:r>
          </w:p>
        </w:tc>
        <w:tc>
          <w:tcPr>
            <w:tcW w:w="1842" w:type="dxa"/>
          </w:tcPr>
          <w:p w:rsidR="00724C22" w:rsidRDefault="00724C22" w:rsidP="000626D5">
            <w:pPr>
              <w:jc w:val="center"/>
            </w:pPr>
            <w:r>
              <w:rPr>
                <w:rFonts w:ascii="Times New Roman" w:hAnsi="Times New Roman"/>
                <w:sz w:val="28"/>
                <w:szCs w:val="28"/>
              </w:rPr>
              <w:t>1408,530</w:t>
            </w:r>
          </w:p>
        </w:tc>
        <w:tc>
          <w:tcPr>
            <w:tcW w:w="1569" w:type="dxa"/>
          </w:tcPr>
          <w:p w:rsidR="00724C22" w:rsidRDefault="00724C22" w:rsidP="00143F2D">
            <w:pPr>
              <w:jc w:val="center"/>
            </w:pPr>
            <w:r w:rsidRPr="00F42BE4">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1408,530</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0626D5">
            <w:pPr>
              <w:jc w:val="center"/>
            </w:pPr>
            <w:r w:rsidRPr="00326C8E">
              <w:rPr>
                <w:rFonts w:ascii="Times New Roman" w:hAnsi="Times New Roman"/>
                <w:sz w:val="28"/>
                <w:szCs w:val="28"/>
              </w:rPr>
              <w:t>0,0</w:t>
            </w:r>
          </w:p>
        </w:tc>
        <w:tc>
          <w:tcPr>
            <w:tcW w:w="1569" w:type="dxa"/>
          </w:tcPr>
          <w:p w:rsidR="00724C22" w:rsidRDefault="00724C22" w:rsidP="006C36D1">
            <w:pPr>
              <w:jc w:val="center"/>
            </w:pPr>
            <w:r w:rsidRPr="003E24E0">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0626D5">
            <w:pPr>
              <w:jc w:val="center"/>
            </w:pPr>
            <w:r>
              <w:rPr>
                <w:rFonts w:ascii="Times New Roman" w:hAnsi="Times New Roman"/>
                <w:sz w:val="28"/>
                <w:szCs w:val="28"/>
              </w:rPr>
              <w:t>13,381</w:t>
            </w:r>
          </w:p>
        </w:tc>
        <w:tc>
          <w:tcPr>
            <w:tcW w:w="1569" w:type="dxa"/>
          </w:tcPr>
          <w:p w:rsidR="00724C22" w:rsidRDefault="00724C22" w:rsidP="00143F2D">
            <w:pPr>
              <w:jc w:val="center"/>
            </w:pPr>
            <w:r w:rsidRPr="00EA3E9B">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13,381</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Default="00724C22" w:rsidP="000626D5">
            <w:pPr>
              <w:jc w:val="center"/>
            </w:pPr>
            <w:r>
              <w:rPr>
                <w:rFonts w:ascii="Times New Roman" w:hAnsi="Times New Roman"/>
                <w:sz w:val="28"/>
                <w:szCs w:val="28"/>
              </w:rPr>
              <w:t>1395,149*</w:t>
            </w:r>
          </w:p>
        </w:tc>
        <w:tc>
          <w:tcPr>
            <w:tcW w:w="1569" w:type="dxa"/>
          </w:tcPr>
          <w:p w:rsidR="00724C22" w:rsidRDefault="00724C22" w:rsidP="00143F2D">
            <w:pPr>
              <w:jc w:val="center"/>
            </w:pPr>
            <w:r w:rsidRPr="00EA3E9B">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1395,149</w:t>
            </w:r>
          </w:p>
        </w:tc>
        <w:tc>
          <w:tcPr>
            <w:tcW w:w="1570"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5.</w:t>
            </w:r>
          </w:p>
        </w:tc>
        <w:tc>
          <w:tcPr>
            <w:tcW w:w="2835" w:type="dxa"/>
          </w:tcPr>
          <w:p w:rsidR="00724C22" w:rsidRDefault="00724C22" w:rsidP="000626D5">
            <w:pPr>
              <w:spacing w:after="0" w:line="240" w:lineRule="auto"/>
            </w:pPr>
            <w:r w:rsidRPr="00113AC0">
              <w:rPr>
                <w:rFonts w:ascii="Times New Roman" w:hAnsi="Times New Roman"/>
                <w:sz w:val="28"/>
                <w:szCs w:val="28"/>
              </w:rPr>
              <w:t>Комплексное благоустройство дворовой территории многоквартирного дома, наход</w:t>
            </w:r>
            <w:r>
              <w:rPr>
                <w:rFonts w:ascii="Times New Roman" w:hAnsi="Times New Roman"/>
                <w:sz w:val="28"/>
                <w:szCs w:val="28"/>
              </w:rPr>
              <w:t xml:space="preserve">ящегося по адресам: ул. </w:t>
            </w:r>
            <w:proofErr w:type="gramStart"/>
            <w:r>
              <w:rPr>
                <w:rFonts w:ascii="Times New Roman" w:hAnsi="Times New Roman"/>
                <w:sz w:val="28"/>
                <w:szCs w:val="28"/>
              </w:rPr>
              <w:t>Комсомольская</w:t>
            </w:r>
            <w:proofErr w:type="gramEnd"/>
            <w:r w:rsidRPr="00113AC0">
              <w:rPr>
                <w:rFonts w:ascii="Times New Roman" w:hAnsi="Times New Roman"/>
                <w:sz w:val="28"/>
                <w:szCs w:val="28"/>
              </w:rPr>
              <w:t xml:space="preserve">, </w:t>
            </w:r>
            <w:r>
              <w:rPr>
                <w:rFonts w:ascii="Times New Roman" w:hAnsi="Times New Roman"/>
                <w:sz w:val="28"/>
                <w:szCs w:val="28"/>
              </w:rPr>
              <w:t>д. 1а, ул. Комсомольская, д. 3а</w:t>
            </w:r>
          </w:p>
        </w:tc>
        <w:tc>
          <w:tcPr>
            <w:tcW w:w="1842"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14189,420</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14189,420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0626D5">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0626D5">
            <w:pPr>
              <w:jc w:val="center"/>
              <w:rPr>
                <w:rFonts w:ascii="Times New Roman" w:hAnsi="Times New Roman"/>
                <w:sz w:val="28"/>
                <w:szCs w:val="28"/>
              </w:rPr>
            </w:pPr>
            <w:r>
              <w:rPr>
                <w:rFonts w:ascii="Times New Roman" w:hAnsi="Times New Roman"/>
                <w:sz w:val="28"/>
                <w:szCs w:val="28"/>
              </w:rPr>
              <w:t>0,0</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Default="00724C22" w:rsidP="000626D5">
            <w:pPr>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0626D5">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0626D5">
            <w:pPr>
              <w:jc w:val="center"/>
              <w:rPr>
                <w:rFonts w:ascii="Times New Roman" w:hAnsi="Times New Roman"/>
                <w:sz w:val="28"/>
                <w:szCs w:val="28"/>
              </w:rPr>
            </w:pPr>
            <w:r>
              <w:rPr>
                <w:rFonts w:ascii="Times New Roman" w:hAnsi="Times New Roman"/>
                <w:sz w:val="28"/>
                <w:szCs w:val="28"/>
              </w:rPr>
              <w:t>134,799</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Default="00724C22" w:rsidP="000626D5">
            <w:pPr>
              <w:jc w:val="center"/>
              <w:rPr>
                <w:rFonts w:ascii="Times New Roman" w:hAnsi="Times New Roman"/>
                <w:sz w:val="28"/>
                <w:szCs w:val="28"/>
              </w:rPr>
            </w:pPr>
            <w:r>
              <w:rPr>
                <w:rFonts w:ascii="Times New Roman" w:hAnsi="Times New Roman"/>
                <w:sz w:val="28"/>
                <w:szCs w:val="28"/>
              </w:rPr>
              <w:t>134,799</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0626D5">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Default="00724C22" w:rsidP="000626D5">
            <w:pPr>
              <w:jc w:val="center"/>
              <w:rPr>
                <w:rFonts w:ascii="Times New Roman" w:hAnsi="Times New Roman"/>
                <w:sz w:val="28"/>
                <w:szCs w:val="28"/>
              </w:rPr>
            </w:pPr>
            <w:r>
              <w:rPr>
                <w:rFonts w:ascii="Times New Roman" w:hAnsi="Times New Roman"/>
                <w:sz w:val="28"/>
                <w:szCs w:val="28"/>
              </w:rPr>
              <w:t>14054,621*</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Default="00724C22" w:rsidP="000626D5">
            <w:pPr>
              <w:jc w:val="center"/>
              <w:rPr>
                <w:rFonts w:ascii="Times New Roman" w:hAnsi="Times New Roman"/>
                <w:sz w:val="28"/>
                <w:szCs w:val="28"/>
              </w:rPr>
            </w:pPr>
            <w:r>
              <w:rPr>
                <w:rFonts w:ascii="Times New Roman" w:hAnsi="Times New Roman"/>
                <w:sz w:val="28"/>
                <w:szCs w:val="28"/>
              </w:rPr>
              <w:t>14054,621</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6</w:t>
            </w:r>
            <w:r w:rsidRPr="006042CE">
              <w:rPr>
                <w:rFonts w:ascii="Times New Roman" w:hAnsi="Times New Roman"/>
                <w:sz w:val="28"/>
                <w:szCs w:val="28"/>
              </w:rPr>
              <w:t>.</w:t>
            </w: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Комплексное благоустройство дворовой территории многоквартирного дома, находящегося по адресам: ул. Логинова, 38а</w:t>
            </w:r>
          </w:p>
        </w:tc>
        <w:tc>
          <w:tcPr>
            <w:tcW w:w="1842" w:type="dxa"/>
          </w:tcPr>
          <w:p w:rsidR="00724C22" w:rsidRPr="00CE2A2C" w:rsidRDefault="00724C22" w:rsidP="000626D5">
            <w:pPr>
              <w:spacing w:after="0" w:line="240" w:lineRule="auto"/>
              <w:jc w:val="center"/>
              <w:rPr>
                <w:rFonts w:ascii="Times New Roman" w:hAnsi="Times New Roman"/>
                <w:sz w:val="28"/>
                <w:szCs w:val="28"/>
              </w:rPr>
            </w:pPr>
            <w:r w:rsidRPr="00CE2A2C">
              <w:rPr>
                <w:rFonts w:ascii="Times New Roman" w:hAnsi="Times New Roman"/>
                <w:sz w:val="28"/>
                <w:szCs w:val="28"/>
              </w:rPr>
              <w:t>7 793,611</w:t>
            </w:r>
          </w:p>
        </w:tc>
        <w:tc>
          <w:tcPr>
            <w:tcW w:w="1569" w:type="dxa"/>
          </w:tcPr>
          <w:p w:rsidR="00724C22" w:rsidRPr="00CE2A2C" w:rsidRDefault="00724C22" w:rsidP="006C36D1">
            <w:pPr>
              <w:jc w:val="center"/>
            </w:pPr>
            <w:r w:rsidRPr="003E24E0">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CE2A2C" w:rsidRDefault="00724C22" w:rsidP="000626D5">
            <w:pPr>
              <w:spacing w:after="0" w:line="240" w:lineRule="auto"/>
              <w:jc w:val="center"/>
              <w:rPr>
                <w:rFonts w:ascii="Times New Roman" w:hAnsi="Times New Roman"/>
                <w:sz w:val="28"/>
                <w:szCs w:val="28"/>
              </w:rPr>
            </w:pPr>
            <w:r w:rsidRPr="00CE2A2C">
              <w:rPr>
                <w:rFonts w:ascii="Times New Roman" w:hAnsi="Times New Roman"/>
                <w:sz w:val="28"/>
                <w:szCs w:val="28"/>
              </w:rPr>
              <w:t>7 793,611</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17"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724C22" w:rsidRDefault="00724C22" w:rsidP="006C36D1">
            <w:pPr>
              <w:jc w:val="center"/>
            </w:pPr>
            <w:r w:rsidRPr="003E24E0">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77,936</w:t>
            </w:r>
          </w:p>
        </w:tc>
        <w:tc>
          <w:tcPr>
            <w:tcW w:w="1569" w:type="dxa"/>
          </w:tcPr>
          <w:p w:rsidR="00724C22" w:rsidRDefault="00724C22" w:rsidP="00143F2D">
            <w:pPr>
              <w:jc w:val="center"/>
            </w:pPr>
            <w:r w:rsidRPr="00DA5A14">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77,936</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7715,6758*</w:t>
            </w:r>
          </w:p>
        </w:tc>
        <w:tc>
          <w:tcPr>
            <w:tcW w:w="1569" w:type="dxa"/>
          </w:tcPr>
          <w:p w:rsidR="00724C22" w:rsidRDefault="00724C22" w:rsidP="00143F2D">
            <w:pPr>
              <w:jc w:val="center"/>
            </w:pPr>
            <w:r w:rsidRPr="00DA5A14">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7715,675</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7.</w:t>
            </w:r>
          </w:p>
        </w:tc>
        <w:tc>
          <w:tcPr>
            <w:tcW w:w="2835" w:type="dxa"/>
          </w:tcPr>
          <w:p w:rsidR="00724C22" w:rsidRDefault="00724C22" w:rsidP="006C36D1">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spellStart"/>
            <w:r>
              <w:rPr>
                <w:rFonts w:ascii="Times New Roman" w:hAnsi="Times New Roman"/>
                <w:sz w:val="28"/>
                <w:szCs w:val="28"/>
              </w:rPr>
              <w:t>Мальгина</w:t>
            </w:r>
            <w:proofErr w:type="spellEnd"/>
            <w:r w:rsidRPr="00113AC0">
              <w:rPr>
                <w:rFonts w:ascii="Times New Roman" w:hAnsi="Times New Roman"/>
                <w:sz w:val="28"/>
                <w:szCs w:val="28"/>
              </w:rPr>
              <w:t xml:space="preserve">, </w:t>
            </w:r>
            <w:r>
              <w:rPr>
                <w:rFonts w:ascii="Times New Roman" w:hAnsi="Times New Roman"/>
                <w:sz w:val="28"/>
                <w:szCs w:val="28"/>
              </w:rPr>
              <w:t>д. 47</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1 542,653</w:t>
            </w:r>
          </w:p>
        </w:tc>
        <w:tc>
          <w:tcPr>
            <w:tcW w:w="1569" w:type="dxa"/>
          </w:tcPr>
          <w:p w:rsidR="00724C22" w:rsidRDefault="00724C22" w:rsidP="006C36D1">
            <w:pPr>
              <w:jc w:val="center"/>
            </w:pPr>
            <w:r w:rsidRPr="003E24E0">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1 542,653</w:t>
            </w:r>
          </w:p>
        </w:tc>
        <w:tc>
          <w:tcPr>
            <w:tcW w:w="1570" w:type="dxa"/>
          </w:tcPr>
          <w:p w:rsidR="00724C22" w:rsidRPr="008E773A"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0626D5">
            <w:pPr>
              <w:jc w:val="center"/>
            </w:pPr>
            <w:r w:rsidRPr="00326C8E">
              <w:rPr>
                <w:rFonts w:ascii="Times New Roman" w:hAnsi="Times New Roman"/>
                <w:sz w:val="28"/>
                <w:szCs w:val="28"/>
              </w:rPr>
              <w:t>0,0</w:t>
            </w:r>
          </w:p>
        </w:tc>
        <w:tc>
          <w:tcPr>
            <w:tcW w:w="1569" w:type="dxa"/>
          </w:tcPr>
          <w:p w:rsidR="00724C22" w:rsidRDefault="00724C22" w:rsidP="006C36D1">
            <w:pPr>
              <w:jc w:val="center"/>
            </w:pPr>
            <w:r w:rsidRPr="00C746D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8E773A"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0626D5">
            <w:pPr>
              <w:jc w:val="center"/>
            </w:pPr>
            <w:r>
              <w:rPr>
                <w:rFonts w:ascii="Times New Roman" w:hAnsi="Times New Roman"/>
                <w:sz w:val="28"/>
                <w:szCs w:val="28"/>
              </w:rPr>
              <w:t>15,427</w:t>
            </w:r>
          </w:p>
        </w:tc>
        <w:tc>
          <w:tcPr>
            <w:tcW w:w="1569" w:type="dxa"/>
          </w:tcPr>
          <w:p w:rsidR="00724C22" w:rsidRDefault="00724C22" w:rsidP="006C36D1">
            <w:pPr>
              <w:jc w:val="center"/>
            </w:pPr>
            <w:r w:rsidRPr="00C746DE">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0,0</w:t>
            </w:r>
          </w:p>
        </w:tc>
        <w:tc>
          <w:tcPr>
            <w:tcW w:w="1570" w:type="dxa"/>
          </w:tcPr>
          <w:p w:rsidR="00724C22" w:rsidRDefault="00724C22" w:rsidP="006C36D1">
            <w:pPr>
              <w:jc w:val="center"/>
            </w:pPr>
            <w:r>
              <w:rPr>
                <w:rFonts w:ascii="Times New Roman" w:hAnsi="Times New Roman"/>
                <w:sz w:val="28"/>
                <w:szCs w:val="28"/>
              </w:rPr>
              <w:t>15,427</w:t>
            </w:r>
          </w:p>
        </w:tc>
        <w:tc>
          <w:tcPr>
            <w:tcW w:w="1570" w:type="dxa"/>
          </w:tcPr>
          <w:p w:rsidR="00724C22" w:rsidRPr="008E773A"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1527,226*</w:t>
            </w:r>
          </w:p>
        </w:tc>
        <w:tc>
          <w:tcPr>
            <w:tcW w:w="1569" w:type="dxa"/>
          </w:tcPr>
          <w:p w:rsidR="00724C22" w:rsidRDefault="00724C22" w:rsidP="000626D5">
            <w:pPr>
              <w:jc w:val="center"/>
            </w:pPr>
            <w:r w:rsidRPr="003E24E0">
              <w:rPr>
                <w:rFonts w:ascii="Times New Roman" w:hAnsi="Times New Roman"/>
                <w:sz w:val="28"/>
                <w:szCs w:val="28"/>
              </w:rPr>
              <w:t>0,0</w:t>
            </w:r>
          </w:p>
        </w:tc>
        <w:tc>
          <w:tcPr>
            <w:tcW w:w="1570" w:type="dxa"/>
          </w:tcPr>
          <w:p w:rsidR="00724C22" w:rsidRDefault="00724C22" w:rsidP="000626D5">
            <w:pPr>
              <w:jc w:val="center"/>
            </w:pPr>
            <w:r>
              <w:rPr>
                <w:rFonts w:ascii="Times New Roman" w:hAnsi="Times New Roman"/>
                <w:sz w:val="28"/>
                <w:szCs w:val="28"/>
              </w:rPr>
              <w:t>0,0</w:t>
            </w:r>
          </w:p>
        </w:tc>
        <w:tc>
          <w:tcPr>
            <w:tcW w:w="1570"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1527,226</w:t>
            </w:r>
          </w:p>
        </w:tc>
        <w:tc>
          <w:tcPr>
            <w:tcW w:w="1570" w:type="dxa"/>
          </w:tcPr>
          <w:p w:rsidR="00724C22" w:rsidRPr="008E773A"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8.</w:t>
            </w:r>
          </w:p>
        </w:tc>
        <w:tc>
          <w:tcPr>
            <w:tcW w:w="2835" w:type="dxa"/>
          </w:tcPr>
          <w:p w:rsidR="00724C22" w:rsidRDefault="00724C22" w:rsidP="006C36D1">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Pr>
                <w:rFonts w:ascii="Times New Roman" w:hAnsi="Times New Roman"/>
                <w:sz w:val="28"/>
                <w:szCs w:val="28"/>
              </w:rPr>
              <w:t>Советская</w:t>
            </w:r>
            <w:proofErr w:type="gramEnd"/>
            <w:r w:rsidRPr="00113AC0">
              <w:rPr>
                <w:rFonts w:ascii="Times New Roman" w:hAnsi="Times New Roman"/>
                <w:sz w:val="28"/>
                <w:szCs w:val="28"/>
              </w:rPr>
              <w:t xml:space="preserve">, </w:t>
            </w:r>
            <w:r>
              <w:rPr>
                <w:rFonts w:ascii="Times New Roman" w:hAnsi="Times New Roman"/>
                <w:sz w:val="28"/>
                <w:szCs w:val="28"/>
              </w:rPr>
              <w:t>д. 103</w:t>
            </w:r>
          </w:p>
        </w:tc>
        <w:tc>
          <w:tcPr>
            <w:tcW w:w="1842" w:type="dxa"/>
          </w:tcPr>
          <w:p w:rsidR="00724C22" w:rsidRPr="008E773A" w:rsidRDefault="00724C22" w:rsidP="000626D5">
            <w:pPr>
              <w:spacing w:after="0" w:line="240" w:lineRule="auto"/>
              <w:jc w:val="center"/>
              <w:rPr>
                <w:rFonts w:ascii="Times New Roman" w:hAnsi="Times New Roman"/>
                <w:sz w:val="28"/>
                <w:szCs w:val="28"/>
              </w:rPr>
            </w:pPr>
            <w:r w:rsidRPr="008E773A">
              <w:rPr>
                <w:rFonts w:ascii="Times New Roman" w:hAnsi="Times New Roman"/>
                <w:sz w:val="28"/>
                <w:szCs w:val="28"/>
              </w:rPr>
              <w:t>1 552,104</w:t>
            </w:r>
          </w:p>
        </w:tc>
        <w:tc>
          <w:tcPr>
            <w:tcW w:w="1569" w:type="dxa"/>
          </w:tcPr>
          <w:p w:rsidR="00724C22" w:rsidRDefault="00724C22" w:rsidP="006C36D1">
            <w:pPr>
              <w:jc w:val="center"/>
            </w:pPr>
            <w:r w:rsidRPr="00C746DE">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1 552,104</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15,521</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15,521</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1536,583*</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1536,583</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lastRenderedPageBreak/>
              <w:t>9.</w:t>
            </w:r>
          </w:p>
        </w:tc>
        <w:tc>
          <w:tcPr>
            <w:tcW w:w="2835" w:type="dxa"/>
          </w:tcPr>
          <w:p w:rsidR="00724C22" w:rsidRDefault="00724C22" w:rsidP="006C36D1">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Pr>
                <w:rFonts w:ascii="Times New Roman" w:hAnsi="Times New Roman"/>
                <w:sz w:val="28"/>
                <w:szCs w:val="28"/>
              </w:rPr>
              <w:t>Советская</w:t>
            </w:r>
            <w:proofErr w:type="gramEnd"/>
            <w:r w:rsidRPr="00113AC0">
              <w:rPr>
                <w:rFonts w:ascii="Times New Roman" w:hAnsi="Times New Roman"/>
                <w:sz w:val="28"/>
                <w:szCs w:val="28"/>
              </w:rPr>
              <w:t xml:space="preserve">, </w:t>
            </w:r>
            <w:r>
              <w:rPr>
                <w:rFonts w:ascii="Times New Roman" w:hAnsi="Times New Roman"/>
                <w:sz w:val="28"/>
                <w:szCs w:val="28"/>
              </w:rPr>
              <w:t>д. 107, М. Гвардии, д. 1, М. Гвардии, д. 3</w:t>
            </w:r>
          </w:p>
        </w:tc>
        <w:tc>
          <w:tcPr>
            <w:tcW w:w="1842" w:type="dxa"/>
          </w:tcPr>
          <w:p w:rsidR="00724C22" w:rsidRPr="008E773A" w:rsidRDefault="00724C22" w:rsidP="000626D5">
            <w:pPr>
              <w:spacing w:after="0" w:line="240" w:lineRule="auto"/>
              <w:jc w:val="center"/>
              <w:rPr>
                <w:rFonts w:ascii="Times New Roman" w:hAnsi="Times New Roman"/>
                <w:sz w:val="28"/>
                <w:szCs w:val="28"/>
              </w:rPr>
            </w:pPr>
            <w:r w:rsidRPr="008E773A">
              <w:rPr>
                <w:rFonts w:ascii="Times New Roman" w:hAnsi="Times New Roman"/>
                <w:sz w:val="28"/>
                <w:szCs w:val="28"/>
              </w:rPr>
              <w:t>4 830,171</w:t>
            </w:r>
          </w:p>
        </w:tc>
        <w:tc>
          <w:tcPr>
            <w:tcW w:w="1569" w:type="dxa"/>
          </w:tcPr>
          <w:p w:rsidR="00724C22" w:rsidRDefault="00724C22" w:rsidP="006C36D1">
            <w:pPr>
              <w:jc w:val="center"/>
            </w:pPr>
            <w:r w:rsidRPr="00C746DE">
              <w:rPr>
                <w:rFonts w:ascii="Times New Roman" w:hAnsi="Times New Roman"/>
                <w:sz w:val="28"/>
                <w:szCs w:val="28"/>
              </w:rPr>
              <w:t>0,0</w:t>
            </w:r>
          </w:p>
        </w:tc>
        <w:tc>
          <w:tcPr>
            <w:tcW w:w="1570" w:type="dxa"/>
          </w:tcPr>
          <w:p w:rsidR="00724C22" w:rsidRPr="008E773A" w:rsidRDefault="00724C22" w:rsidP="00CE2A2C">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4 830,171</w:t>
            </w:r>
          </w:p>
        </w:tc>
        <w:tc>
          <w:tcPr>
            <w:tcW w:w="1517"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0626D5">
            <w:pPr>
              <w:jc w:val="center"/>
            </w:pPr>
            <w:r w:rsidRPr="00326C8E">
              <w:rPr>
                <w:rFonts w:ascii="Times New Roman" w:hAnsi="Times New Roman"/>
                <w:sz w:val="28"/>
                <w:szCs w:val="28"/>
              </w:rPr>
              <w:t>0,0</w:t>
            </w:r>
          </w:p>
        </w:tc>
        <w:tc>
          <w:tcPr>
            <w:tcW w:w="1569" w:type="dxa"/>
          </w:tcPr>
          <w:p w:rsidR="00724C22" w:rsidRDefault="00724C22" w:rsidP="006C36D1">
            <w:pPr>
              <w:jc w:val="center"/>
            </w:pPr>
            <w:r w:rsidRPr="00C746D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901A20">
            <w:pPr>
              <w:jc w:val="center"/>
            </w:pPr>
            <w:r w:rsidRPr="00326C8E">
              <w:rPr>
                <w:rFonts w:ascii="Times New Roman" w:hAnsi="Times New Roman"/>
                <w:sz w:val="28"/>
                <w:szCs w:val="28"/>
              </w:rPr>
              <w:t>0,0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0626D5">
            <w:pPr>
              <w:jc w:val="center"/>
            </w:pPr>
            <w:r>
              <w:rPr>
                <w:rFonts w:ascii="Times New Roman" w:hAnsi="Times New Roman"/>
                <w:sz w:val="28"/>
                <w:szCs w:val="28"/>
              </w:rPr>
              <w:t>48,301</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Default="00724C22" w:rsidP="000626D5">
            <w:pPr>
              <w:jc w:val="center"/>
            </w:pPr>
            <w:r w:rsidRPr="00326C8E">
              <w:rPr>
                <w:rFonts w:ascii="Times New Roman" w:hAnsi="Times New Roman"/>
                <w:sz w:val="28"/>
                <w:szCs w:val="28"/>
              </w:rPr>
              <w:t>0,0</w:t>
            </w:r>
          </w:p>
        </w:tc>
        <w:tc>
          <w:tcPr>
            <w:tcW w:w="1570" w:type="dxa"/>
          </w:tcPr>
          <w:p w:rsidR="00724C22" w:rsidRDefault="00724C22" w:rsidP="000626D5">
            <w:pPr>
              <w:jc w:val="center"/>
            </w:pPr>
            <w:r>
              <w:rPr>
                <w:rFonts w:ascii="Times New Roman" w:hAnsi="Times New Roman"/>
                <w:sz w:val="28"/>
                <w:szCs w:val="28"/>
              </w:rPr>
              <w:t>48,301</w:t>
            </w:r>
          </w:p>
        </w:tc>
        <w:tc>
          <w:tcPr>
            <w:tcW w:w="1517" w:type="dxa"/>
          </w:tcPr>
          <w:p w:rsidR="00724C22" w:rsidRDefault="00724C22" w:rsidP="000626D5">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4781,870*</w:t>
            </w:r>
          </w:p>
        </w:tc>
        <w:tc>
          <w:tcPr>
            <w:tcW w:w="1569" w:type="dxa"/>
          </w:tcPr>
          <w:p w:rsidR="00724C22" w:rsidRDefault="00724C22" w:rsidP="000626D5">
            <w:pPr>
              <w:jc w:val="center"/>
            </w:pPr>
            <w:r w:rsidRPr="00C746DE">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8E773A" w:rsidRDefault="00724C22" w:rsidP="000626D5">
            <w:pPr>
              <w:spacing w:after="0" w:line="240" w:lineRule="auto"/>
              <w:jc w:val="center"/>
              <w:rPr>
                <w:rFonts w:ascii="Times New Roman" w:hAnsi="Times New Roman"/>
                <w:sz w:val="28"/>
                <w:szCs w:val="28"/>
              </w:rPr>
            </w:pPr>
            <w:r>
              <w:rPr>
                <w:rFonts w:ascii="Times New Roman" w:hAnsi="Times New Roman"/>
                <w:sz w:val="28"/>
                <w:szCs w:val="28"/>
              </w:rPr>
              <w:t>4781,870</w:t>
            </w:r>
          </w:p>
        </w:tc>
        <w:tc>
          <w:tcPr>
            <w:tcW w:w="1517" w:type="dxa"/>
          </w:tcPr>
          <w:p w:rsidR="00724C22" w:rsidRDefault="00724C22" w:rsidP="006C36D1">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256B1D">
            <w:pPr>
              <w:spacing w:after="0" w:line="240" w:lineRule="auto"/>
              <w:jc w:val="center"/>
              <w:rPr>
                <w:rFonts w:ascii="Times New Roman" w:hAnsi="Times New Roman"/>
                <w:sz w:val="28"/>
                <w:szCs w:val="28"/>
              </w:rPr>
            </w:pPr>
            <w:r>
              <w:rPr>
                <w:rFonts w:ascii="Times New Roman" w:hAnsi="Times New Roman"/>
                <w:sz w:val="28"/>
                <w:szCs w:val="28"/>
              </w:rPr>
              <w:t>10.</w:t>
            </w:r>
          </w:p>
        </w:tc>
        <w:tc>
          <w:tcPr>
            <w:tcW w:w="2835" w:type="dxa"/>
          </w:tcPr>
          <w:p w:rsidR="00724C22" w:rsidRDefault="00724C22" w:rsidP="006C36D1">
            <w:pPr>
              <w:spacing w:after="0" w:line="240" w:lineRule="auto"/>
            </w:pPr>
            <w:r w:rsidRPr="00113AC0">
              <w:rPr>
                <w:rFonts w:ascii="Times New Roman" w:hAnsi="Times New Roman"/>
                <w:sz w:val="28"/>
                <w:szCs w:val="28"/>
              </w:rPr>
              <w:t>Комплексное благоустройство дворовой территории многоквартирного дома, наход</w:t>
            </w:r>
            <w:r>
              <w:rPr>
                <w:rFonts w:ascii="Times New Roman" w:hAnsi="Times New Roman"/>
                <w:sz w:val="28"/>
                <w:szCs w:val="28"/>
              </w:rPr>
              <w:t xml:space="preserve">ящегося по адресам: ул. </w:t>
            </w:r>
            <w:proofErr w:type="gramStart"/>
            <w:r>
              <w:rPr>
                <w:rFonts w:ascii="Times New Roman" w:hAnsi="Times New Roman"/>
                <w:sz w:val="28"/>
                <w:szCs w:val="28"/>
              </w:rPr>
              <w:t>Мамина-Сибиряка</w:t>
            </w:r>
            <w:proofErr w:type="gramEnd"/>
            <w:r>
              <w:rPr>
                <w:rFonts w:ascii="Times New Roman" w:hAnsi="Times New Roman"/>
                <w:sz w:val="28"/>
                <w:szCs w:val="28"/>
              </w:rPr>
              <w:t>, д. 5</w:t>
            </w:r>
            <w:r w:rsidRPr="00113AC0">
              <w:rPr>
                <w:rFonts w:ascii="Times New Roman" w:hAnsi="Times New Roman"/>
                <w:sz w:val="28"/>
                <w:szCs w:val="28"/>
              </w:rPr>
              <w:t>а</w:t>
            </w:r>
          </w:p>
        </w:tc>
        <w:tc>
          <w:tcPr>
            <w:tcW w:w="1842" w:type="dxa"/>
          </w:tcPr>
          <w:p w:rsidR="00724C22" w:rsidRPr="008E773A" w:rsidRDefault="00724C22" w:rsidP="00901A20">
            <w:pPr>
              <w:spacing w:after="0" w:line="240" w:lineRule="auto"/>
              <w:jc w:val="center"/>
              <w:rPr>
                <w:rFonts w:ascii="Times New Roman" w:hAnsi="Times New Roman"/>
                <w:sz w:val="28"/>
                <w:szCs w:val="28"/>
              </w:rPr>
            </w:pPr>
            <w:r w:rsidRPr="008E773A">
              <w:rPr>
                <w:rFonts w:ascii="Times New Roman" w:hAnsi="Times New Roman"/>
                <w:sz w:val="28"/>
                <w:szCs w:val="28"/>
              </w:rPr>
              <w:t>1 944,741</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17"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1 944,741</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901A20">
            <w:pPr>
              <w:jc w:val="center"/>
            </w:pPr>
            <w:r w:rsidRPr="00326C8E">
              <w:rPr>
                <w:rFonts w:ascii="Times New Roman" w:hAnsi="Times New Roman"/>
                <w:sz w:val="28"/>
                <w:szCs w:val="28"/>
              </w:rPr>
              <w:t>0,0</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901A20">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901A20">
            <w:pPr>
              <w:jc w:val="center"/>
            </w:pPr>
            <w:r w:rsidRPr="00326C8E">
              <w:rPr>
                <w:rFonts w:ascii="Times New Roman" w:hAnsi="Times New Roman"/>
                <w:sz w:val="28"/>
                <w:szCs w:val="28"/>
              </w:rPr>
              <w:t>0,0</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901A20">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8E773A" w:rsidRDefault="00724C22" w:rsidP="00901A20">
            <w:pPr>
              <w:spacing w:after="0" w:line="240" w:lineRule="auto"/>
              <w:jc w:val="center"/>
              <w:rPr>
                <w:rFonts w:ascii="Times New Roman" w:hAnsi="Times New Roman"/>
                <w:sz w:val="28"/>
                <w:szCs w:val="28"/>
              </w:rPr>
            </w:pPr>
            <w:r w:rsidRPr="008E773A">
              <w:rPr>
                <w:rFonts w:ascii="Times New Roman" w:hAnsi="Times New Roman"/>
                <w:sz w:val="28"/>
                <w:szCs w:val="28"/>
              </w:rPr>
              <w:t>1 944,741</w:t>
            </w:r>
            <w:r>
              <w:rPr>
                <w:rFonts w:ascii="Times New Roman" w:hAnsi="Times New Roman"/>
                <w:sz w:val="28"/>
                <w:szCs w:val="28"/>
              </w:rPr>
              <w:t>*</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1 944,741</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2835" w:type="dxa"/>
          </w:tcPr>
          <w:p w:rsidR="00724C22" w:rsidRDefault="00724C22" w:rsidP="006C36D1">
            <w:pPr>
              <w:spacing w:after="0" w:line="240" w:lineRule="auto"/>
            </w:pPr>
            <w:r w:rsidRPr="00113AC0">
              <w:rPr>
                <w:rFonts w:ascii="Times New Roman" w:hAnsi="Times New Roman"/>
                <w:sz w:val="28"/>
                <w:szCs w:val="28"/>
              </w:rPr>
              <w:t>Комплексное благоустройство дворовой территории многоквартирного дома, наход</w:t>
            </w:r>
            <w:r>
              <w:rPr>
                <w:rFonts w:ascii="Times New Roman" w:hAnsi="Times New Roman"/>
                <w:sz w:val="28"/>
                <w:szCs w:val="28"/>
              </w:rPr>
              <w:t xml:space="preserve">ящегося по адресам: ул. </w:t>
            </w:r>
            <w:proofErr w:type="gramStart"/>
            <w:r>
              <w:rPr>
                <w:rFonts w:ascii="Times New Roman" w:hAnsi="Times New Roman"/>
                <w:sz w:val="28"/>
                <w:szCs w:val="28"/>
              </w:rPr>
              <w:t>Комсомольская</w:t>
            </w:r>
            <w:proofErr w:type="gramEnd"/>
            <w:r w:rsidRPr="00113AC0">
              <w:rPr>
                <w:rFonts w:ascii="Times New Roman" w:hAnsi="Times New Roman"/>
                <w:sz w:val="28"/>
                <w:szCs w:val="28"/>
              </w:rPr>
              <w:t xml:space="preserve">, </w:t>
            </w:r>
            <w:r>
              <w:rPr>
                <w:rFonts w:ascii="Times New Roman" w:hAnsi="Times New Roman"/>
                <w:sz w:val="28"/>
                <w:szCs w:val="28"/>
              </w:rPr>
              <w:t>д. 4</w:t>
            </w:r>
          </w:p>
        </w:tc>
        <w:tc>
          <w:tcPr>
            <w:tcW w:w="1842"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1 801,046</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1 801,046</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901A20">
            <w:pPr>
              <w:jc w:val="center"/>
            </w:pPr>
            <w:r w:rsidRPr="00326C8E">
              <w:rPr>
                <w:rFonts w:ascii="Times New Roman" w:hAnsi="Times New Roman"/>
                <w:sz w:val="28"/>
                <w:szCs w:val="28"/>
              </w:rPr>
              <w:t>0,0</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901A20">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901A20">
            <w:pPr>
              <w:jc w:val="center"/>
            </w:pPr>
            <w:r w:rsidRPr="00326C8E">
              <w:rPr>
                <w:rFonts w:ascii="Times New Roman" w:hAnsi="Times New Roman"/>
                <w:sz w:val="28"/>
                <w:szCs w:val="28"/>
              </w:rPr>
              <w:t>0,0</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901A20">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8E773A" w:rsidRDefault="00724C22" w:rsidP="00901A20">
            <w:pPr>
              <w:spacing w:after="0" w:line="240" w:lineRule="auto"/>
              <w:jc w:val="center"/>
              <w:rPr>
                <w:rFonts w:ascii="Times New Roman" w:hAnsi="Times New Roman"/>
                <w:sz w:val="28"/>
                <w:szCs w:val="28"/>
              </w:rPr>
            </w:pPr>
            <w:r w:rsidRPr="008E773A">
              <w:rPr>
                <w:rFonts w:ascii="Times New Roman" w:hAnsi="Times New Roman"/>
                <w:sz w:val="28"/>
                <w:szCs w:val="28"/>
              </w:rPr>
              <w:t>1 801,046</w:t>
            </w:r>
            <w:r>
              <w:rPr>
                <w:rFonts w:ascii="Times New Roman" w:hAnsi="Times New Roman"/>
                <w:sz w:val="28"/>
                <w:szCs w:val="28"/>
              </w:rPr>
              <w:t>*</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1 801,046</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Pr="006042CE" w:rsidRDefault="00724C22" w:rsidP="006C36D1">
            <w:pPr>
              <w:spacing w:after="0" w:line="240" w:lineRule="auto"/>
              <w:jc w:val="center"/>
              <w:rPr>
                <w:rFonts w:ascii="Times New Roman" w:hAnsi="Times New Roman"/>
                <w:sz w:val="28"/>
                <w:szCs w:val="28"/>
              </w:rPr>
            </w:pPr>
            <w:r>
              <w:rPr>
                <w:rFonts w:ascii="Times New Roman" w:hAnsi="Times New Roman"/>
                <w:sz w:val="28"/>
                <w:szCs w:val="28"/>
              </w:rPr>
              <w:t>12.</w:t>
            </w:r>
          </w:p>
        </w:tc>
        <w:tc>
          <w:tcPr>
            <w:tcW w:w="2835" w:type="dxa"/>
          </w:tcPr>
          <w:p w:rsidR="00724C22" w:rsidRDefault="00724C22" w:rsidP="006C36D1">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Логинова, </w:t>
            </w:r>
            <w:r>
              <w:rPr>
                <w:rFonts w:ascii="Times New Roman" w:hAnsi="Times New Roman"/>
                <w:sz w:val="28"/>
                <w:szCs w:val="28"/>
              </w:rPr>
              <w:t>д. 1б, Горького, д. 10</w:t>
            </w:r>
          </w:p>
        </w:tc>
        <w:tc>
          <w:tcPr>
            <w:tcW w:w="1842" w:type="dxa"/>
          </w:tcPr>
          <w:p w:rsidR="00724C22" w:rsidRPr="008E773A" w:rsidRDefault="00724C22" w:rsidP="00901A20">
            <w:pPr>
              <w:spacing w:after="0" w:line="240" w:lineRule="auto"/>
              <w:jc w:val="center"/>
              <w:rPr>
                <w:rFonts w:ascii="Times New Roman" w:hAnsi="Times New Roman"/>
                <w:sz w:val="28"/>
                <w:szCs w:val="28"/>
              </w:rPr>
            </w:pPr>
            <w:r w:rsidRPr="008E773A">
              <w:rPr>
                <w:rFonts w:ascii="Times New Roman" w:hAnsi="Times New Roman"/>
                <w:sz w:val="28"/>
                <w:szCs w:val="28"/>
              </w:rPr>
              <w:t>2 424,441</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70" w:type="dxa"/>
          </w:tcPr>
          <w:p w:rsidR="00724C22" w:rsidRPr="006042CE" w:rsidRDefault="00724C22" w:rsidP="006C36D1">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517"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2 424,441</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724C22" w:rsidRDefault="00724C22" w:rsidP="00901A20">
            <w:pPr>
              <w:jc w:val="center"/>
            </w:pPr>
            <w:r w:rsidRPr="00326C8E">
              <w:rPr>
                <w:rFonts w:ascii="Times New Roman" w:hAnsi="Times New Roman"/>
                <w:sz w:val="28"/>
                <w:szCs w:val="28"/>
              </w:rPr>
              <w:t>0,0</w:t>
            </w:r>
          </w:p>
        </w:tc>
        <w:tc>
          <w:tcPr>
            <w:tcW w:w="1569" w:type="dxa"/>
          </w:tcPr>
          <w:p w:rsidR="00724C22" w:rsidRDefault="00724C22" w:rsidP="006C36D1">
            <w:pPr>
              <w:jc w:val="center"/>
            </w:pPr>
            <w:r w:rsidRPr="00031A8B">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901A20">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724C22" w:rsidRDefault="00724C22" w:rsidP="00901A20">
            <w:pPr>
              <w:jc w:val="center"/>
            </w:pPr>
            <w:r w:rsidRPr="00326C8E">
              <w:rPr>
                <w:rFonts w:ascii="Times New Roman" w:hAnsi="Times New Roman"/>
                <w:sz w:val="28"/>
                <w:szCs w:val="28"/>
              </w:rPr>
              <w:t>0,0</w:t>
            </w:r>
          </w:p>
        </w:tc>
        <w:tc>
          <w:tcPr>
            <w:tcW w:w="1569" w:type="dxa"/>
          </w:tcPr>
          <w:p w:rsidR="00724C22" w:rsidRDefault="00724C22" w:rsidP="006C36D1">
            <w:pPr>
              <w:jc w:val="center"/>
            </w:pPr>
            <w:r w:rsidRPr="003E1119">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Default="00724C22" w:rsidP="00901A20">
            <w:pPr>
              <w:jc w:val="center"/>
            </w:pPr>
            <w:r w:rsidRPr="00326C8E">
              <w:rPr>
                <w:rFonts w:ascii="Times New Roman" w:hAnsi="Times New Roman"/>
                <w:sz w:val="28"/>
                <w:szCs w:val="28"/>
              </w:rPr>
              <w:t>0,0</w:t>
            </w:r>
          </w:p>
        </w:tc>
        <w:tc>
          <w:tcPr>
            <w:tcW w:w="1276" w:type="dxa"/>
          </w:tcPr>
          <w:p w:rsidR="00724C22" w:rsidRPr="000D552F" w:rsidRDefault="00724C22" w:rsidP="000D552F">
            <w:pPr>
              <w:jc w:val="center"/>
              <w:rPr>
                <w:rFonts w:ascii="Times New Roman" w:hAnsi="Times New Roman"/>
                <w:sz w:val="28"/>
                <w:szCs w:val="28"/>
                <w:lang w:eastAsia="en-US"/>
              </w:rPr>
            </w:pPr>
          </w:p>
        </w:tc>
      </w:tr>
      <w:tr w:rsidR="00724C22" w:rsidTr="00A27DD4">
        <w:tc>
          <w:tcPr>
            <w:tcW w:w="709" w:type="dxa"/>
          </w:tcPr>
          <w:p w:rsidR="00724C22" w:rsidRDefault="00724C22" w:rsidP="006C36D1">
            <w:pPr>
              <w:spacing w:after="0" w:line="240" w:lineRule="auto"/>
              <w:jc w:val="center"/>
              <w:rPr>
                <w:rFonts w:ascii="Times New Roman" w:hAnsi="Times New Roman"/>
                <w:sz w:val="28"/>
                <w:szCs w:val="28"/>
              </w:rPr>
            </w:pPr>
          </w:p>
        </w:tc>
        <w:tc>
          <w:tcPr>
            <w:tcW w:w="2835" w:type="dxa"/>
          </w:tcPr>
          <w:p w:rsidR="00724C22" w:rsidRPr="006042CE" w:rsidRDefault="00724C22"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724C22" w:rsidRPr="008E773A" w:rsidRDefault="00724C22" w:rsidP="00901A20">
            <w:pPr>
              <w:spacing w:after="0" w:line="240" w:lineRule="auto"/>
              <w:jc w:val="center"/>
              <w:rPr>
                <w:rFonts w:ascii="Times New Roman" w:hAnsi="Times New Roman"/>
                <w:sz w:val="28"/>
                <w:szCs w:val="28"/>
              </w:rPr>
            </w:pPr>
            <w:r w:rsidRPr="008E773A">
              <w:rPr>
                <w:rFonts w:ascii="Times New Roman" w:hAnsi="Times New Roman"/>
                <w:sz w:val="28"/>
                <w:szCs w:val="28"/>
              </w:rPr>
              <w:t>2 424,441</w:t>
            </w:r>
            <w:r>
              <w:rPr>
                <w:rFonts w:ascii="Times New Roman" w:hAnsi="Times New Roman"/>
                <w:sz w:val="28"/>
                <w:szCs w:val="28"/>
              </w:rPr>
              <w:t>*</w:t>
            </w:r>
          </w:p>
        </w:tc>
        <w:tc>
          <w:tcPr>
            <w:tcW w:w="1569" w:type="dxa"/>
          </w:tcPr>
          <w:p w:rsidR="00724C22" w:rsidRDefault="00724C22" w:rsidP="006C36D1">
            <w:pPr>
              <w:jc w:val="center"/>
            </w:pPr>
            <w:r w:rsidRPr="003E1119">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70" w:type="dxa"/>
          </w:tcPr>
          <w:p w:rsidR="00724C22" w:rsidRDefault="00724C22" w:rsidP="006C36D1">
            <w:pPr>
              <w:jc w:val="center"/>
            </w:pPr>
            <w:r w:rsidRPr="00326C8E">
              <w:rPr>
                <w:rFonts w:ascii="Times New Roman" w:hAnsi="Times New Roman"/>
                <w:sz w:val="28"/>
                <w:szCs w:val="28"/>
              </w:rPr>
              <w:t>0,0</w:t>
            </w:r>
          </w:p>
        </w:tc>
        <w:tc>
          <w:tcPr>
            <w:tcW w:w="1517" w:type="dxa"/>
          </w:tcPr>
          <w:p w:rsidR="00724C22" w:rsidRPr="008E773A" w:rsidRDefault="00724C22" w:rsidP="006C36D1">
            <w:pPr>
              <w:spacing w:after="0" w:line="240" w:lineRule="auto"/>
              <w:jc w:val="center"/>
              <w:rPr>
                <w:rFonts w:ascii="Times New Roman" w:hAnsi="Times New Roman"/>
                <w:sz w:val="28"/>
                <w:szCs w:val="28"/>
              </w:rPr>
            </w:pPr>
            <w:r w:rsidRPr="008E773A">
              <w:rPr>
                <w:rFonts w:ascii="Times New Roman" w:hAnsi="Times New Roman"/>
                <w:sz w:val="28"/>
                <w:szCs w:val="28"/>
              </w:rPr>
              <w:t>2 424,441</w:t>
            </w:r>
          </w:p>
        </w:tc>
        <w:tc>
          <w:tcPr>
            <w:tcW w:w="1276" w:type="dxa"/>
          </w:tcPr>
          <w:p w:rsidR="00724C22" w:rsidRPr="000D552F" w:rsidRDefault="00724C22" w:rsidP="000D552F">
            <w:pPr>
              <w:jc w:val="center"/>
              <w:rPr>
                <w:rFonts w:ascii="Times New Roman" w:hAnsi="Times New Roman"/>
                <w:sz w:val="28"/>
                <w:szCs w:val="28"/>
                <w:lang w:eastAsia="en-US"/>
              </w:rP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D552F">
            <w:pPr>
              <w:pStyle w:val="22"/>
              <w:shd w:val="clear" w:color="auto" w:fill="auto"/>
              <w:spacing w:before="0" w:line="240" w:lineRule="auto"/>
              <w:ind w:firstLine="0"/>
              <w:jc w:val="left"/>
              <w:rPr>
                <w:sz w:val="28"/>
                <w:szCs w:val="28"/>
              </w:rPr>
            </w:pPr>
            <w:r w:rsidRPr="006042CE">
              <w:rPr>
                <w:rStyle w:val="af4"/>
                <w:bCs w:val="0"/>
                <w:shd w:val="clear" w:color="auto" w:fill="auto"/>
              </w:rPr>
              <w:t>Мероприятие 2.</w:t>
            </w:r>
            <w:r w:rsidRPr="006042CE">
              <w:rPr>
                <w:sz w:val="28"/>
                <w:szCs w:val="28"/>
              </w:rPr>
              <w:t xml:space="preserve"> Благоустройство </w:t>
            </w:r>
            <w:r w:rsidRPr="006042CE">
              <w:rPr>
                <w:sz w:val="28"/>
                <w:szCs w:val="28"/>
              </w:rPr>
              <w:lastRenderedPageBreak/>
              <w:t>наиболее посещаемых муниципальных территорий общего пользования</w:t>
            </w:r>
          </w:p>
        </w:tc>
        <w:tc>
          <w:tcPr>
            <w:tcW w:w="1842" w:type="dxa"/>
          </w:tcPr>
          <w:p w:rsidR="00860CA9" w:rsidRPr="00860CA9" w:rsidRDefault="00860CA9" w:rsidP="000A4C21">
            <w:pPr>
              <w:jc w:val="center"/>
              <w:rPr>
                <w:rFonts w:ascii="Times New Roman" w:hAnsi="Times New Roman"/>
                <w:sz w:val="28"/>
                <w:szCs w:val="28"/>
              </w:rPr>
            </w:pPr>
            <w:r w:rsidRPr="00860CA9">
              <w:rPr>
                <w:rFonts w:ascii="Times New Roman" w:hAnsi="Times New Roman"/>
                <w:sz w:val="28"/>
                <w:szCs w:val="28"/>
              </w:rPr>
              <w:lastRenderedPageBreak/>
              <w:t>251514,540</w:t>
            </w:r>
          </w:p>
        </w:tc>
        <w:tc>
          <w:tcPr>
            <w:tcW w:w="1569" w:type="dxa"/>
          </w:tcPr>
          <w:p w:rsidR="00860CA9" w:rsidRPr="002D399A" w:rsidRDefault="00860CA9" w:rsidP="000D552F">
            <w:pPr>
              <w:spacing w:after="0" w:line="240" w:lineRule="auto"/>
              <w:jc w:val="center"/>
              <w:rPr>
                <w:rFonts w:ascii="Times New Roman" w:hAnsi="Times New Roman"/>
                <w:sz w:val="28"/>
                <w:szCs w:val="28"/>
              </w:rPr>
            </w:pPr>
            <w:r>
              <w:rPr>
                <w:rFonts w:ascii="Times New Roman" w:hAnsi="Times New Roman"/>
                <w:sz w:val="28"/>
                <w:szCs w:val="28"/>
              </w:rPr>
              <w:t>5448,773</w:t>
            </w:r>
          </w:p>
        </w:tc>
        <w:tc>
          <w:tcPr>
            <w:tcW w:w="1570" w:type="dxa"/>
          </w:tcPr>
          <w:p w:rsidR="00860CA9" w:rsidRPr="003469D6" w:rsidRDefault="00860CA9" w:rsidP="000A4C21">
            <w:pPr>
              <w:jc w:val="center"/>
              <w:rPr>
                <w:rFonts w:ascii="Times New Roman" w:hAnsi="Times New Roman"/>
                <w:sz w:val="28"/>
                <w:szCs w:val="28"/>
              </w:rPr>
            </w:pPr>
            <w:r>
              <w:rPr>
                <w:rFonts w:ascii="Times New Roman" w:hAnsi="Times New Roman"/>
                <w:sz w:val="28"/>
                <w:szCs w:val="28"/>
              </w:rPr>
              <w:t>108166,329</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89899,438</w:t>
            </w:r>
          </w:p>
        </w:tc>
        <w:tc>
          <w:tcPr>
            <w:tcW w:w="1570" w:type="dxa"/>
          </w:tcPr>
          <w:p w:rsidR="00860CA9" w:rsidRPr="00701EF4"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40000,0</w:t>
            </w:r>
          </w:p>
        </w:tc>
        <w:tc>
          <w:tcPr>
            <w:tcW w:w="1517" w:type="dxa"/>
          </w:tcPr>
          <w:p w:rsidR="00860CA9" w:rsidRPr="00701EF4"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8 000,00</w:t>
            </w:r>
          </w:p>
        </w:tc>
        <w:tc>
          <w:tcPr>
            <w:tcW w:w="1276" w:type="dxa"/>
            <w:vMerge w:val="restart"/>
          </w:tcPr>
          <w:p w:rsidR="00860CA9" w:rsidRPr="000D552F" w:rsidRDefault="00860CA9" w:rsidP="000D552F">
            <w:pPr>
              <w:jc w:val="center"/>
              <w:rPr>
                <w:rFonts w:ascii="Times New Roman" w:hAnsi="Times New Roman"/>
                <w:sz w:val="28"/>
                <w:szCs w:val="28"/>
                <w:lang w:eastAsia="en-US"/>
              </w:rPr>
            </w:pPr>
            <w:r w:rsidRPr="000D552F">
              <w:rPr>
                <w:rFonts w:ascii="Times New Roman" w:hAnsi="Times New Roman"/>
                <w:sz w:val="28"/>
                <w:szCs w:val="28"/>
                <w:lang w:eastAsia="en-US"/>
              </w:rPr>
              <w:t>4,5,6,7</w:t>
            </w: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D552F">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860CA9" w:rsidRPr="00860CA9" w:rsidRDefault="00860CA9" w:rsidP="000A4C21">
            <w:pPr>
              <w:jc w:val="center"/>
              <w:rPr>
                <w:rFonts w:ascii="Times New Roman" w:hAnsi="Times New Roman"/>
                <w:sz w:val="28"/>
                <w:szCs w:val="28"/>
              </w:rPr>
            </w:pPr>
            <w:r w:rsidRPr="00860CA9">
              <w:rPr>
                <w:rFonts w:ascii="Times New Roman" w:hAnsi="Times New Roman"/>
                <w:sz w:val="28"/>
                <w:szCs w:val="28"/>
              </w:rPr>
              <w:t>3 061,200</w:t>
            </w:r>
          </w:p>
        </w:tc>
        <w:tc>
          <w:tcPr>
            <w:tcW w:w="1569" w:type="dxa"/>
          </w:tcPr>
          <w:p w:rsidR="00860CA9" w:rsidRPr="00565EE9" w:rsidRDefault="00860CA9" w:rsidP="000D552F">
            <w:pPr>
              <w:spacing w:after="0" w:line="240" w:lineRule="auto"/>
              <w:jc w:val="center"/>
              <w:rPr>
                <w:rFonts w:ascii="Times New Roman" w:hAnsi="Times New Roman"/>
                <w:sz w:val="28"/>
                <w:szCs w:val="28"/>
              </w:rPr>
            </w:pPr>
            <w:r w:rsidRPr="003A351D">
              <w:rPr>
                <w:rFonts w:ascii="Times New Roman" w:hAnsi="Times New Roman"/>
                <w:sz w:val="28"/>
                <w:szCs w:val="28"/>
              </w:rPr>
              <w:t>3 061,200</w:t>
            </w:r>
          </w:p>
        </w:tc>
        <w:tc>
          <w:tcPr>
            <w:tcW w:w="1570" w:type="dxa"/>
          </w:tcPr>
          <w:p w:rsidR="00860CA9" w:rsidRPr="00967860" w:rsidRDefault="00860CA9" w:rsidP="000A4C21">
            <w:pPr>
              <w:jc w:val="center"/>
              <w:rPr>
                <w:rFonts w:ascii="Times New Roman" w:hAnsi="Times New Roman"/>
                <w:sz w:val="28"/>
                <w:szCs w:val="28"/>
                <w:highlight w:val="yellow"/>
              </w:rPr>
            </w:pPr>
            <w:r w:rsidRPr="00131BB1">
              <w:rPr>
                <w:rFonts w:ascii="Times New Roman" w:hAnsi="Times New Roman"/>
                <w:sz w:val="28"/>
                <w:szCs w:val="28"/>
              </w:rPr>
              <w:t>0,0</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Pr="00701EF4"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AC29AC">
            <w:pPr>
              <w:jc w:val="center"/>
            </w:pPr>
            <w:r w:rsidRPr="00403996">
              <w:rPr>
                <w:rFonts w:ascii="Times New Roman" w:hAnsi="Times New Roman"/>
                <w:sz w:val="28"/>
                <w:szCs w:val="28"/>
              </w:rPr>
              <w:t>0,0</w:t>
            </w:r>
          </w:p>
        </w:tc>
        <w:tc>
          <w:tcPr>
            <w:tcW w:w="1276" w:type="dxa"/>
            <w:vMerge/>
          </w:tcPr>
          <w:p w:rsidR="00860CA9" w:rsidRDefault="00860CA9" w:rsidP="007A0725">
            <w:pPr>
              <w:rPr>
                <w:sz w:val="28"/>
                <w:szCs w:val="28"/>
                <w:lang w:eastAsia="en-US"/>
              </w:rP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D552F">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860CA9" w:rsidRPr="00860CA9" w:rsidRDefault="00860CA9" w:rsidP="000A4C21">
            <w:pPr>
              <w:jc w:val="center"/>
              <w:rPr>
                <w:rFonts w:ascii="Times New Roman" w:hAnsi="Times New Roman"/>
                <w:sz w:val="28"/>
                <w:szCs w:val="28"/>
              </w:rPr>
            </w:pPr>
            <w:r w:rsidRPr="00860CA9">
              <w:rPr>
                <w:rFonts w:ascii="Times New Roman" w:hAnsi="Times New Roman"/>
                <w:sz w:val="28"/>
                <w:szCs w:val="28"/>
              </w:rPr>
              <w:t>19064,481</w:t>
            </w:r>
          </w:p>
        </w:tc>
        <w:tc>
          <w:tcPr>
            <w:tcW w:w="1569" w:type="dxa"/>
          </w:tcPr>
          <w:p w:rsidR="00860CA9" w:rsidRPr="00565EE9" w:rsidRDefault="00860CA9" w:rsidP="000D552F">
            <w:pPr>
              <w:spacing w:after="0" w:line="240" w:lineRule="auto"/>
              <w:jc w:val="center"/>
              <w:rPr>
                <w:rFonts w:ascii="Times New Roman" w:hAnsi="Times New Roman"/>
                <w:sz w:val="28"/>
                <w:szCs w:val="28"/>
              </w:rPr>
            </w:pPr>
            <w:r>
              <w:rPr>
                <w:rFonts w:ascii="Times New Roman" w:hAnsi="Times New Roman"/>
                <w:sz w:val="28"/>
                <w:szCs w:val="28"/>
              </w:rPr>
              <w:t>2 387,573</w:t>
            </w:r>
          </w:p>
        </w:tc>
        <w:tc>
          <w:tcPr>
            <w:tcW w:w="1570" w:type="dxa"/>
          </w:tcPr>
          <w:p w:rsidR="00860CA9" w:rsidRPr="00131BB1" w:rsidRDefault="00860CA9" w:rsidP="000A4C21">
            <w:pPr>
              <w:jc w:val="center"/>
              <w:rPr>
                <w:rFonts w:ascii="Times New Roman" w:hAnsi="Times New Roman"/>
                <w:sz w:val="28"/>
                <w:szCs w:val="28"/>
              </w:rPr>
            </w:pPr>
            <w:r w:rsidRPr="00131BB1">
              <w:rPr>
                <w:rFonts w:ascii="Times New Roman" w:hAnsi="Times New Roman"/>
                <w:sz w:val="28"/>
                <w:szCs w:val="28"/>
              </w:rPr>
              <w:t>15236,093</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705,637</w:t>
            </w:r>
          </w:p>
        </w:tc>
        <w:tc>
          <w:tcPr>
            <w:tcW w:w="1570" w:type="dxa"/>
          </w:tcPr>
          <w:p w:rsidR="00860CA9" w:rsidRPr="00701EF4"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735,178</w:t>
            </w:r>
          </w:p>
        </w:tc>
        <w:tc>
          <w:tcPr>
            <w:tcW w:w="1517" w:type="dxa"/>
          </w:tcPr>
          <w:p w:rsidR="00860CA9" w:rsidRDefault="00860CA9" w:rsidP="00AC29AC">
            <w:pPr>
              <w:jc w:val="center"/>
            </w:pPr>
            <w:r w:rsidRPr="00403996">
              <w:rPr>
                <w:rFonts w:ascii="Times New Roman" w:hAnsi="Times New Roman"/>
                <w:sz w:val="28"/>
                <w:szCs w:val="28"/>
              </w:rPr>
              <w:t>0,0</w:t>
            </w:r>
          </w:p>
        </w:tc>
        <w:tc>
          <w:tcPr>
            <w:tcW w:w="1276" w:type="dxa"/>
            <w:vMerge/>
          </w:tcPr>
          <w:p w:rsidR="00860CA9" w:rsidRDefault="00860CA9" w:rsidP="007A0725">
            <w:pPr>
              <w:rPr>
                <w:sz w:val="28"/>
                <w:szCs w:val="28"/>
                <w:lang w:eastAsia="en-US"/>
              </w:rP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D552F">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860CA9" w:rsidRPr="00860CA9" w:rsidRDefault="00860CA9" w:rsidP="000A4C21">
            <w:pPr>
              <w:jc w:val="center"/>
              <w:rPr>
                <w:rFonts w:ascii="Times New Roman" w:hAnsi="Times New Roman"/>
                <w:sz w:val="28"/>
                <w:szCs w:val="28"/>
              </w:rPr>
            </w:pPr>
            <w:r w:rsidRPr="00860CA9">
              <w:rPr>
                <w:rFonts w:ascii="Times New Roman" w:hAnsi="Times New Roman"/>
                <w:sz w:val="28"/>
                <w:szCs w:val="28"/>
              </w:rPr>
              <w:t>229388,859*</w:t>
            </w:r>
          </w:p>
        </w:tc>
        <w:tc>
          <w:tcPr>
            <w:tcW w:w="1569" w:type="dxa"/>
          </w:tcPr>
          <w:p w:rsidR="00860CA9" w:rsidRDefault="00860CA9" w:rsidP="000D552F">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Pr="00131BB1" w:rsidRDefault="00860CA9" w:rsidP="000A4C21">
            <w:pPr>
              <w:jc w:val="center"/>
              <w:rPr>
                <w:rFonts w:ascii="Times New Roman" w:hAnsi="Times New Roman"/>
                <w:sz w:val="28"/>
                <w:szCs w:val="28"/>
              </w:rPr>
            </w:pPr>
            <w:r w:rsidRPr="00131BB1">
              <w:rPr>
                <w:rFonts w:ascii="Times New Roman" w:hAnsi="Times New Roman"/>
                <w:sz w:val="28"/>
                <w:szCs w:val="28"/>
              </w:rPr>
              <w:t>92930,236</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89193,801</w:t>
            </w:r>
          </w:p>
        </w:tc>
        <w:tc>
          <w:tcPr>
            <w:tcW w:w="1570" w:type="dxa"/>
          </w:tcPr>
          <w:p w:rsidR="00860CA9" w:rsidRPr="00701EF4"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39264,822</w:t>
            </w:r>
          </w:p>
        </w:tc>
        <w:tc>
          <w:tcPr>
            <w:tcW w:w="1517" w:type="dxa"/>
          </w:tcPr>
          <w:p w:rsidR="00860CA9"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8 000,0</w:t>
            </w:r>
          </w:p>
        </w:tc>
        <w:tc>
          <w:tcPr>
            <w:tcW w:w="1276" w:type="dxa"/>
            <w:vMerge/>
          </w:tcPr>
          <w:p w:rsidR="00860CA9" w:rsidRDefault="00860CA9" w:rsidP="007A0725">
            <w:pPr>
              <w:rPr>
                <w:sz w:val="28"/>
                <w:szCs w:val="28"/>
                <w:lang w:eastAsia="en-US"/>
              </w:rP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139E3">
            <w:pPr>
              <w:pStyle w:val="22"/>
              <w:shd w:val="clear" w:color="auto" w:fill="auto"/>
              <w:spacing w:before="0" w:line="240" w:lineRule="auto"/>
              <w:ind w:firstLine="0"/>
              <w:jc w:val="left"/>
              <w:rPr>
                <w:sz w:val="28"/>
                <w:szCs w:val="28"/>
              </w:rPr>
            </w:pPr>
            <w:r>
              <w:rPr>
                <w:sz w:val="28"/>
                <w:szCs w:val="28"/>
              </w:rPr>
              <w:t>В том числе:</w:t>
            </w:r>
          </w:p>
        </w:tc>
        <w:tc>
          <w:tcPr>
            <w:tcW w:w="1842" w:type="dxa"/>
          </w:tcPr>
          <w:p w:rsidR="00860CA9" w:rsidRPr="00B8250D" w:rsidRDefault="00860CA9" w:rsidP="000D552F">
            <w:pPr>
              <w:pStyle w:val="22"/>
              <w:shd w:val="clear" w:color="auto" w:fill="auto"/>
              <w:spacing w:before="0" w:line="240" w:lineRule="auto"/>
              <w:ind w:firstLine="0"/>
              <w:jc w:val="center"/>
              <w:rPr>
                <w:sz w:val="28"/>
                <w:szCs w:val="28"/>
              </w:rPr>
            </w:pPr>
          </w:p>
        </w:tc>
        <w:tc>
          <w:tcPr>
            <w:tcW w:w="1569" w:type="dxa"/>
          </w:tcPr>
          <w:p w:rsidR="00860CA9" w:rsidRDefault="00860CA9" w:rsidP="000D552F">
            <w:pPr>
              <w:spacing w:after="0" w:line="240" w:lineRule="auto"/>
              <w:jc w:val="center"/>
              <w:rPr>
                <w:rFonts w:ascii="Times New Roman" w:hAnsi="Times New Roman"/>
                <w:sz w:val="28"/>
                <w:szCs w:val="28"/>
              </w:rPr>
            </w:pPr>
          </w:p>
        </w:tc>
        <w:tc>
          <w:tcPr>
            <w:tcW w:w="1570" w:type="dxa"/>
          </w:tcPr>
          <w:p w:rsidR="00860CA9" w:rsidRDefault="00860CA9" w:rsidP="000D552F">
            <w:pPr>
              <w:spacing w:after="0" w:line="240" w:lineRule="auto"/>
              <w:jc w:val="center"/>
              <w:rPr>
                <w:rFonts w:ascii="Times New Roman" w:hAnsi="Times New Roman"/>
                <w:sz w:val="28"/>
                <w:szCs w:val="28"/>
              </w:rPr>
            </w:pPr>
          </w:p>
        </w:tc>
        <w:tc>
          <w:tcPr>
            <w:tcW w:w="1570" w:type="dxa"/>
          </w:tcPr>
          <w:p w:rsidR="00860CA9" w:rsidRPr="006042CE" w:rsidRDefault="00860CA9" w:rsidP="000D552F">
            <w:pPr>
              <w:spacing w:after="0" w:line="240" w:lineRule="auto"/>
              <w:jc w:val="center"/>
              <w:rPr>
                <w:rFonts w:ascii="Times New Roman" w:hAnsi="Times New Roman"/>
                <w:sz w:val="28"/>
                <w:szCs w:val="28"/>
              </w:rPr>
            </w:pPr>
          </w:p>
        </w:tc>
        <w:tc>
          <w:tcPr>
            <w:tcW w:w="1570" w:type="dxa"/>
          </w:tcPr>
          <w:p w:rsidR="00860CA9" w:rsidRDefault="00860CA9" w:rsidP="000D552F">
            <w:pPr>
              <w:spacing w:after="0" w:line="240" w:lineRule="auto"/>
              <w:jc w:val="center"/>
              <w:rPr>
                <w:rFonts w:ascii="Times New Roman" w:hAnsi="Times New Roman"/>
                <w:sz w:val="28"/>
                <w:szCs w:val="28"/>
              </w:rPr>
            </w:pPr>
          </w:p>
        </w:tc>
        <w:tc>
          <w:tcPr>
            <w:tcW w:w="1517" w:type="dxa"/>
          </w:tcPr>
          <w:p w:rsidR="00860CA9" w:rsidRDefault="00860CA9" w:rsidP="000D552F">
            <w:pPr>
              <w:spacing w:after="0" w:line="240" w:lineRule="auto"/>
              <w:jc w:val="center"/>
              <w:rPr>
                <w:rFonts w:ascii="Times New Roman" w:hAnsi="Times New Roman"/>
                <w:sz w:val="28"/>
                <w:szCs w:val="28"/>
              </w:rPr>
            </w:pPr>
          </w:p>
        </w:tc>
        <w:tc>
          <w:tcPr>
            <w:tcW w:w="1276" w:type="dxa"/>
          </w:tcPr>
          <w:p w:rsidR="00860CA9" w:rsidRDefault="00860CA9" w:rsidP="007A0725">
            <w:pPr>
              <w:rPr>
                <w:sz w:val="28"/>
                <w:szCs w:val="28"/>
                <w:lang w:eastAsia="en-US"/>
              </w:rP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139E3">
            <w:pPr>
              <w:pStyle w:val="22"/>
              <w:shd w:val="clear" w:color="auto" w:fill="auto"/>
              <w:spacing w:before="0" w:line="240" w:lineRule="auto"/>
              <w:ind w:firstLine="0"/>
              <w:jc w:val="left"/>
              <w:rPr>
                <w:sz w:val="28"/>
                <w:szCs w:val="28"/>
              </w:rPr>
            </w:pPr>
            <w:r>
              <w:rPr>
                <w:sz w:val="28"/>
                <w:szCs w:val="28"/>
              </w:rPr>
              <w:t>Разработка  проектной документации</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F460C2">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17" w:type="dxa"/>
          </w:tcPr>
          <w:p w:rsidR="00860CA9" w:rsidRDefault="00860CA9" w:rsidP="00F460C2">
            <w:pPr>
              <w:jc w:val="center"/>
            </w:pPr>
            <w:r w:rsidRPr="003469D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139E3">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860CA9" w:rsidRDefault="00860CA9" w:rsidP="000626D5">
            <w:pPr>
              <w:jc w:val="center"/>
            </w:pPr>
            <w:r w:rsidRPr="003469D6">
              <w:rPr>
                <w:rFonts w:ascii="Times New Roman" w:hAnsi="Times New Roman"/>
                <w:sz w:val="28"/>
                <w:szCs w:val="28"/>
              </w:rPr>
              <w:t>0,0</w:t>
            </w:r>
          </w:p>
        </w:tc>
        <w:tc>
          <w:tcPr>
            <w:tcW w:w="1569"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17" w:type="dxa"/>
          </w:tcPr>
          <w:p w:rsidR="00860CA9" w:rsidRDefault="00860CA9" w:rsidP="00F460C2">
            <w:pPr>
              <w:jc w:val="center"/>
            </w:pPr>
            <w:r w:rsidRPr="003469D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139E3">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887B3E">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17" w:type="dxa"/>
          </w:tcPr>
          <w:p w:rsidR="00860CA9" w:rsidRDefault="00860CA9" w:rsidP="00F460C2">
            <w:pPr>
              <w:jc w:val="center"/>
            </w:pPr>
            <w:r w:rsidRPr="003469D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0139E3">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860CA9" w:rsidRDefault="00860CA9" w:rsidP="00F460C2">
            <w:pPr>
              <w:jc w:val="center"/>
            </w:pPr>
            <w:r w:rsidRPr="003469D6">
              <w:rPr>
                <w:rFonts w:ascii="Times New Roman" w:hAnsi="Times New Roman"/>
                <w:sz w:val="28"/>
                <w:szCs w:val="28"/>
              </w:rPr>
              <w:t>0,0</w:t>
            </w:r>
          </w:p>
        </w:tc>
        <w:tc>
          <w:tcPr>
            <w:tcW w:w="1569"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70" w:type="dxa"/>
          </w:tcPr>
          <w:p w:rsidR="00860CA9" w:rsidRDefault="00860CA9" w:rsidP="00F460C2">
            <w:pPr>
              <w:jc w:val="center"/>
            </w:pPr>
            <w:r w:rsidRPr="003469D6">
              <w:rPr>
                <w:rFonts w:ascii="Times New Roman" w:hAnsi="Times New Roman"/>
                <w:sz w:val="28"/>
                <w:szCs w:val="28"/>
              </w:rPr>
              <w:t>0,0</w:t>
            </w:r>
          </w:p>
        </w:tc>
        <w:tc>
          <w:tcPr>
            <w:tcW w:w="1517" w:type="dxa"/>
          </w:tcPr>
          <w:p w:rsidR="00860CA9" w:rsidRDefault="00860CA9" w:rsidP="00F460C2">
            <w:pPr>
              <w:jc w:val="center"/>
            </w:pPr>
            <w:r w:rsidRPr="003469D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AC29AC">
            <w:pPr>
              <w:pStyle w:val="22"/>
              <w:shd w:val="clear" w:color="auto" w:fill="auto"/>
              <w:spacing w:before="0" w:line="240" w:lineRule="auto"/>
              <w:ind w:firstLine="0"/>
              <w:jc w:val="left"/>
              <w:rPr>
                <w:sz w:val="28"/>
                <w:szCs w:val="28"/>
              </w:rPr>
            </w:pPr>
            <w:r>
              <w:rPr>
                <w:sz w:val="28"/>
                <w:szCs w:val="28"/>
              </w:rPr>
              <w:t>В том числе б</w:t>
            </w:r>
            <w:r w:rsidRPr="006042CE">
              <w:rPr>
                <w:sz w:val="28"/>
                <w:szCs w:val="28"/>
              </w:rPr>
              <w:t>лагоустройство наиболее посещаемых муниципальных территорий общего пользования</w:t>
            </w:r>
            <w:r>
              <w:rPr>
                <w:sz w:val="28"/>
                <w:szCs w:val="28"/>
              </w:rPr>
              <w:t xml:space="preserve"> по </w:t>
            </w:r>
            <w:r>
              <w:rPr>
                <w:sz w:val="28"/>
                <w:szCs w:val="28"/>
              </w:rPr>
              <w:lastRenderedPageBreak/>
              <w:t>адресам:</w:t>
            </w:r>
          </w:p>
        </w:tc>
        <w:tc>
          <w:tcPr>
            <w:tcW w:w="1842" w:type="dxa"/>
          </w:tcPr>
          <w:p w:rsidR="00860CA9" w:rsidRPr="00860CA9" w:rsidRDefault="00860CA9" w:rsidP="00F460C2">
            <w:pPr>
              <w:jc w:val="center"/>
              <w:rPr>
                <w:rFonts w:ascii="Times New Roman" w:hAnsi="Times New Roman"/>
                <w:sz w:val="28"/>
                <w:szCs w:val="28"/>
              </w:rPr>
            </w:pPr>
            <w:r w:rsidRPr="00860CA9">
              <w:rPr>
                <w:rFonts w:ascii="Times New Roman" w:hAnsi="Times New Roman"/>
                <w:sz w:val="28"/>
                <w:szCs w:val="28"/>
              </w:rPr>
              <w:lastRenderedPageBreak/>
              <w:t>251514,540</w:t>
            </w:r>
          </w:p>
        </w:tc>
        <w:tc>
          <w:tcPr>
            <w:tcW w:w="1569" w:type="dxa"/>
          </w:tcPr>
          <w:p w:rsidR="00860CA9" w:rsidRPr="002D399A"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5448,773</w:t>
            </w:r>
          </w:p>
        </w:tc>
        <w:tc>
          <w:tcPr>
            <w:tcW w:w="1570" w:type="dxa"/>
          </w:tcPr>
          <w:p w:rsidR="00860CA9" w:rsidRPr="003469D6" w:rsidRDefault="00860CA9" w:rsidP="00F460C2">
            <w:pPr>
              <w:jc w:val="center"/>
              <w:rPr>
                <w:rFonts w:ascii="Times New Roman" w:hAnsi="Times New Roman"/>
                <w:sz w:val="28"/>
                <w:szCs w:val="28"/>
              </w:rPr>
            </w:pPr>
            <w:r>
              <w:rPr>
                <w:rFonts w:ascii="Times New Roman" w:hAnsi="Times New Roman"/>
                <w:sz w:val="28"/>
                <w:szCs w:val="28"/>
              </w:rPr>
              <w:t>108166,329</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89899,438</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40000,0</w:t>
            </w:r>
          </w:p>
        </w:tc>
        <w:tc>
          <w:tcPr>
            <w:tcW w:w="1517" w:type="dxa"/>
          </w:tcPr>
          <w:p w:rsidR="00860CA9" w:rsidRPr="00701EF4"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8 000,00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AC29AC">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1842" w:type="dxa"/>
          </w:tcPr>
          <w:p w:rsidR="00860CA9" w:rsidRPr="00860CA9" w:rsidRDefault="00860CA9" w:rsidP="00F460C2">
            <w:pPr>
              <w:jc w:val="center"/>
              <w:rPr>
                <w:rFonts w:ascii="Times New Roman" w:hAnsi="Times New Roman"/>
                <w:sz w:val="28"/>
                <w:szCs w:val="28"/>
              </w:rPr>
            </w:pPr>
            <w:r w:rsidRPr="00860CA9">
              <w:rPr>
                <w:rFonts w:ascii="Times New Roman" w:hAnsi="Times New Roman"/>
                <w:sz w:val="28"/>
                <w:szCs w:val="28"/>
              </w:rPr>
              <w:t>3 061,200</w:t>
            </w:r>
          </w:p>
        </w:tc>
        <w:tc>
          <w:tcPr>
            <w:tcW w:w="1569" w:type="dxa"/>
          </w:tcPr>
          <w:p w:rsidR="00860CA9" w:rsidRPr="00565EE9" w:rsidRDefault="00860CA9" w:rsidP="000626D5">
            <w:pPr>
              <w:spacing w:after="0" w:line="240" w:lineRule="auto"/>
              <w:jc w:val="center"/>
              <w:rPr>
                <w:rFonts w:ascii="Times New Roman" w:hAnsi="Times New Roman"/>
                <w:sz w:val="28"/>
                <w:szCs w:val="28"/>
              </w:rPr>
            </w:pPr>
            <w:r w:rsidRPr="003A351D">
              <w:rPr>
                <w:rFonts w:ascii="Times New Roman" w:hAnsi="Times New Roman"/>
                <w:sz w:val="28"/>
                <w:szCs w:val="28"/>
              </w:rPr>
              <w:t>3 061,200</w:t>
            </w:r>
          </w:p>
        </w:tc>
        <w:tc>
          <w:tcPr>
            <w:tcW w:w="1570" w:type="dxa"/>
          </w:tcPr>
          <w:p w:rsidR="00860CA9" w:rsidRPr="00967860" w:rsidRDefault="00860CA9" w:rsidP="00F460C2">
            <w:pPr>
              <w:jc w:val="center"/>
              <w:rPr>
                <w:rFonts w:ascii="Times New Roman" w:hAnsi="Times New Roman"/>
                <w:sz w:val="28"/>
                <w:szCs w:val="28"/>
                <w:highlight w:val="yellow"/>
              </w:rPr>
            </w:pPr>
            <w:r w:rsidRPr="00131BB1">
              <w:rPr>
                <w:rFonts w:ascii="Times New Roman" w:hAnsi="Times New Roman"/>
                <w:sz w:val="28"/>
                <w:szCs w:val="28"/>
              </w:rPr>
              <w:t>0,0</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AC29AC">
            <w:pPr>
              <w:jc w:val="center"/>
            </w:pPr>
            <w:r w:rsidRPr="0040399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AC29AC">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1842" w:type="dxa"/>
          </w:tcPr>
          <w:p w:rsidR="00860CA9" w:rsidRPr="00860CA9" w:rsidRDefault="00860CA9" w:rsidP="00F460C2">
            <w:pPr>
              <w:jc w:val="center"/>
              <w:rPr>
                <w:rFonts w:ascii="Times New Roman" w:hAnsi="Times New Roman"/>
                <w:sz w:val="28"/>
                <w:szCs w:val="28"/>
              </w:rPr>
            </w:pPr>
            <w:r w:rsidRPr="00860CA9">
              <w:rPr>
                <w:rFonts w:ascii="Times New Roman" w:hAnsi="Times New Roman"/>
                <w:sz w:val="28"/>
                <w:szCs w:val="28"/>
              </w:rPr>
              <w:t>19064,481</w:t>
            </w:r>
          </w:p>
        </w:tc>
        <w:tc>
          <w:tcPr>
            <w:tcW w:w="1569" w:type="dxa"/>
          </w:tcPr>
          <w:p w:rsidR="00860CA9" w:rsidRPr="00565EE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2 387,573</w:t>
            </w:r>
          </w:p>
        </w:tc>
        <w:tc>
          <w:tcPr>
            <w:tcW w:w="1570" w:type="dxa"/>
          </w:tcPr>
          <w:p w:rsidR="00860CA9" w:rsidRPr="00131BB1" w:rsidRDefault="00860CA9" w:rsidP="00F460C2">
            <w:pPr>
              <w:jc w:val="center"/>
              <w:rPr>
                <w:rFonts w:ascii="Times New Roman" w:hAnsi="Times New Roman"/>
                <w:sz w:val="28"/>
                <w:szCs w:val="28"/>
              </w:rPr>
            </w:pPr>
            <w:r w:rsidRPr="00131BB1">
              <w:rPr>
                <w:rFonts w:ascii="Times New Roman" w:hAnsi="Times New Roman"/>
                <w:sz w:val="28"/>
                <w:szCs w:val="28"/>
              </w:rPr>
              <w:t>15236,093</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705,637</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735,178</w:t>
            </w:r>
          </w:p>
        </w:tc>
        <w:tc>
          <w:tcPr>
            <w:tcW w:w="1517" w:type="dxa"/>
          </w:tcPr>
          <w:p w:rsidR="00860CA9" w:rsidRDefault="00860CA9" w:rsidP="00AC29AC">
            <w:pPr>
              <w:jc w:val="center"/>
            </w:pPr>
            <w:r w:rsidRPr="0040399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7A0725">
            <w:pPr>
              <w:rPr>
                <w:sz w:val="28"/>
                <w:szCs w:val="28"/>
                <w:lang w:eastAsia="en-US"/>
              </w:rPr>
            </w:pPr>
          </w:p>
        </w:tc>
        <w:tc>
          <w:tcPr>
            <w:tcW w:w="2835" w:type="dxa"/>
          </w:tcPr>
          <w:p w:rsidR="00860CA9" w:rsidRPr="006042CE" w:rsidRDefault="00860CA9" w:rsidP="00AC29AC">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1842" w:type="dxa"/>
          </w:tcPr>
          <w:p w:rsidR="00860CA9" w:rsidRPr="00860CA9" w:rsidRDefault="00860CA9" w:rsidP="00F460C2">
            <w:pPr>
              <w:jc w:val="center"/>
              <w:rPr>
                <w:rFonts w:ascii="Times New Roman" w:hAnsi="Times New Roman"/>
                <w:sz w:val="28"/>
                <w:szCs w:val="28"/>
              </w:rPr>
            </w:pPr>
            <w:r w:rsidRPr="00860CA9">
              <w:rPr>
                <w:rFonts w:ascii="Times New Roman" w:hAnsi="Times New Roman"/>
                <w:sz w:val="28"/>
                <w:szCs w:val="28"/>
              </w:rPr>
              <w:t>229388,859*</w:t>
            </w:r>
          </w:p>
        </w:tc>
        <w:tc>
          <w:tcPr>
            <w:tcW w:w="1569" w:type="dxa"/>
          </w:tcPr>
          <w:p w:rsidR="00860CA9" w:rsidRPr="00565EE9" w:rsidRDefault="00860CA9" w:rsidP="00AC29AC">
            <w:pPr>
              <w:spacing w:after="0" w:line="240" w:lineRule="auto"/>
              <w:jc w:val="center"/>
              <w:rPr>
                <w:rFonts w:ascii="Times New Roman" w:hAnsi="Times New Roman"/>
                <w:sz w:val="28"/>
                <w:szCs w:val="28"/>
              </w:rPr>
            </w:pPr>
            <w:r w:rsidRPr="006042CE">
              <w:rPr>
                <w:rFonts w:ascii="Times New Roman" w:hAnsi="Times New Roman"/>
                <w:sz w:val="28"/>
                <w:szCs w:val="28"/>
              </w:rPr>
              <w:t>0,0</w:t>
            </w:r>
          </w:p>
        </w:tc>
        <w:tc>
          <w:tcPr>
            <w:tcW w:w="1570" w:type="dxa"/>
          </w:tcPr>
          <w:p w:rsidR="00860CA9" w:rsidRPr="00131BB1" w:rsidRDefault="00860CA9" w:rsidP="00F460C2">
            <w:pPr>
              <w:jc w:val="center"/>
              <w:rPr>
                <w:rFonts w:ascii="Times New Roman" w:hAnsi="Times New Roman"/>
                <w:sz w:val="28"/>
                <w:szCs w:val="28"/>
              </w:rPr>
            </w:pPr>
            <w:r w:rsidRPr="00131BB1">
              <w:rPr>
                <w:rFonts w:ascii="Times New Roman" w:hAnsi="Times New Roman"/>
                <w:sz w:val="28"/>
                <w:szCs w:val="28"/>
              </w:rPr>
              <w:t>92930,236</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89193,801</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39264,822</w:t>
            </w:r>
          </w:p>
        </w:tc>
        <w:tc>
          <w:tcPr>
            <w:tcW w:w="1517" w:type="dxa"/>
          </w:tcPr>
          <w:p w:rsidR="00860CA9" w:rsidRDefault="00860CA9" w:rsidP="00AC29AC">
            <w:pPr>
              <w:spacing w:after="0" w:line="240" w:lineRule="auto"/>
              <w:jc w:val="center"/>
              <w:rPr>
                <w:rFonts w:ascii="Times New Roman" w:hAnsi="Times New Roman"/>
                <w:sz w:val="28"/>
                <w:szCs w:val="28"/>
              </w:rPr>
            </w:pPr>
            <w:r>
              <w:rPr>
                <w:rFonts w:ascii="Times New Roman" w:hAnsi="Times New Roman"/>
                <w:sz w:val="28"/>
                <w:szCs w:val="28"/>
              </w:rPr>
              <w:t>8 000,0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r w:rsidRPr="006042CE">
              <w:rPr>
                <w:sz w:val="28"/>
                <w:szCs w:val="28"/>
              </w:rPr>
              <w:t>1.</w:t>
            </w:r>
          </w:p>
        </w:tc>
        <w:tc>
          <w:tcPr>
            <w:tcW w:w="2835" w:type="dxa"/>
          </w:tcPr>
          <w:p w:rsidR="00860CA9" w:rsidRPr="003A351D" w:rsidRDefault="00860CA9" w:rsidP="006C36D1">
            <w:pPr>
              <w:spacing w:after="0" w:line="240" w:lineRule="auto"/>
              <w:rPr>
                <w:rFonts w:ascii="Times New Roman" w:hAnsi="Times New Roman"/>
                <w:sz w:val="28"/>
                <w:szCs w:val="28"/>
              </w:rPr>
            </w:pPr>
            <w:r w:rsidRPr="003A351D">
              <w:rPr>
                <w:rFonts w:ascii="Times New Roman" w:hAnsi="Times New Roman"/>
                <w:sz w:val="28"/>
                <w:szCs w:val="28"/>
              </w:rPr>
              <w:t>Благоустройство «Бульвара Победы» (2 этап) расположенного по адресу: Свердловская область, г. Ирбит</w:t>
            </w:r>
          </w:p>
        </w:tc>
        <w:tc>
          <w:tcPr>
            <w:tcW w:w="1842" w:type="dxa"/>
          </w:tcPr>
          <w:p w:rsidR="00860CA9" w:rsidRPr="002D399A"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5448,773</w:t>
            </w:r>
          </w:p>
        </w:tc>
        <w:tc>
          <w:tcPr>
            <w:tcW w:w="1569" w:type="dxa"/>
          </w:tcPr>
          <w:p w:rsidR="00860CA9" w:rsidRPr="002D399A"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5448,773</w:t>
            </w:r>
          </w:p>
        </w:tc>
        <w:tc>
          <w:tcPr>
            <w:tcW w:w="1570" w:type="dxa"/>
          </w:tcPr>
          <w:p w:rsidR="00860CA9" w:rsidRPr="003A351D"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17" w:type="dxa"/>
          </w:tcPr>
          <w:p w:rsidR="00860CA9" w:rsidRDefault="00860CA9" w:rsidP="006C36D1">
            <w:pPr>
              <w:jc w:val="center"/>
            </w:pPr>
            <w:r w:rsidRPr="008C541E">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Pr="00565EE9" w:rsidRDefault="00860CA9" w:rsidP="000626D5">
            <w:pPr>
              <w:spacing w:after="0" w:line="240" w:lineRule="auto"/>
              <w:jc w:val="center"/>
              <w:rPr>
                <w:rFonts w:ascii="Times New Roman" w:hAnsi="Times New Roman"/>
                <w:sz w:val="28"/>
                <w:szCs w:val="28"/>
              </w:rPr>
            </w:pPr>
            <w:r w:rsidRPr="003A351D">
              <w:rPr>
                <w:rFonts w:ascii="Times New Roman" w:hAnsi="Times New Roman"/>
                <w:sz w:val="28"/>
                <w:szCs w:val="28"/>
              </w:rPr>
              <w:t>3 061,200</w:t>
            </w:r>
          </w:p>
        </w:tc>
        <w:tc>
          <w:tcPr>
            <w:tcW w:w="1569" w:type="dxa"/>
          </w:tcPr>
          <w:p w:rsidR="00860CA9" w:rsidRPr="00565EE9" w:rsidRDefault="00860CA9" w:rsidP="006C36D1">
            <w:pPr>
              <w:spacing w:after="0" w:line="240" w:lineRule="auto"/>
              <w:jc w:val="center"/>
              <w:rPr>
                <w:rFonts w:ascii="Times New Roman" w:hAnsi="Times New Roman"/>
                <w:sz w:val="28"/>
                <w:szCs w:val="28"/>
              </w:rPr>
            </w:pPr>
            <w:r w:rsidRPr="003A351D">
              <w:rPr>
                <w:rFonts w:ascii="Times New Roman" w:hAnsi="Times New Roman"/>
                <w:sz w:val="28"/>
                <w:szCs w:val="28"/>
              </w:rPr>
              <w:t>3 061,200</w:t>
            </w:r>
          </w:p>
        </w:tc>
        <w:tc>
          <w:tcPr>
            <w:tcW w:w="1570" w:type="dxa"/>
          </w:tcPr>
          <w:p w:rsidR="00860CA9" w:rsidRPr="003A351D"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17" w:type="dxa"/>
          </w:tcPr>
          <w:p w:rsidR="00860CA9" w:rsidRDefault="00860CA9" w:rsidP="006C36D1">
            <w:pPr>
              <w:jc w:val="center"/>
            </w:pPr>
            <w:r w:rsidRPr="008C541E">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Pr="00565EE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2387,573</w:t>
            </w:r>
          </w:p>
        </w:tc>
        <w:tc>
          <w:tcPr>
            <w:tcW w:w="1569" w:type="dxa"/>
          </w:tcPr>
          <w:p w:rsidR="00860CA9" w:rsidRPr="00565EE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2387,573</w:t>
            </w:r>
          </w:p>
        </w:tc>
        <w:tc>
          <w:tcPr>
            <w:tcW w:w="1570" w:type="dxa"/>
          </w:tcPr>
          <w:p w:rsidR="00860CA9" w:rsidRPr="003A351D"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17" w:type="dxa"/>
          </w:tcPr>
          <w:p w:rsidR="00860CA9" w:rsidRDefault="00860CA9" w:rsidP="006C36D1">
            <w:pPr>
              <w:jc w:val="center"/>
            </w:pPr>
            <w:r w:rsidRPr="008C541E">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Pr="00565EE9" w:rsidRDefault="00860CA9" w:rsidP="006C36D1">
            <w:pPr>
              <w:spacing w:after="0" w:line="240" w:lineRule="auto"/>
              <w:jc w:val="center"/>
              <w:rPr>
                <w:rFonts w:ascii="Times New Roman" w:hAnsi="Times New Roman"/>
                <w:sz w:val="28"/>
                <w:szCs w:val="28"/>
              </w:rPr>
            </w:pPr>
            <w:r w:rsidRPr="006042CE">
              <w:rPr>
                <w:rFonts w:ascii="Times New Roman" w:hAnsi="Times New Roman"/>
                <w:sz w:val="28"/>
                <w:szCs w:val="28"/>
              </w:rPr>
              <w:t>0,0</w:t>
            </w:r>
          </w:p>
        </w:tc>
        <w:tc>
          <w:tcPr>
            <w:tcW w:w="1569" w:type="dxa"/>
          </w:tcPr>
          <w:p w:rsidR="00860CA9" w:rsidRPr="00565EE9" w:rsidRDefault="00860CA9" w:rsidP="006C36D1">
            <w:pPr>
              <w:spacing w:after="0" w:line="240" w:lineRule="auto"/>
              <w:jc w:val="center"/>
              <w:rPr>
                <w:rFonts w:ascii="Times New Roman" w:hAnsi="Times New Roman"/>
                <w:sz w:val="28"/>
                <w:szCs w:val="28"/>
              </w:rPr>
            </w:pPr>
            <w:r w:rsidRPr="006042CE">
              <w:rPr>
                <w:rFonts w:ascii="Times New Roman" w:hAnsi="Times New Roman"/>
                <w:sz w:val="28"/>
                <w:szCs w:val="28"/>
              </w:rPr>
              <w:t>0,0</w:t>
            </w:r>
          </w:p>
        </w:tc>
        <w:tc>
          <w:tcPr>
            <w:tcW w:w="1570" w:type="dxa"/>
          </w:tcPr>
          <w:p w:rsidR="00860CA9" w:rsidRPr="003A351D"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70" w:type="dxa"/>
          </w:tcPr>
          <w:p w:rsidR="00860CA9" w:rsidRDefault="00860CA9" w:rsidP="006C36D1">
            <w:pPr>
              <w:jc w:val="center"/>
            </w:pPr>
            <w:r w:rsidRPr="008C541E">
              <w:rPr>
                <w:rFonts w:ascii="Times New Roman" w:hAnsi="Times New Roman"/>
                <w:sz w:val="28"/>
                <w:szCs w:val="28"/>
              </w:rPr>
              <w:t>0,0</w:t>
            </w:r>
          </w:p>
        </w:tc>
        <w:tc>
          <w:tcPr>
            <w:tcW w:w="1517" w:type="dxa"/>
          </w:tcPr>
          <w:p w:rsidR="00860CA9" w:rsidRDefault="00860CA9" w:rsidP="006C36D1">
            <w:pPr>
              <w:jc w:val="center"/>
            </w:pPr>
            <w:r w:rsidRPr="008C541E">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r w:rsidRPr="006042CE">
              <w:rPr>
                <w:sz w:val="28"/>
                <w:szCs w:val="28"/>
              </w:rPr>
              <w:t>2.</w:t>
            </w: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Благоустройство «Сиреневого сквера»</w:t>
            </w:r>
          </w:p>
        </w:tc>
        <w:tc>
          <w:tcPr>
            <w:tcW w:w="1842" w:type="dxa"/>
          </w:tcPr>
          <w:p w:rsidR="00860CA9" w:rsidRPr="00701EF4" w:rsidRDefault="00860CA9" w:rsidP="000A4C21">
            <w:pPr>
              <w:spacing w:after="0" w:line="240" w:lineRule="auto"/>
              <w:jc w:val="center"/>
              <w:rPr>
                <w:rFonts w:ascii="Times New Roman" w:hAnsi="Times New Roman"/>
                <w:sz w:val="28"/>
                <w:szCs w:val="28"/>
              </w:rPr>
            </w:pPr>
            <w:r>
              <w:rPr>
                <w:rFonts w:ascii="Times New Roman" w:hAnsi="Times New Roman"/>
                <w:sz w:val="28"/>
                <w:szCs w:val="28"/>
              </w:rPr>
              <w:t>42007,758</w:t>
            </w:r>
          </w:p>
        </w:tc>
        <w:tc>
          <w:tcPr>
            <w:tcW w:w="1569"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42007,758</w:t>
            </w:r>
          </w:p>
        </w:tc>
        <w:tc>
          <w:tcPr>
            <w:tcW w:w="1570" w:type="dxa"/>
          </w:tcPr>
          <w:p w:rsidR="00860CA9" w:rsidRPr="006042CE"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4C3455">
              <w:rPr>
                <w:rFonts w:ascii="Times New Roman" w:hAnsi="Times New Roman"/>
                <w:sz w:val="28"/>
                <w:szCs w:val="28"/>
              </w:rPr>
              <w:t>0,0</w:t>
            </w:r>
          </w:p>
        </w:tc>
        <w:tc>
          <w:tcPr>
            <w:tcW w:w="1517" w:type="dxa"/>
          </w:tcPr>
          <w:p w:rsidR="00860CA9" w:rsidRDefault="00860CA9" w:rsidP="006C36D1">
            <w:pPr>
              <w:jc w:val="center"/>
            </w:pPr>
            <w:r w:rsidRPr="004C3455">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Pr="00701EF4" w:rsidRDefault="00860CA9" w:rsidP="000A4C21">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6C36D1">
            <w:pPr>
              <w:jc w:val="center"/>
            </w:pPr>
            <w:r w:rsidRPr="00D21A9A">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D21A9A">
              <w:rPr>
                <w:rFonts w:ascii="Times New Roman" w:hAnsi="Times New Roman"/>
                <w:sz w:val="28"/>
                <w:szCs w:val="28"/>
              </w:rPr>
              <w:t>0,0</w:t>
            </w:r>
          </w:p>
        </w:tc>
        <w:tc>
          <w:tcPr>
            <w:tcW w:w="1570" w:type="dxa"/>
          </w:tcPr>
          <w:p w:rsidR="00860CA9" w:rsidRDefault="00860CA9" w:rsidP="006C36D1">
            <w:pPr>
              <w:jc w:val="center"/>
            </w:pPr>
            <w:r w:rsidRPr="00D21A9A">
              <w:rPr>
                <w:rFonts w:ascii="Times New Roman" w:hAnsi="Times New Roman"/>
                <w:sz w:val="28"/>
                <w:szCs w:val="28"/>
              </w:rPr>
              <w:t>0,0</w:t>
            </w:r>
          </w:p>
        </w:tc>
        <w:tc>
          <w:tcPr>
            <w:tcW w:w="1517" w:type="dxa"/>
          </w:tcPr>
          <w:p w:rsidR="00860CA9" w:rsidRDefault="00860CA9" w:rsidP="006C36D1">
            <w:pPr>
              <w:jc w:val="center"/>
            </w:pPr>
            <w:r w:rsidRPr="00D21A9A">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Pr="00701EF4" w:rsidRDefault="00860CA9" w:rsidP="000A4C21">
            <w:pPr>
              <w:spacing w:after="0" w:line="240" w:lineRule="auto"/>
              <w:jc w:val="center"/>
              <w:rPr>
                <w:rFonts w:ascii="Times New Roman" w:hAnsi="Times New Roman"/>
                <w:sz w:val="28"/>
                <w:szCs w:val="28"/>
              </w:rPr>
            </w:pPr>
            <w:r>
              <w:rPr>
                <w:rFonts w:ascii="Times New Roman" w:hAnsi="Times New Roman"/>
                <w:sz w:val="28"/>
                <w:szCs w:val="28"/>
              </w:rPr>
              <w:t>420,078</w:t>
            </w:r>
          </w:p>
        </w:tc>
        <w:tc>
          <w:tcPr>
            <w:tcW w:w="1569" w:type="dxa"/>
          </w:tcPr>
          <w:p w:rsidR="00860CA9" w:rsidRDefault="00860CA9" w:rsidP="006C36D1">
            <w:pPr>
              <w:jc w:val="center"/>
            </w:pPr>
            <w:r w:rsidRPr="00D21A9A">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420,078</w:t>
            </w:r>
          </w:p>
        </w:tc>
        <w:tc>
          <w:tcPr>
            <w:tcW w:w="1570" w:type="dxa"/>
          </w:tcPr>
          <w:p w:rsidR="00860CA9" w:rsidRDefault="00860CA9" w:rsidP="006C36D1">
            <w:pPr>
              <w:jc w:val="center"/>
            </w:pPr>
            <w:r w:rsidRPr="00D21A9A">
              <w:rPr>
                <w:rFonts w:ascii="Times New Roman" w:hAnsi="Times New Roman"/>
                <w:sz w:val="28"/>
                <w:szCs w:val="28"/>
              </w:rPr>
              <w:t>0,0</w:t>
            </w:r>
          </w:p>
        </w:tc>
        <w:tc>
          <w:tcPr>
            <w:tcW w:w="1570" w:type="dxa"/>
          </w:tcPr>
          <w:p w:rsidR="00860CA9" w:rsidRDefault="00860CA9" w:rsidP="006C36D1">
            <w:pPr>
              <w:jc w:val="center"/>
            </w:pPr>
            <w:r w:rsidRPr="00D21A9A">
              <w:rPr>
                <w:rFonts w:ascii="Times New Roman" w:hAnsi="Times New Roman"/>
                <w:sz w:val="28"/>
                <w:szCs w:val="28"/>
              </w:rPr>
              <w:t>0,0</w:t>
            </w:r>
          </w:p>
        </w:tc>
        <w:tc>
          <w:tcPr>
            <w:tcW w:w="1517" w:type="dxa"/>
          </w:tcPr>
          <w:p w:rsidR="00860CA9" w:rsidRDefault="00860CA9" w:rsidP="006C36D1">
            <w:pPr>
              <w:jc w:val="center"/>
            </w:pPr>
            <w:r w:rsidRPr="00D21A9A">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Default="00860CA9" w:rsidP="000A4C21">
            <w:pPr>
              <w:jc w:val="center"/>
            </w:pPr>
            <w:r>
              <w:rPr>
                <w:rFonts w:ascii="Times New Roman" w:hAnsi="Times New Roman"/>
                <w:sz w:val="28"/>
                <w:szCs w:val="28"/>
              </w:rPr>
              <w:t>41587,680*</w:t>
            </w:r>
          </w:p>
        </w:tc>
        <w:tc>
          <w:tcPr>
            <w:tcW w:w="1569" w:type="dxa"/>
          </w:tcPr>
          <w:p w:rsidR="00860CA9" w:rsidRDefault="00860CA9" w:rsidP="006C36D1">
            <w:pPr>
              <w:jc w:val="center"/>
            </w:pPr>
            <w:r w:rsidRPr="003E7BF9">
              <w:rPr>
                <w:rFonts w:ascii="Times New Roman" w:hAnsi="Times New Roman"/>
                <w:sz w:val="28"/>
                <w:szCs w:val="28"/>
              </w:rPr>
              <w:t>0,0</w:t>
            </w:r>
          </w:p>
        </w:tc>
        <w:tc>
          <w:tcPr>
            <w:tcW w:w="1570" w:type="dxa"/>
          </w:tcPr>
          <w:p w:rsidR="00860CA9" w:rsidRDefault="00860CA9" w:rsidP="006C36D1">
            <w:pPr>
              <w:jc w:val="center"/>
            </w:pPr>
            <w:r>
              <w:rPr>
                <w:rFonts w:ascii="Times New Roman" w:hAnsi="Times New Roman"/>
                <w:sz w:val="28"/>
                <w:szCs w:val="28"/>
              </w:rPr>
              <w:t>41587,680</w:t>
            </w:r>
          </w:p>
        </w:tc>
        <w:tc>
          <w:tcPr>
            <w:tcW w:w="1570" w:type="dxa"/>
          </w:tcPr>
          <w:p w:rsidR="00860CA9" w:rsidRDefault="00860CA9" w:rsidP="006C36D1">
            <w:pPr>
              <w:jc w:val="center"/>
            </w:pPr>
            <w:r w:rsidRPr="003E7BF9">
              <w:rPr>
                <w:rFonts w:ascii="Times New Roman" w:hAnsi="Times New Roman"/>
                <w:sz w:val="28"/>
                <w:szCs w:val="28"/>
              </w:rPr>
              <w:t>0,0</w:t>
            </w:r>
          </w:p>
        </w:tc>
        <w:tc>
          <w:tcPr>
            <w:tcW w:w="1570" w:type="dxa"/>
          </w:tcPr>
          <w:p w:rsidR="00860CA9" w:rsidRDefault="00860CA9" w:rsidP="006C36D1">
            <w:pPr>
              <w:jc w:val="center"/>
            </w:pPr>
            <w:r w:rsidRPr="003E7BF9">
              <w:rPr>
                <w:rFonts w:ascii="Times New Roman" w:hAnsi="Times New Roman"/>
                <w:sz w:val="28"/>
                <w:szCs w:val="28"/>
              </w:rPr>
              <w:t>0,0</w:t>
            </w:r>
          </w:p>
        </w:tc>
        <w:tc>
          <w:tcPr>
            <w:tcW w:w="1517" w:type="dxa"/>
          </w:tcPr>
          <w:p w:rsidR="00860CA9" w:rsidRDefault="00860CA9" w:rsidP="006C36D1">
            <w:pPr>
              <w:jc w:val="center"/>
            </w:pPr>
            <w:r w:rsidRPr="003E7BF9">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r w:rsidRPr="006042CE">
              <w:rPr>
                <w:sz w:val="28"/>
                <w:szCs w:val="28"/>
              </w:rPr>
              <w:t>3.</w:t>
            </w: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 xml:space="preserve">Благоустройство «Аллеи по ул. </w:t>
            </w:r>
            <w:r w:rsidRPr="006042CE">
              <w:rPr>
                <w:rFonts w:ascii="Times New Roman" w:hAnsi="Times New Roman"/>
                <w:sz w:val="28"/>
                <w:szCs w:val="28"/>
              </w:rPr>
              <w:lastRenderedPageBreak/>
              <w:t>Свердлова»</w:t>
            </w:r>
          </w:p>
        </w:tc>
        <w:tc>
          <w:tcPr>
            <w:tcW w:w="1842"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lastRenderedPageBreak/>
              <w:t>4749,438</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4749,438</w:t>
            </w:r>
          </w:p>
        </w:tc>
        <w:tc>
          <w:tcPr>
            <w:tcW w:w="1570" w:type="dxa"/>
          </w:tcPr>
          <w:p w:rsidR="00860CA9" w:rsidRDefault="00860CA9" w:rsidP="006C36D1">
            <w:pPr>
              <w:jc w:val="center"/>
            </w:pPr>
            <w:r w:rsidRPr="00414808">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414808">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47,494</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47,494</w:t>
            </w:r>
          </w:p>
        </w:tc>
        <w:tc>
          <w:tcPr>
            <w:tcW w:w="1570" w:type="dxa"/>
          </w:tcPr>
          <w:p w:rsidR="00860CA9" w:rsidRDefault="00860CA9" w:rsidP="006C36D1">
            <w:pPr>
              <w:jc w:val="center"/>
            </w:pPr>
            <w:r w:rsidRPr="00414808">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4701,944*</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4701,944</w:t>
            </w:r>
          </w:p>
        </w:tc>
        <w:tc>
          <w:tcPr>
            <w:tcW w:w="1570" w:type="dxa"/>
          </w:tcPr>
          <w:p w:rsidR="00860CA9" w:rsidRDefault="00860CA9" w:rsidP="006C36D1">
            <w:pPr>
              <w:jc w:val="center"/>
            </w:pPr>
            <w:r w:rsidRPr="00414808">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r>
              <w:rPr>
                <w:sz w:val="28"/>
                <w:szCs w:val="28"/>
              </w:rPr>
              <w:t>4.</w:t>
            </w: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 xml:space="preserve">Благоустройство «Аллеи памяти </w:t>
            </w:r>
            <w:proofErr w:type="spellStart"/>
            <w:r w:rsidRPr="006042CE">
              <w:rPr>
                <w:rFonts w:ascii="Times New Roman" w:hAnsi="Times New Roman"/>
                <w:sz w:val="28"/>
                <w:szCs w:val="28"/>
              </w:rPr>
              <w:t>Мотозаводцев</w:t>
            </w:r>
            <w:proofErr w:type="spellEnd"/>
            <w:r w:rsidRPr="006042CE">
              <w:rPr>
                <w:rFonts w:ascii="Times New Roman" w:hAnsi="Times New Roman"/>
                <w:sz w:val="28"/>
                <w:szCs w:val="28"/>
              </w:rPr>
              <w:t>»</w:t>
            </w:r>
          </w:p>
        </w:tc>
        <w:tc>
          <w:tcPr>
            <w:tcW w:w="1842"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14297,403</w:t>
            </w:r>
          </w:p>
        </w:tc>
        <w:tc>
          <w:tcPr>
            <w:tcW w:w="1569" w:type="dxa"/>
          </w:tcPr>
          <w:p w:rsidR="00860CA9" w:rsidRDefault="00860CA9" w:rsidP="000626D5">
            <w:pPr>
              <w:jc w:val="center"/>
            </w:pPr>
            <w:r w:rsidRPr="000646C3">
              <w:rPr>
                <w:rFonts w:ascii="Times New Roman" w:hAnsi="Times New Roman"/>
                <w:sz w:val="28"/>
                <w:szCs w:val="28"/>
              </w:rPr>
              <w:t>0,0</w:t>
            </w:r>
          </w:p>
        </w:tc>
        <w:tc>
          <w:tcPr>
            <w:tcW w:w="1570" w:type="dxa"/>
          </w:tcPr>
          <w:p w:rsidR="00860CA9" w:rsidRDefault="00860CA9" w:rsidP="000626D5">
            <w:pPr>
              <w:jc w:val="center"/>
            </w:pPr>
            <w:r>
              <w:rPr>
                <w:rFonts w:ascii="Times New Roman" w:hAnsi="Times New Roman"/>
                <w:sz w:val="28"/>
                <w:szCs w:val="28"/>
              </w:rPr>
              <w:t>14297,403</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Pr="00701EF4"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Pr="00701EF4"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14297,403</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Pr>
                <w:rFonts w:ascii="Times New Roman" w:hAnsi="Times New Roman"/>
                <w:sz w:val="28"/>
                <w:szCs w:val="28"/>
              </w:rPr>
              <w:t>14297,403</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Pr="00701EF4"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6C36D1">
            <w:pPr>
              <w:jc w:val="center"/>
            </w:pPr>
            <w:r w:rsidRPr="009761EB">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6042CE" w:rsidRDefault="00860CA9" w:rsidP="006C36D1">
            <w:pPr>
              <w:pStyle w:val="22"/>
              <w:shd w:val="clear" w:color="auto" w:fill="auto"/>
              <w:spacing w:before="0" w:line="240" w:lineRule="auto"/>
              <w:ind w:firstLine="0"/>
              <w:jc w:val="center"/>
              <w:rPr>
                <w:sz w:val="28"/>
                <w:szCs w:val="28"/>
              </w:rPr>
            </w:pPr>
            <w:r>
              <w:rPr>
                <w:sz w:val="28"/>
                <w:szCs w:val="28"/>
              </w:rPr>
              <w:t>5.</w:t>
            </w:r>
          </w:p>
        </w:tc>
        <w:tc>
          <w:tcPr>
            <w:tcW w:w="2835" w:type="dxa"/>
          </w:tcPr>
          <w:p w:rsidR="00860CA9" w:rsidRPr="006042CE" w:rsidRDefault="00860CA9" w:rsidP="006C36D1">
            <w:pPr>
              <w:spacing w:after="0" w:line="240" w:lineRule="auto"/>
              <w:rPr>
                <w:rFonts w:ascii="Times New Roman" w:hAnsi="Times New Roman"/>
                <w:sz w:val="28"/>
                <w:szCs w:val="28"/>
              </w:rPr>
            </w:pPr>
            <w:r>
              <w:rPr>
                <w:rFonts w:ascii="Times New Roman" w:hAnsi="Times New Roman"/>
                <w:sz w:val="28"/>
                <w:szCs w:val="28"/>
              </w:rPr>
              <w:t>Благоустройство сквера на Серебрянке</w:t>
            </w:r>
          </w:p>
        </w:tc>
        <w:tc>
          <w:tcPr>
            <w:tcW w:w="1842" w:type="dxa"/>
          </w:tcPr>
          <w:p w:rsidR="00860CA9" w:rsidRPr="00701EF4"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8 000,00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Default="00860CA9" w:rsidP="006C36D1">
            <w:pPr>
              <w:jc w:val="center"/>
            </w:pPr>
            <w:r w:rsidRPr="00403996">
              <w:rPr>
                <w:rFonts w:ascii="Times New Roman" w:hAnsi="Times New Roman"/>
                <w:sz w:val="28"/>
                <w:szCs w:val="28"/>
              </w:rPr>
              <w:t>0,0</w:t>
            </w:r>
          </w:p>
        </w:tc>
        <w:tc>
          <w:tcPr>
            <w:tcW w:w="1517"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8 000,00</w:t>
            </w:r>
          </w:p>
        </w:tc>
        <w:tc>
          <w:tcPr>
            <w:tcW w:w="1276" w:type="dxa"/>
          </w:tcPr>
          <w:p w:rsidR="00860CA9" w:rsidRDefault="00860CA9" w:rsidP="00F460C2">
            <w:pPr>
              <w:jc w:val="center"/>
            </w:pPr>
          </w:p>
        </w:tc>
      </w:tr>
      <w:tr w:rsidR="00860CA9" w:rsidTr="00A27DD4">
        <w:tc>
          <w:tcPr>
            <w:tcW w:w="709" w:type="dxa"/>
          </w:tcPr>
          <w:p w:rsidR="00860CA9"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Default="00860CA9" w:rsidP="00901A20">
            <w:pPr>
              <w:jc w:val="center"/>
            </w:pPr>
            <w:r w:rsidRPr="00403996">
              <w:rPr>
                <w:rFonts w:ascii="Times New Roman" w:hAnsi="Times New Roman"/>
                <w:sz w:val="28"/>
                <w:szCs w:val="28"/>
              </w:rPr>
              <w:t>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Default="00860CA9" w:rsidP="006C36D1">
            <w:pPr>
              <w:jc w:val="center"/>
            </w:pPr>
            <w:r w:rsidRPr="00403996">
              <w:rPr>
                <w:rFonts w:ascii="Times New Roman" w:hAnsi="Times New Roman"/>
                <w:sz w:val="28"/>
                <w:szCs w:val="28"/>
              </w:rPr>
              <w:t>0,0</w:t>
            </w:r>
          </w:p>
        </w:tc>
        <w:tc>
          <w:tcPr>
            <w:tcW w:w="1517" w:type="dxa"/>
          </w:tcPr>
          <w:p w:rsidR="00860CA9" w:rsidRDefault="00860CA9" w:rsidP="00901A20">
            <w:pPr>
              <w:jc w:val="center"/>
            </w:pPr>
            <w:r w:rsidRPr="0040399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Default="00860CA9" w:rsidP="00901A20">
            <w:pPr>
              <w:jc w:val="center"/>
            </w:pPr>
            <w:r w:rsidRPr="00403996">
              <w:rPr>
                <w:rFonts w:ascii="Times New Roman" w:hAnsi="Times New Roman"/>
                <w:sz w:val="28"/>
                <w:szCs w:val="28"/>
              </w:rPr>
              <w:t>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Default="00860CA9" w:rsidP="006C36D1">
            <w:pPr>
              <w:jc w:val="center"/>
            </w:pPr>
            <w:r w:rsidRPr="00403996">
              <w:rPr>
                <w:rFonts w:ascii="Times New Roman" w:hAnsi="Times New Roman"/>
                <w:sz w:val="28"/>
                <w:szCs w:val="28"/>
              </w:rPr>
              <w:t>0,0</w:t>
            </w:r>
          </w:p>
        </w:tc>
        <w:tc>
          <w:tcPr>
            <w:tcW w:w="1517" w:type="dxa"/>
          </w:tcPr>
          <w:p w:rsidR="00860CA9" w:rsidRDefault="00860CA9" w:rsidP="00901A20">
            <w:pPr>
              <w:jc w:val="center"/>
            </w:pPr>
            <w:r w:rsidRPr="00403996">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8 000,0*</w:t>
            </w:r>
          </w:p>
        </w:tc>
        <w:tc>
          <w:tcPr>
            <w:tcW w:w="1569"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0646C3">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Default="00860CA9" w:rsidP="006C36D1">
            <w:pPr>
              <w:jc w:val="center"/>
            </w:pPr>
            <w:r w:rsidRPr="00403996">
              <w:rPr>
                <w:rFonts w:ascii="Times New Roman" w:hAnsi="Times New Roman"/>
                <w:sz w:val="28"/>
                <w:szCs w:val="28"/>
              </w:rPr>
              <w:t>0,0</w:t>
            </w:r>
          </w:p>
        </w:tc>
        <w:tc>
          <w:tcPr>
            <w:tcW w:w="1517"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8 000,0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r w:rsidRPr="00E832CB">
              <w:rPr>
                <w:sz w:val="28"/>
                <w:szCs w:val="28"/>
              </w:rPr>
              <w:t>6.</w:t>
            </w:r>
          </w:p>
        </w:tc>
        <w:tc>
          <w:tcPr>
            <w:tcW w:w="2835" w:type="dxa"/>
          </w:tcPr>
          <w:p w:rsidR="00860CA9" w:rsidRPr="006042CE" w:rsidRDefault="00860CA9" w:rsidP="006C36D1">
            <w:pPr>
              <w:spacing w:after="0" w:line="240" w:lineRule="auto"/>
              <w:rPr>
                <w:rFonts w:ascii="Times New Roman" w:hAnsi="Times New Roman"/>
                <w:sz w:val="28"/>
                <w:szCs w:val="28"/>
              </w:rPr>
            </w:pPr>
            <w:r>
              <w:rPr>
                <w:rFonts w:ascii="Times New Roman" w:hAnsi="Times New Roman"/>
                <w:sz w:val="28"/>
                <w:szCs w:val="28"/>
              </w:rPr>
              <w:t>Благоустройство Старого городского парка</w:t>
            </w:r>
          </w:p>
        </w:tc>
        <w:tc>
          <w:tcPr>
            <w:tcW w:w="1842" w:type="dxa"/>
          </w:tcPr>
          <w:p w:rsidR="00860CA9" w:rsidRPr="00967860" w:rsidRDefault="00860CA9" w:rsidP="00901A20">
            <w:pPr>
              <w:spacing w:after="0" w:line="240" w:lineRule="auto"/>
              <w:jc w:val="center"/>
              <w:rPr>
                <w:rFonts w:ascii="Times New Roman" w:hAnsi="Times New Roman"/>
                <w:sz w:val="28"/>
                <w:szCs w:val="28"/>
              </w:rPr>
            </w:pPr>
            <w:r w:rsidRPr="00967860">
              <w:rPr>
                <w:rFonts w:ascii="Times New Roman" w:hAnsi="Times New Roman"/>
                <w:sz w:val="28"/>
                <w:szCs w:val="28"/>
              </w:rPr>
              <w:t>125150,0</w:t>
            </w:r>
          </w:p>
        </w:tc>
        <w:tc>
          <w:tcPr>
            <w:tcW w:w="1569" w:type="dxa"/>
          </w:tcPr>
          <w:p w:rsidR="00860CA9" w:rsidRDefault="00860CA9" w:rsidP="006C36D1">
            <w:pPr>
              <w:jc w:val="center"/>
            </w:pPr>
            <w:r w:rsidRPr="004C6CF4">
              <w:rPr>
                <w:rFonts w:ascii="Times New Roman" w:hAnsi="Times New Roman"/>
                <w:sz w:val="28"/>
                <w:szCs w:val="28"/>
              </w:rPr>
              <w:t>0,0</w:t>
            </w:r>
          </w:p>
        </w:tc>
        <w:tc>
          <w:tcPr>
            <w:tcW w:w="1570" w:type="dxa"/>
          </w:tcPr>
          <w:p w:rsidR="00860CA9" w:rsidRPr="00701EF4"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85150,0</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40000,0</w:t>
            </w:r>
          </w:p>
        </w:tc>
        <w:tc>
          <w:tcPr>
            <w:tcW w:w="1517" w:type="dxa"/>
          </w:tcPr>
          <w:p w:rsidR="00860CA9" w:rsidRDefault="00860CA9" w:rsidP="006C36D1">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Pr="00967860" w:rsidRDefault="00860CA9" w:rsidP="00901A20">
            <w:pPr>
              <w:spacing w:after="0" w:line="240" w:lineRule="auto"/>
              <w:jc w:val="center"/>
              <w:rPr>
                <w:rFonts w:ascii="Times New Roman" w:hAnsi="Times New Roman"/>
                <w:sz w:val="28"/>
                <w:szCs w:val="28"/>
              </w:rPr>
            </w:pPr>
            <w:r w:rsidRPr="00967860">
              <w:rPr>
                <w:rFonts w:ascii="Times New Roman" w:hAnsi="Times New Roman"/>
                <w:sz w:val="28"/>
                <w:szCs w:val="28"/>
              </w:rPr>
              <w:t>0,0</w:t>
            </w:r>
          </w:p>
        </w:tc>
        <w:tc>
          <w:tcPr>
            <w:tcW w:w="1569" w:type="dxa"/>
          </w:tcPr>
          <w:p w:rsidR="00860CA9" w:rsidRDefault="00860CA9" w:rsidP="006C36D1">
            <w:pPr>
              <w:jc w:val="center"/>
            </w:pPr>
            <w:r w:rsidRPr="004C6CF4">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sidRPr="00952B28">
              <w:rPr>
                <w:rFonts w:ascii="Times New Roman" w:hAnsi="Times New Roman"/>
                <w:sz w:val="28"/>
                <w:szCs w:val="28"/>
              </w:rPr>
              <w:t>0,0</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17" w:type="dxa"/>
          </w:tcPr>
          <w:p w:rsidR="00860CA9" w:rsidRDefault="00860CA9" w:rsidP="006C36D1">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Pr="00967860" w:rsidRDefault="00860CA9" w:rsidP="00901A20">
            <w:pPr>
              <w:spacing w:after="0" w:line="240" w:lineRule="auto"/>
              <w:jc w:val="center"/>
              <w:rPr>
                <w:rFonts w:ascii="Times New Roman" w:hAnsi="Times New Roman"/>
                <w:sz w:val="28"/>
                <w:szCs w:val="28"/>
                <w:highlight w:val="yellow"/>
              </w:rPr>
            </w:pPr>
            <w:r w:rsidRPr="00967860">
              <w:rPr>
                <w:rFonts w:ascii="Times New Roman" w:hAnsi="Times New Roman"/>
                <w:sz w:val="28"/>
                <w:szCs w:val="28"/>
              </w:rPr>
              <w:t>1393,321</w:t>
            </w:r>
          </w:p>
        </w:tc>
        <w:tc>
          <w:tcPr>
            <w:tcW w:w="1569" w:type="dxa"/>
          </w:tcPr>
          <w:p w:rsidR="00860CA9" w:rsidRDefault="00860CA9" w:rsidP="006C36D1">
            <w:pPr>
              <w:jc w:val="center"/>
            </w:pPr>
            <w:r w:rsidRPr="004C6CF4">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jc w:val="center"/>
            </w:pPr>
            <w:r>
              <w:rPr>
                <w:rFonts w:ascii="Times New Roman" w:hAnsi="Times New Roman"/>
                <w:sz w:val="28"/>
                <w:szCs w:val="28"/>
              </w:rPr>
              <w:t>658,143</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735,178</w:t>
            </w:r>
          </w:p>
        </w:tc>
        <w:tc>
          <w:tcPr>
            <w:tcW w:w="1517" w:type="dxa"/>
          </w:tcPr>
          <w:p w:rsidR="00860CA9" w:rsidRDefault="00860CA9" w:rsidP="006C36D1">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6C36D1">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Pr="00967860" w:rsidRDefault="00860CA9" w:rsidP="00901A20">
            <w:pPr>
              <w:spacing w:after="0" w:line="240" w:lineRule="auto"/>
              <w:jc w:val="center"/>
              <w:rPr>
                <w:rFonts w:ascii="Times New Roman" w:hAnsi="Times New Roman"/>
                <w:sz w:val="28"/>
                <w:szCs w:val="28"/>
                <w:highlight w:val="yellow"/>
              </w:rPr>
            </w:pPr>
            <w:r w:rsidRPr="00967860">
              <w:rPr>
                <w:rFonts w:ascii="Times New Roman" w:hAnsi="Times New Roman"/>
                <w:sz w:val="28"/>
                <w:szCs w:val="28"/>
              </w:rPr>
              <w:t>123756,679</w:t>
            </w:r>
            <w:r>
              <w:rPr>
                <w:rFonts w:ascii="Times New Roman" w:hAnsi="Times New Roman"/>
                <w:sz w:val="28"/>
                <w:szCs w:val="28"/>
              </w:rPr>
              <w:t>*</w:t>
            </w:r>
          </w:p>
        </w:tc>
        <w:tc>
          <w:tcPr>
            <w:tcW w:w="1569" w:type="dxa"/>
          </w:tcPr>
          <w:p w:rsidR="00860CA9" w:rsidRDefault="00860CA9" w:rsidP="006C36D1">
            <w:pPr>
              <w:jc w:val="center"/>
            </w:pPr>
            <w:r w:rsidRPr="004C6CF4">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84491,857</w:t>
            </w:r>
          </w:p>
        </w:tc>
        <w:tc>
          <w:tcPr>
            <w:tcW w:w="1570" w:type="dxa"/>
          </w:tcPr>
          <w:p w:rsidR="00860CA9" w:rsidRPr="00701EF4"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39264,822</w:t>
            </w:r>
          </w:p>
        </w:tc>
        <w:tc>
          <w:tcPr>
            <w:tcW w:w="1517" w:type="dxa"/>
          </w:tcPr>
          <w:p w:rsidR="00860CA9" w:rsidRDefault="00860CA9" w:rsidP="006C36D1">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r>
              <w:rPr>
                <w:sz w:val="28"/>
                <w:szCs w:val="28"/>
              </w:rPr>
              <w:t>7.</w:t>
            </w:r>
          </w:p>
        </w:tc>
        <w:tc>
          <w:tcPr>
            <w:tcW w:w="2835" w:type="dxa"/>
          </w:tcPr>
          <w:p w:rsidR="00860CA9" w:rsidRDefault="00860CA9" w:rsidP="000626D5">
            <w:pPr>
              <w:spacing w:after="0" w:line="240" w:lineRule="auto"/>
              <w:rPr>
                <w:rFonts w:ascii="Times New Roman" w:hAnsi="Times New Roman"/>
                <w:sz w:val="28"/>
                <w:szCs w:val="28"/>
              </w:rPr>
            </w:pPr>
            <w:r>
              <w:rPr>
                <w:rFonts w:ascii="Times New Roman" w:hAnsi="Times New Roman"/>
                <w:sz w:val="28"/>
                <w:szCs w:val="28"/>
              </w:rPr>
              <w:t>Комплексное благоустройство общественной территории «Историческая площадь», г</w:t>
            </w:r>
            <w:proofErr w:type="gramStart"/>
            <w:r>
              <w:rPr>
                <w:rFonts w:ascii="Times New Roman" w:hAnsi="Times New Roman"/>
                <w:sz w:val="28"/>
                <w:szCs w:val="28"/>
              </w:rPr>
              <w:t>.И</w:t>
            </w:r>
            <w:proofErr w:type="gramEnd"/>
            <w:r>
              <w:rPr>
                <w:rFonts w:ascii="Times New Roman" w:hAnsi="Times New Roman"/>
                <w:sz w:val="28"/>
                <w:szCs w:val="28"/>
              </w:rPr>
              <w:t>рбит, ул.Ленина,17г</w:t>
            </w:r>
          </w:p>
        </w:tc>
        <w:tc>
          <w:tcPr>
            <w:tcW w:w="1842" w:type="dxa"/>
          </w:tcPr>
          <w:p w:rsidR="00860CA9"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51861,168</w:t>
            </w:r>
          </w:p>
        </w:tc>
        <w:tc>
          <w:tcPr>
            <w:tcW w:w="1569" w:type="dxa"/>
          </w:tcPr>
          <w:p w:rsidR="00860CA9" w:rsidRPr="004C6CF4" w:rsidRDefault="00860CA9" w:rsidP="006C36D1">
            <w:pPr>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51861,168</w:t>
            </w:r>
          </w:p>
        </w:tc>
        <w:tc>
          <w:tcPr>
            <w:tcW w:w="1570" w:type="dxa"/>
          </w:tcPr>
          <w:p w:rsidR="00860CA9" w:rsidRDefault="00860CA9" w:rsidP="000626D5">
            <w:pPr>
              <w:jc w:val="center"/>
            </w:pPr>
            <w:r w:rsidRPr="00952B28">
              <w:rPr>
                <w:rFonts w:ascii="Times New Roman" w:hAnsi="Times New Roman"/>
                <w:sz w:val="28"/>
                <w:szCs w:val="28"/>
              </w:rPr>
              <w:t>0,0</w:t>
            </w:r>
          </w:p>
        </w:tc>
        <w:tc>
          <w:tcPr>
            <w:tcW w:w="1570" w:type="dxa"/>
          </w:tcPr>
          <w:p w:rsidR="00860CA9" w:rsidRDefault="00860CA9" w:rsidP="000626D5">
            <w:pPr>
              <w:jc w:val="center"/>
            </w:pPr>
            <w:r w:rsidRPr="00403996">
              <w:rPr>
                <w:rFonts w:ascii="Times New Roman" w:hAnsi="Times New Roman"/>
                <w:sz w:val="28"/>
                <w:szCs w:val="28"/>
              </w:rPr>
              <w:t>0,0</w:t>
            </w:r>
          </w:p>
        </w:tc>
        <w:tc>
          <w:tcPr>
            <w:tcW w:w="1517" w:type="dxa"/>
          </w:tcPr>
          <w:p w:rsidR="00860CA9" w:rsidRDefault="00860CA9" w:rsidP="000626D5">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0626D5">
            <w:pPr>
              <w:spacing w:after="0" w:line="240" w:lineRule="auto"/>
              <w:rPr>
                <w:rFonts w:ascii="Times New Roman" w:hAnsi="Times New Roman"/>
                <w:sz w:val="28"/>
                <w:szCs w:val="28"/>
              </w:rPr>
            </w:pPr>
            <w:r w:rsidRPr="006042CE">
              <w:rPr>
                <w:rFonts w:ascii="Times New Roman" w:hAnsi="Times New Roman"/>
                <w:sz w:val="28"/>
                <w:szCs w:val="28"/>
              </w:rPr>
              <w:t>Областной бюджет</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69" w:type="dxa"/>
          </w:tcPr>
          <w:p w:rsidR="00860CA9" w:rsidRDefault="00860CA9" w:rsidP="000626D5">
            <w:pPr>
              <w:jc w:val="center"/>
            </w:pPr>
            <w:r w:rsidRPr="004C6CF4">
              <w:rPr>
                <w:rFonts w:ascii="Times New Roman" w:hAnsi="Times New Roman"/>
                <w:sz w:val="28"/>
                <w:szCs w:val="28"/>
              </w:rPr>
              <w:t>0,0</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0626D5">
            <w:pPr>
              <w:jc w:val="center"/>
            </w:pPr>
            <w:r w:rsidRPr="00952B28">
              <w:rPr>
                <w:rFonts w:ascii="Times New Roman" w:hAnsi="Times New Roman"/>
                <w:sz w:val="28"/>
                <w:szCs w:val="28"/>
              </w:rPr>
              <w:t>0,0</w:t>
            </w:r>
          </w:p>
        </w:tc>
        <w:tc>
          <w:tcPr>
            <w:tcW w:w="1570" w:type="dxa"/>
          </w:tcPr>
          <w:p w:rsidR="00860CA9" w:rsidRDefault="00860CA9" w:rsidP="000626D5">
            <w:pPr>
              <w:jc w:val="center"/>
            </w:pPr>
            <w:r w:rsidRPr="00403996">
              <w:rPr>
                <w:rFonts w:ascii="Times New Roman" w:hAnsi="Times New Roman"/>
                <w:sz w:val="28"/>
                <w:szCs w:val="28"/>
              </w:rPr>
              <w:t>0,0</w:t>
            </w:r>
          </w:p>
        </w:tc>
        <w:tc>
          <w:tcPr>
            <w:tcW w:w="1517" w:type="dxa"/>
          </w:tcPr>
          <w:p w:rsidR="00860CA9" w:rsidRDefault="00860CA9" w:rsidP="000626D5">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0626D5">
            <w:pPr>
              <w:spacing w:after="0" w:line="240" w:lineRule="auto"/>
              <w:rPr>
                <w:rFonts w:ascii="Times New Roman" w:hAnsi="Times New Roman"/>
                <w:sz w:val="28"/>
                <w:szCs w:val="28"/>
              </w:rPr>
            </w:pPr>
            <w:r w:rsidRPr="006042CE">
              <w:rPr>
                <w:rFonts w:ascii="Times New Roman" w:hAnsi="Times New Roman"/>
                <w:sz w:val="28"/>
                <w:szCs w:val="28"/>
              </w:rPr>
              <w:t>Местный бюджет</w:t>
            </w:r>
          </w:p>
        </w:tc>
        <w:tc>
          <w:tcPr>
            <w:tcW w:w="1842"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518,612</w:t>
            </w:r>
          </w:p>
        </w:tc>
        <w:tc>
          <w:tcPr>
            <w:tcW w:w="1569" w:type="dxa"/>
          </w:tcPr>
          <w:p w:rsidR="00860CA9" w:rsidRDefault="00860CA9" w:rsidP="000626D5">
            <w:pPr>
              <w:jc w:val="center"/>
            </w:pPr>
            <w:r w:rsidRPr="004C6CF4">
              <w:rPr>
                <w:rFonts w:ascii="Times New Roman" w:hAnsi="Times New Roman"/>
                <w:sz w:val="28"/>
                <w:szCs w:val="28"/>
              </w:rPr>
              <w:t>0,0</w:t>
            </w:r>
          </w:p>
        </w:tc>
        <w:tc>
          <w:tcPr>
            <w:tcW w:w="1570" w:type="dxa"/>
          </w:tcPr>
          <w:p w:rsidR="00860CA9" w:rsidRDefault="00860CA9" w:rsidP="000626D5">
            <w:pPr>
              <w:spacing w:after="0" w:line="240" w:lineRule="auto"/>
              <w:jc w:val="center"/>
              <w:rPr>
                <w:rFonts w:ascii="Times New Roman" w:hAnsi="Times New Roman"/>
                <w:sz w:val="28"/>
                <w:szCs w:val="28"/>
              </w:rPr>
            </w:pPr>
            <w:r>
              <w:rPr>
                <w:rFonts w:ascii="Times New Roman" w:hAnsi="Times New Roman"/>
                <w:sz w:val="28"/>
                <w:szCs w:val="28"/>
              </w:rPr>
              <w:t>518,612</w:t>
            </w:r>
          </w:p>
        </w:tc>
        <w:tc>
          <w:tcPr>
            <w:tcW w:w="1570" w:type="dxa"/>
          </w:tcPr>
          <w:p w:rsidR="00860CA9" w:rsidRDefault="00860CA9" w:rsidP="000626D5">
            <w:pPr>
              <w:jc w:val="center"/>
            </w:pPr>
            <w:r w:rsidRPr="00952B28">
              <w:rPr>
                <w:rFonts w:ascii="Times New Roman" w:hAnsi="Times New Roman"/>
                <w:sz w:val="28"/>
                <w:szCs w:val="28"/>
              </w:rPr>
              <w:t>0,0</w:t>
            </w:r>
          </w:p>
        </w:tc>
        <w:tc>
          <w:tcPr>
            <w:tcW w:w="1570" w:type="dxa"/>
          </w:tcPr>
          <w:p w:rsidR="00860CA9" w:rsidRDefault="00860CA9" w:rsidP="000626D5">
            <w:pPr>
              <w:jc w:val="center"/>
            </w:pPr>
            <w:r w:rsidRPr="00403996">
              <w:rPr>
                <w:rFonts w:ascii="Times New Roman" w:hAnsi="Times New Roman"/>
                <w:sz w:val="28"/>
                <w:szCs w:val="28"/>
              </w:rPr>
              <w:t>0,0</w:t>
            </w:r>
          </w:p>
        </w:tc>
        <w:tc>
          <w:tcPr>
            <w:tcW w:w="1517" w:type="dxa"/>
          </w:tcPr>
          <w:p w:rsidR="00860CA9" w:rsidRDefault="00860CA9" w:rsidP="000626D5">
            <w:pPr>
              <w:jc w:val="center"/>
            </w:pPr>
            <w:r w:rsidRPr="00C733DF">
              <w:rPr>
                <w:rFonts w:ascii="Times New Roman" w:hAnsi="Times New Roman"/>
                <w:sz w:val="28"/>
                <w:szCs w:val="28"/>
              </w:rPr>
              <w:t>0,0</w:t>
            </w:r>
          </w:p>
        </w:tc>
        <w:tc>
          <w:tcPr>
            <w:tcW w:w="1276" w:type="dxa"/>
          </w:tcPr>
          <w:p w:rsidR="00860CA9" w:rsidRDefault="00860CA9" w:rsidP="00F460C2">
            <w:pPr>
              <w:jc w:val="center"/>
            </w:pPr>
          </w:p>
        </w:tc>
      </w:tr>
      <w:tr w:rsidR="00860CA9" w:rsidTr="00A27DD4">
        <w:tc>
          <w:tcPr>
            <w:tcW w:w="709" w:type="dxa"/>
          </w:tcPr>
          <w:p w:rsidR="00860CA9" w:rsidRPr="00E832CB" w:rsidRDefault="00860CA9" w:rsidP="006C36D1">
            <w:pPr>
              <w:pStyle w:val="22"/>
              <w:shd w:val="clear" w:color="auto" w:fill="auto"/>
              <w:spacing w:before="0" w:line="240" w:lineRule="auto"/>
              <w:ind w:firstLine="0"/>
              <w:jc w:val="center"/>
              <w:rPr>
                <w:sz w:val="28"/>
                <w:szCs w:val="28"/>
              </w:rPr>
            </w:pPr>
          </w:p>
        </w:tc>
        <w:tc>
          <w:tcPr>
            <w:tcW w:w="2835" w:type="dxa"/>
          </w:tcPr>
          <w:p w:rsidR="00860CA9" w:rsidRPr="006042CE" w:rsidRDefault="00860CA9" w:rsidP="000626D5">
            <w:pPr>
              <w:spacing w:after="0" w:line="240" w:lineRule="auto"/>
              <w:rPr>
                <w:rFonts w:ascii="Times New Roman" w:hAnsi="Times New Roman"/>
                <w:sz w:val="28"/>
                <w:szCs w:val="28"/>
              </w:rPr>
            </w:pPr>
            <w:r w:rsidRPr="006042CE">
              <w:rPr>
                <w:rFonts w:ascii="Times New Roman" w:hAnsi="Times New Roman"/>
                <w:sz w:val="28"/>
                <w:szCs w:val="28"/>
              </w:rPr>
              <w:t>Внебюджетные источники</w:t>
            </w:r>
          </w:p>
        </w:tc>
        <w:tc>
          <w:tcPr>
            <w:tcW w:w="1842" w:type="dxa"/>
          </w:tcPr>
          <w:p w:rsidR="00860CA9" w:rsidRDefault="00860CA9" w:rsidP="00901A20">
            <w:pPr>
              <w:spacing w:after="0" w:line="240" w:lineRule="auto"/>
              <w:jc w:val="center"/>
              <w:rPr>
                <w:rFonts w:ascii="Times New Roman" w:hAnsi="Times New Roman"/>
                <w:sz w:val="28"/>
                <w:szCs w:val="28"/>
              </w:rPr>
            </w:pPr>
            <w:r>
              <w:rPr>
                <w:rFonts w:ascii="Times New Roman" w:hAnsi="Times New Roman"/>
                <w:sz w:val="28"/>
                <w:szCs w:val="28"/>
              </w:rPr>
              <w:t>51342,556*</w:t>
            </w:r>
          </w:p>
        </w:tc>
        <w:tc>
          <w:tcPr>
            <w:tcW w:w="1569" w:type="dxa"/>
          </w:tcPr>
          <w:p w:rsidR="00860CA9" w:rsidRPr="004C6CF4" w:rsidRDefault="00860CA9" w:rsidP="006C36D1">
            <w:pPr>
              <w:jc w:val="center"/>
              <w:rPr>
                <w:rFonts w:ascii="Times New Roman" w:hAnsi="Times New Roman"/>
                <w:sz w:val="28"/>
                <w:szCs w:val="28"/>
              </w:rPr>
            </w:pPr>
            <w:r>
              <w:rPr>
                <w:rFonts w:ascii="Times New Roman" w:hAnsi="Times New Roman"/>
                <w:sz w:val="28"/>
                <w:szCs w:val="28"/>
              </w:rPr>
              <w:t>0,0</w:t>
            </w:r>
          </w:p>
        </w:tc>
        <w:tc>
          <w:tcPr>
            <w:tcW w:w="1570" w:type="dxa"/>
          </w:tcPr>
          <w:p w:rsidR="00860CA9" w:rsidRDefault="00860CA9" w:rsidP="006C36D1">
            <w:pPr>
              <w:spacing w:after="0" w:line="240" w:lineRule="auto"/>
              <w:jc w:val="center"/>
              <w:rPr>
                <w:rFonts w:ascii="Times New Roman" w:hAnsi="Times New Roman"/>
                <w:sz w:val="28"/>
                <w:szCs w:val="28"/>
              </w:rPr>
            </w:pPr>
            <w:r>
              <w:rPr>
                <w:rFonts w:ascii="Times New Roman" w:hAnsi="Times New Roman"/>
                <w:sz w:val="28"/>
                <w:szCs w:val="28"/>
              </w:rPr>
              <w:t>51342,556</w:t>
            </w:r>
          </w:p>
        </w:tc>
        <w:tc>
          <w:tcPr>
            <w:tcW w:w="1570" w:type="dxa"/>
          </w:tcPr>
          <w:p w:rsidR="00860CA9" w:rsidRDefault="00860CA9" w:rsidP="000626D5">
            <w:pPr>
              <w:jc w:val="center"/>
            </w:pPr>
            <w:r w:rsidRPr="00952B28">
              <w:rPr>
                <w:rFonts w:ascii="Times New Roman" w:hAnsi="Times New Roman"/>
                <w:sz w:val="28"/>
                <w:szCs w:val="28"/>
              </w:rPr>
              <w:t>0,0</w:t>
            </w:r>
          </w:p>
        </w:tc>
        <w:tc>
          <w:tcPr>
            <w:tcW w:w="1570" w:type="dxa"/>
          </w:tcPr>
          <w:p w:rsidR="00860CA9" w:rsidRDefault="00860CA9" w:rsidP="000626D5">
            <w:pPr>
              <w:jc w:val="center"/>
            </w:pPr>
            <w:r w:rsidRPr="00403996">
              <w:rPr>
                <w:rFonts w:ascii="Times New Roman" w:hAnsi="Times New Roman"/>
                <w:sz w:val="28"/>
                <w:szCs w:val="28"/>
              </w:rPr>
              <w:t>0,0</w:t>
            </w:r>
          </w:p>
        </w:tc>
        <w:tc>
          <w:tcPr>
            <w:tcW w:w="1517" w:type="dxa"/>
          </w:tcPr>
          <w:p w:rsidR="00860CA9" w:rsidRDefault="00860CA9" w:rsidP="000626D5">
            <w:pPr>
              <w:jc w:val="center"/>
            </w:pPr>
            <w:r w:rsidRPr="00C733DF">
              <w:rPr>
                <w:rFonts w:ascii="Times New Roman" w:hAnsi="Times New Roman"/>
                <w:sz w:val="28"/>
                <w:szCs w:val="28"/>
              </w:rPr>
              <w:t>0,0</w:t>
            </w:r>
          </w:p>
        </w:tc>
        <w:tc>
          <w:tcPr>
            <w:tcW w:w="1276" w:type="dxa"/>
          </w:tcPr>
          <w:p w:rsidR="00860CA9" w:rsidRDefault="00860CA9" w:rsidP="00F460C2">
            <w:pPr>
              <w:jc w:val="center"/>
            </w:pPr>
          </w:p>
        </w:tc>
      </w:tr>
    </w:tbl>
    <w:p w:rsidR="00C82116" w:rsidRPr="00821BFD" w:rsidRDefault="00821BFD" w:rsidP="00821BFD">
      <w:pPr>
        <w:rPr>
          <w:rFonts w:ascii="Times New Roman" w:hAnsi="Times New Roman"/>
          <w:sz w:val="28"/>
          <w:szCs w:val="28"/>
          <w:lang w:eastAsia="en-US"/>
        </w:rPr>
        <w:sectPr w:rsidR="00C82116" w:rsidRPr="00821BFD" w:rsidSect="00C82116">
          <w:footerReference w:type="default" r:id="rId9"/>
          <w:pgSz w:w="16838" w:h="11906" w:orient="landscape"/>
          <w:pgMar w:top="1985" w:right="1134" w:bottom="567" w:left="1134" w:header="0" w:footer="0" w:gutter="0"/>
          <w:cols w:space="720"/>
          <w:noEndnote/>
        </w:sectPr>
      </w:pPr>
      <w:r>
        <w:rPr>
          <w:rFonts w:ascii="Times New Roman" w:hAnsi="Times New Roman"/>
          <w:sz w:val="28"/>
          <w:szCs w:val="28"/>
          <w:lang w:eastAsia="en-US"/>
        </w:rPr>
        <w:t xml:space="preserve">    *</w:t>
      </w:r>
      <w:r w:rsidRPr="00821BFD">
        <w:rPr>
          <w:rFonts w:ascii="Times New Roman" w:hAnsi="Times New Roman"/>
          <w:sz w:val="28"/>
          <w:szCs w:val="28"/>
          <w:lang w:eastAsia="en-US"/>
        </w:rPr>
        <w:t>При выделении средств из областного и местного бюджетов источники финансирования корректируются.</w:t>
      </w:r>
    </w:p>
    <w:p w:rsidR="00815B32" w:rsidRPr="007A0723" w:rsidRDefault="00815B32" w:rsidP="00815B32">
      <w:pPr>
        <w:pStyle w:val="22"/>
        <w:tabs>
          <w:tab w:val="left" w:pos="1492"/>
        </w:tabs>
        <w:spacing w:before="0" w:line="240" w:lineRule="auto"/>
        <w:ind w:left="4536" w:firstLine="4536"/>
        <w:jc w:val="left"/>
        <w:rPr>
          <w:sz w:val="28"/>
          <w:szCs w:val="28"/>
        </w:rPr>
      </w:pPr>
      <w:r w:rsidRPr="007A0723">
        <w:rPr>
          <w:sz w:val="28"/>
          <w:szCs w:val="28"/>
        </w:rPr>
        <w:lastRenderedPageBreak/>
        <w:t>Приложение № 8</w:t>
      </w:r>
    </w:p>
    <w:p w:rsidR="00815B32" w:rsidRPr="007A0723" w:rsidRDefault="00815B32" w:rsidP="00815B32">
      <w:pPr>
        <w:pStyle w:val="ConsPlusTitle"/>
        <w:ind w:left="4536" w:firstLine="4536"/>
        <w:rPr>
          <w:rFonts w:ascii="Times New Roman" w:hAnsi="Times New Roman" w:cs="Times New Roman"/>
          <w:b w:val="0"/>
          <w:sz w:val="28"/>
          <w:szCs w:val="28"/>
        </w:rPr>
      </w:pPr>
      <w:r w:rsidRPr="007A0723">
        <w:rPr>
          <w:rFonts w:ascii="Times New Roman" w:hAnsi="Times New Roman" w:cs="Times New Roman"/>
          <w:b w:val="0"/>
          <w:sz w:val="28"/>
          <w:szCs w:val="28"/>
        </w:rPr>
        <w:t>к муниципальной программе</w:t>
      </w:r>
    </w:p>
    <w:p w:rsidR="007A0723" w:rsidRDefault="00815B32" w:rsidP="007A0723">
      <w:pPr>
        <w:pStyle w:val="ConsPlusTitle"/>
        <w:ind w:left="9072"/>
        <w:rPr>
          <w:rFonts w:ascii="Times New Roman" w:hAnsi="Times New Roman"/>
          <w:b w:val="0"/>
          <w:sz w:val="28"/>
          <w:szCs w:val="28"/>
        </w:rPr>
      </w:pPr>
      <w:r w:rsidRPr="007A0723">
        <w:rPr>
          <w:rFonts w:ascii="Times New Roman" w:hAnsi="Times New Roman" w:cs="Times New Roman"/>
          <w:b w:val="0"/>
          <w:sz w:val="28"/>
          <w:szCs w:val="28"/>
        </w:rPr>
        <w:t>«Формирование  современнойгородской среды Муниципального</w:t>
      </w:r>
      <w:r w:rsidRPr="007A0723">
        <w:rPr>
          <w:rFonts w:ascii="Times New Roman" w:hAnsi="Times New Roman"/>
          <w:b w:val="0"/>
          <w:sz w:val="28"/>
          <w:szCs w:val="28"/>
        </w:rPr>
        <w:t xml:space="preserve">образования </w:t>
      </w:r>
    </w:p>
    <w:p w:rsidR="00815B32" w:rsidRPr="007A0723" w:rsidRDefault="00815B32" w:rsidP="007A0723">
      <w:pPr>
        <w:pStyle w:val="ConsPlusTitle"/>
        <w:ind w:left="9072"/>
        <w:rPr>
          <w:rFonts w:ascii="Times New Roman" w:hAnsi="Times New Roman"/>
          <w:b w:val="0"/>
          <w:sz w:val="28"/>
          <w:szCs w:val="28"/>
        </w:rPr>
      </w:pPr>
      <w:r w:rsidRPr="007A0723">
        <w:rPr>
          <w:rFonts w:ascii="Times New Roman" w:hAnsi="Times New Roman"/>
          <w:b w:val="0"/>
          <w:sz w:val="28"/>
          <w:szCs w:val="28"/>
        </w:rPr>
        <w:t>город Ирбит на 2018-2022 годы»</w:t>
      </w:r>
    </w:p>
    <w:p w:rsidR="0098141A" w:rsidRDefault="002F616E" w:rsidP="00C458A1">
      <w:pPr>
        <w:spacing w:before="536" w:after="236" w:line="322" w:lineRule="exact"/>
        <w:ind w:left="1701" w:right="2060"/>
        <w:jc w:val="center"/>
        <w:rPr>
          <w:rFonts w:ascii="Times New Roman" w:hAnsi="Times New Roman"/>
          <w:sz w:val="28"/>
          <w:szCs w:val="28"/>
        </w:rPr>
      </w:pPr>
      <w:r w:rsidRPr="007A0723">
        <w:rPr>
          <w:rFonts w:ascii="Times New Roman" w:hAnsi="Times New Roman"/>
          <w:sz w:val="28"/>
          <w:szCs w:val="28"/>
        </w:rPr>
        <w:t>Адресный перечень дворовых территорий, нуждающихся в благоустройстве и</w:t>
      </w:r>
      <w:r>
        <w:rPr>
          <w:rFonts w:ascii="Times New Roman" w:hAnsi="Times New Roman"/>
          <w:sz w:val="28"/>
          <w:szCs w:val="28"/>
        </w:rPr>
        <w:t xml:space="preserve"> подлежащих благоустройству в период </w:t>
      </w:r>
      <w:r w:rsidRPr="00013F15">
        <w:rPr>
          <w:rFonts w:ascii="Times New Roman" w:hAnsi="Times New Roman"/>
          <w:sz w:val="28"/>
          <w:szCs w:val="28"/>
        </w:rPr>
        <w:t xml:space="preserve">  2018-2022 год</w:t>
      </w:r>
      <w:r>
        <w:rPr>
          <w:rFonts w:ascii="Times New Roman" w:hAnsi="Times New Roman"/>
          <w:sz w:val="28"/>
          <w:szCs w:val="28"/>
        </w:rPr>
        <w:t>ов</w:t>
      </w:r>
    </w:p>
    <w:tbl>
      <w:tblPr>
        <w:tblW w:w="14316" w:type="dxa"/>
        <w:tblInd w:w="294" w:type="dxa"/>
        <w:tblLayout w:type="fixed"/>
        <w:tblCellMar>
          <w:left w:w="10" w:type="dxa"/>
          <w:right w:w="10" w:type="dxa"/>
        </w:tblCellMar>
        <w:tblLook w:val="04A0"/>
      </w:tblPr>
      <w:tblGrid>
        <w:gridCol w:w="567"/>
        <w:gridCol w:w="5386"/>
        <w:gridCol w:w="1417"/>
        <w:gridCol w:w="1417"/>
        <w:gridCol w:w="1417"/>
        <w:gridCol w:w="1419"/>
        <w:gridCol w:w="1418"/>
        <w:gridCol w:w="1275"/>
      </w:tblGrid>
      <w:tr w:rsidR="0067532A" w:rsidRPr="006042CE" w:rsidTr="00AD49A4">
        <w:trPr>
          <w:trHeight w:val="259"/>
        </w:trPr>
        <w:tc>
          <w:tcPr>
            <w:tcW w:w="567" w:type="dxa"/>
            <w:vMerge w:val="restart"/>
            <w:tcBorders>
              <w:top w:val="single" w:sz="4" w:space="0" w:color="auto"/>
              <w:left w:val="single" w:sz="4" w:space="0" w:color="auto"/>
              <w:right w:val="single" w:sz="4" w:space="0" w:color="auto"/>
            </w:tcBorders>
            <w:shd w:val="clear" w:color="auto" w:fill="FFFFFF"/>
          </w:tcPr>
          <w:p w:rsidR="0067532A" w:rsidRPr="006042CE" w:rsidRDefault="0067532A" w:rsidP="0098141A">
            <w:pPr>
              <w:spacing w:after="0" w:line="240" w:lineRule="auto"/>
              <w:jc w:val="center"/>
              <w:rPr>
                <w:rFonts w:ascii="Times New Roman" w:hAnsi="Times New Roman"/>
                <w:sz w:val="28"/>
                <w:szCs w:val="28"/>
              </w:rPr>
            </w:pPr>
            <w:r w:rsidRPr="006042CE">
              <w:rPr>
                <w:rFonts w:ascii="Times New Roman" w:hAnsi="Times New Roman"/>
                <w:sz w:val="28"/>
                <w:szCs w:val="28"/>
              </w:rPr>
              <w:t>№</w:t>
            </w:r>
          </w:p>
          <w:p w:rsidR="0067532A" w:rsidRPr="006042CE" w:rsidRDefault="0067532A" w:rsidP="0098141A">
            <w:pPr>
              <w:spacing w:after="0" w:line="240" w:lineRule="auto"/>
              <w:jc w:val="center"/>
              <w:rPr>
                <w:rFonts w:ascii="Times New Roman" w:hAnsi="Times New Roman"/>
                <w:sz w:val="28"/>
                <w:szCs w:val="28"/>
              </w:rPr>
            </w:pPr>
            <w:proofErr w:type="gramStart"/>
            <w:r w:rsidRPr="006042CE">
              <w:rPr>
                <w:rFonts w:ascii="Times New Roman" w:hAnsi="Times New Roman"/>
                <w:sz w:val="28"/>
                <w:szCs w:val="28"/>
              </w:rPr>
              <w:t>п</w:t>
            </w:r>
            <w:proofErr w:type="gramEnd"/>
            <w:r w:rsidRPr="006042CE">
              <w:rPr>
                <w:rFonts w:ascii="Times New Roman" w:hAnsi="Times New Roman"/>
                <w:sz w:val="28"/>
                <w:szCs w:val="28"/>
              </w:rPr>
              <w:t>/п</w:t>
            </w:r>
          </w:p>
        </w:tc>
        <w:tc>
          <w:tcPr>
            <w:tcW w:w="5386" w:type="dxa"/>
            <w:vMerge w:val="restart"/>
            <w:tcBorders>
              <w:top w:val="single" w:sz="4" w:space="0" w:color="auto"/>
              <w:left w:val="single" w:sz="4" w:space="0" w:color="auto"/>
              <w:right w:val="single" w:sz="4" w:space="0" w:color="auto"/>
            </w:tcBorders>
            <w:shd w:val="clear" w:color="auto" w:fill="FFFFFF"/>
          </w:tcPr>
          <w:p w:rsidR="0067532A" w:rsidRPr="006042CE" w:rsidRDefault="0067532A" w:rsidP="0098141A">
            <w:pPr>
              <w:spacing w:after="0" w:line="240" w:lineRule="auto"/>
              <w:jc w:val="center"/>
              <w:rPr>
                <w:rFonts w:ascii="Times New Roman" w:hAnsi="Times New Roman"/>
                <w:sz w:val="28"/>
                <w:szCs w:val="28"/>
              </w:rPr>
            </w:pPr>
            <w:r w:rsidRPr="006042CE">
              <w:rPr>
                <w:rFonts w:ascii="Times New Roman" w:hAnsi="Times New Roman"/>
                <w:sz w:val="28"/>
                <w:szCs w:val="28"/>
              </w:rPr>
              <w:t>Адреса объекта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98141A">
            <w:pPr>
              <w:spacing w:after="0" w:line="240" w:lineRule="auto"/>
              <w:jc w:val="center"/>
              <w:rPr>
                <w:rFonts w:ascii="Times New Roman" w:hAnsi="Times New Roman"/>
                <w:sz w:val="28"/>
                <w:szCs w:val="28"/>
              </w:rPr>
            </w:pPr>
            <w:r w:rsidRPr="006042CE">
              <w:rPr>
                <w:rFonts w:ascii="Times New Roman" w:hAnsi="Times New Roman"/>
                <w:sz w:val="28"/>
                <w:szCs w:val="28"/>
              </w:rPr>
              <w:t>Сумма затрат, тыс</w:t>
            </w:r>
            <w:proofErr w:type="gramStart"/>
            <w:r w:rsidRPr="006042CE">
              <w:rPr>
                <w:rFonts w:ascii="Times New Roman" w:hAnsi="Times New Roman"/>
                <w:sz w:val="28"/>
                <w:szCs w:val="28"/>
              </w:rPr>
              <w:t>.р</w:t>
            </w:r>
            <w:proofErr w:type="gramEnd"/>
            <w:r w:rsidRPr="006042CE">
              <w:rPr>
                <w:rFonts w:ascii="Times New Roman" w:hAnsi="Times New Roman"/>
                <w:sz w:val="28"/>
                <w:szCs w:val="28"/>
              </w:rPr>
              <w:t>ублей</w:t>
            </w:r>
          </w:p>
        </w:tc>
      </w:tr>
      <w:tr w:rsidR="0067532A" w:rsidRPr="006042CE" w:rsidTr="00AD49A4">
        <w:trPr>
          <w:trHeight w:val="701"/>
        </w:trPr>
        <w:tc>
          <w:tcPr>
            <w:tcW w:w="567" w:type="dxa"/>
            <w:vMerge/>
            <w:tcBorders>
              <w:left w:val="single" w:sz="4" w:space="0" w:color="auto"/>
              <w:bottom w:val="single" w:sz="4" w:space="0" w:color="auto"/>
              <w:right w:val="single" w:sz="4" w:space="0" w:color="auto"/>
            </w:tcBorders>
            <w:shd w:val="clear" w:color="auto" w:fill="FFFFFF"/>
          </w:tcPr>
          <w:p w:rsidR="0067532A" w:rsidRPr="006042CE" w:rsidRDefault="0067532A" w:rsidP="0098141A">
            <w:pPr>
              <w:spacing w:after="0" w:line="240" w:lineRule="auto"/>
              <w:jc w:val="center"/>
              <w:rPr>
                <w:rFonts w:ascii="Times New Roman" w:hAnsi="Times New Roman"/>
                <w:sz w:val="28"/>
                <w:szCs w:val="28"/>
              </w:rPr>
            </w:pPr>
          </w:p>
        </w:tc>
        <w:tc>
          <w:tcPr>
            <w:tcW w:w="5386" w:type="dxa"/>
            <w:vMerge/>
            <w:tcBorders>
              <w:left w:val="single" w:sz="4" w:space="0" w:color="auto"/>
              <w:bottom w:val="single" w:sz="4" w:space="0" w:color="auto"/>
              <w:right w:val="single" w:sz="4" w:space="0" w:color="auto"/>
            </w:tcBorders>
            <w:shd w:val="clear" w:color="auto" w:fill="FFFFFF"/>
          </w:tcPr>
          <w:p w:rsidR="0067532A" w:rsidRPr="006042CE" w:rsidRDefault="0067532A" w:rsidP="0098141A">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67532A">
            <w:pPr>
              <w:spacing w:after="0" w:line="240" w:lineRule="auto"/>
              <w:jc w:val="center"/>
              <w:rPr>
                <w:rFonts w:ascii="Times New Roman" w:hAnsi="Times New Roman"/>
                <w:sz w:val="28"/>
                <w:szCs w:val="28"/>
              </w:rPr>
            </w:pPr>
            <w:r w:rsidRPr="006042CE">
              <w:rPr>
                <w:rFonts w:ascii="Times New Roman" w:hAnsi="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67532A">
            <w:pPr>
              <w:spacing w:after="0" w:line="240" w:lineRule="auto"/>
              <w:jc w:val="center"/>
              <w:rPr>
                <w:rFonts w:ascii="Times New Roman" w:hAnsi="Times New Roman"/>
                <w:sz w:val="28"/>
                <w:szCs w:val="28"/>
              </w:rPr>
            </w:pPr>
            <w:r>
              <w:rPr>
                <w:rFonts w:ascii="Times New Roman" w:hAnsi="Times New Roman"/>
                <w:sz w:val="28"/>
                <w:szCs w:val="28"/>
              </w:rPr>
              <w:t>2018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67532A">
            <w:pPr>
              <w:spacing w:after="0" w:line="240" w:lineRule="auto"/>
              <w:jc w:val="center"/>
              <w:rPr>
                <w:rFonts w:ascii="Times New Roman" w:hAnsi="Times New Roman"/>
                <w:sz w:val="28"/>
                <w:szCs w:val="28"/>
              </w:rPr>
            </w:pPr>
            <w:r>
              <w:rPr>
                <w:rFonts w:ascii="Times New Roman" w:hAnsi="Times New Roman"/>
                <w:sz w:val="28"/>
                <w:szCs w:val="28"/>
              </w:rPr>
              <w:t>2019 год</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67532A">
            <w:pPr>
              <w:spacing w:after="0" w:line="240" w:lineRule="auto"/>
              <w:jc w:val="center"/>
              <w:rPr>
                <w:rFonts w:ascii="Times New Roman" w:hAnsi="Times New Roman"/>
                <w:sz w:val="28"/>
                <w:szCs w:val="28"/>
              </w:rPr>
            </w:pPr>
            <w:r>
              <w:rPr>
                <w:rFonts w:ascii="Times New Roman" w:hAnsi="Times New Roman"/>
                <w:sz w:val="28"/>
                <w:szCs w:val="28"/>
              </w:rPr>
              <w:t>2020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67532A">
            <w:pPr>
              <w:spacing w:after="0" w:line="240" w:lineRule="auto"/>
              <w:jc w:val="center"/>
              <w:rPr>
                <w:rFonts w:ascii="Times New Roman" w:hAnsi="Times New Roman"/>
                <w:sz w:val="28"/>
                <w:szCs w:val="28"/>
              </w:rPr>
            </w:pPr>
            <w:r>
              <w:rPr>
                <w:rFonts w:ascii="Times New Roman" w:hAnsi="Times New Roman"/>
                <w:sz w:val="28"/>
                <w:szCs w:val="28"/>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7532A" w:rsidRPr="006042CE" w:rsidRDefault="0067532A" w:rsidP="0067532A">
            <w:pPr>
              <w:spacing w:after="0" w:line="240" w:lineRule="auto"/>
              <w:jc w:val="center"/>
              <w:rPr>
                <w:rFonts w:ascii="Times New Roman" w:hAnsi="Times New Roman"/>
                <w:sz w:val="28"/>
                <w:szCs w:val="28"/>
              </w:rPr>
            </w:pPr>
            <w:r>
              <w:rPr>
                <w:rFonts w:ascii="Times New Roman" w:hAnsi="Times New Roman"/>
                <w:sz w:val="28"/>
                <w:szCs w:val="28"/>
              </w:rPr>
              <w:t>2022 год</w:t>
            </w:r>
          </w:p>
        </w:tc>
      </w:tr>
      <w:tr w:rsidR="00842F68" w:rsidRPr="006042CE" w:rsidTr="00AD49A4">
        <w:trPr>
          <w:trHeight w:val="9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8141A">
            <w:pPr>
              <w:spacing w:after="0" w:line="240" w:lineRule="auto"/>
              <w:jc w:val="center"/>
              <w:rPr>
                <w:rFonts w:ascii="Times New Roman" w:hAnsi="Times New Roman"/>
                <w:sz w:val="28"/>
                <w:szCs w:val="28"/>
              </w:rPr>
            </w:pPr>
            <w:r w:rsidRPr="006042CE">
              <w:rPr>
                <w:rFonts w:ascii="Times New Roman" w:hAnsi="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67532A">
            <w:pPr>
              <w:spacing w:after="0" w:line="240" w:lineRule="auto"/>
              <w:rPr>
                <w:rFonts w:ascii="Times New Roman" w:hAnsi="Times New Roman"/>
                <w:sz w:val="28"/>
                <w:szCs w:val="28"/>
              </w:rPr>
            </w:pPr>
            <w:r w:rsidRPr="006042CE">
              <w:rPr>
                <w:rFonts w:ascii="Times New Roman" w:hAnsi="Times New Roman"/>
                <w:sz w:val="28"/>
                <w:szCs w:val="28"/>
              </w:rPr>
              <w:t>Комплексное благоустройство дворовых территорий многоквартирных домов,</w:t>
            </w:r>
          </w:p>
          <w:p w:rsidR="00842F68" w:rsidRPr="006042CE" w:rsidRDefault="00842F68" w:rsidP="0067532A">
            <w:pPr>
              <w:spacing w:after="0" w:line="240" w:lineRule="auto"/>
              <w:rPr>
                <w:rFonts w:ascii="Times New Roman" w:hAnsi="Times New Roman"/>
                <w:sz w:val="28"/>
                <w:szCs w:val="28"/>
              </w:rPr>
            </w:pPr>
            <w:r w:rsidRPr="006042CE">
              <w:rPr>
                <w:rFonts w:ascii="Times New Roman" w:hAnsi="Times New Roman"/>
                <w:sz w:val="28"/>
                <w:szCs w:val="28"/>
              </w:rPr>
              <w:t>находящихся по адресам: ул. М. Горького</w:t>
            </w:r>
            <w:proofErr w:type="gramStart"/>
            <w:r w:rsidRPr="006042CE">
              <w:rPr>
                <w:rFonts w:ascii="Times New Roman" w:hAnsi="Times New Roman"/>
                <w:sz w:val="28"/>
                <w:szCs w:val="28"/>
              </w:rPr>
              <w:t>,д</w:t>
            </w:r>
            <w:proofErr w:type="gramEnd"/>
            <w:r w:rsidRPr="006042CE">
              <w:rPr>
                <w:rFonts w:ascii="Times New Roman" w:hAnsi="Times New Roman"/>
                <w:sz w:val="28"/>
                <w:szCs w:val="28"/>
              </w:rPr>
              <w:t xml:space="preserve">.8, ул. Логинова,д.2, д. 4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F95CC0">
            <w:pPr>
              <w:spacing w:after="0" w:line="240" w:lineRule="auto"/>
              <w:ind w:left="-152" w:firstLine="152"/>
              <w:jc w:val="center"/>
              <w:rPr>
                <w:rFonts w:ascii="Times New Roman" w:hAnsi="Times New Roman"/>
                <w:sz w:val="28"/>
                <w:szCs w:val="28"/>
              </w:rPr>
            </w:pPr>
            <w:r>
              <w:rPr>
                <w:rFonts w:ascii="Times New Roman" w:hAnsi="Times New Roman"/>
                <w:sz w:val="28"/>
                <w:szCs w:val="28"/>
              </w:rPr>
              <w:t>16058,600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D75C05">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16058,600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8141A">
            <w:pPr>
              <w:spacing w:after="0" w:line="240" w:lineRule="auto"/>
              <w:jc w:val="center"/>
              <w:rPr>
                <w:rFonts w:ascii="Times New Roman" w:hAnsi="Times New Roman"/>
                <w:sz w:val="28"/>
                <w:szCs w:val="28"/>
              </w:rPr>
            </w:pPr>
            <w:r w:rsidRPr="006042CE">
              <w:rPr>
                <w:rFonts w:ascii="Times New Roman" w:hAnsi="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67532A">
            <w:pPr>
              <w:spacing w:after="0" w:line="240" w:lineRule="auto"/>
              <w:rPr>
                <w:rFonts w:ascii="Times New Roman" w:hAnsi="Times New Roman"/>
                <w:sz w:val="28"/>
                <w:szCs w:val="28"/>
              </w:rPr>
            </w:pPr>
            <w:r w:rsidRPr="006042CE">
              <w:rPr>
                <w:rFonts w:ascii="Times New Roman" w:hAnsi="Times New Roman"/>
                <w:sz w:val="28"/>
                <w:szCs w:val="28"/>
              </w:rPr>
              <w:t>Комплексное благоустройство дворовой территории многоквартирного дома, находящегося по адресам: ул. Логинова,  32, 34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F95CC0">
            <w:pPr>
              <w:spacing w:after="0" w:line="240" w:lineRule="auto"/>
              <w:jc w:val="center"/>
              <w:rPr>
                <w:rFonts w:ascii="Times New Roman" w:hAnsi="Times New Roman"/>
                <w:sz w:val="28"/>
                <w:szCs w:val="28"/>
              </w:rPr>
            </w:pPr>
            <w:r>
              <w:rPr>
                <w:rFonts w:ascii="Times New Roman" w:hAnsi="Times New Roman"/>
                <w:sz w:val="28"/>
                <w:szCs w:val="28"/>
              </w:rPr>
              <w:t>6129,443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D75C05">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0626D5">
            <w:pPr>
              <w:spacing w:after="0" w:line="240" w:lineRule="auto"/>
              <w:jc w:val="center"/>
              <w:rPr>
                <w:rFonts w:ascii="Times New Roman" w:hAnsi="Times New Roman"/>
                <w:sz w:val="28"/>
                <w:szCs w:val="28"/>
              </w:rPr>
            </w:pPr>
            <w:r>
              <w:rPr>
                <w:rFonts w:ascii="Times New Roman" w:hAnsi="Times New Roman"/>
                <w:sz w:val="28"/>
                <w:szCs w:val="28"/>
              </w:rPr>
              <w:t>6129,443</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8141A">
            <w:pPr>
              <w:spacing w:after="0" w:line="240" w:lineRule="auto"/>
              <w:jc w:val="center"/>
              <w:rPr>
                <w:rFonts w:ascii="Times New Roman" w:hAnsi="Times New Roman"/>
                <w:sz w:val="28"/>
                <w:szCs w:val="28"/>
              </w:rPr>
            </w:pPr>
            <w:r w:rsidRPr="006042CE">
              <w:rPr>
                <w:rFonts w:ascii="Times New Roman" w:hAnsi="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67532A">
            <w:pPr>
              <w:spacing w:after="0" w:line="240" w:lineRule="auto"/>
              <w:rPr>
                <w:rFonts w:ascii="Times New Roman" w:hAnsi="Times New Roman"/>
                <w:sz w:val="28"/>
                <w:szCs w:val="28"/>
              </w:rPr>
            </w:pPr>
            <w:r w:rsidRPr="006042CE">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sidRPr="006042CE">
              <w:rPr>
                <w:rFonts w:ascii="Times New Roman" w:hAnsi="Times New Roman"/>
                <w:sz w:val="28"/>
                <w:szCs w:val="28"/>
              </w:rPr>
              <w:t>Комсомольская</w:t>
            </w:r>
            <w:proofErr w:type="gramEnd"/>
            <w:r w:rsidRPr="006042CE">
              <w:rPr>
                <w:rFonts w:ascii="Times New Roman" w:hAnsi="Times New Roman"/>
                <w:sz w:val="28"/>
                <w:szCs w:val="28"/>
              </w:rPr>
              <w:t>, 76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F95CC0">
            <w:pPr>
              <w:spacing w:after="0" w:line="240" w:lineRule="auto"/>
              <w:jc w:val="center"/>
              <w:rPr>
                <w:rFonts w:ascii="Times New Roman" w:hAnsi="Times New Roman"/>
                <w:sz w:val="28"/>
                <w:szCs w:val="28"/>
              </w:rPr>
            </w:pPr>
            <w:r>
              <w:rPr>
                <w:rFonts w:ascii="Times New Roman" w:hAnsi="Times New Roman"/>
                <w:sz w:val="28"/>
                <w:szCs w:val="28"/>
              </w:rPr>
              <w:t>7281,930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D75C05">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0626D5">
            <w:pPr>
              <w:spacing w:after="0" w:line="240" w:lineRule="auto"/>
              <w:jc w:val="center"/>
              <w:rPr>
                <w:rFonts w:ascii="Times New Roman" w:hAnsi="Times New Roman"/>
                <w:sz w:val="28"/>
                <w:szCs w:val="28"/>
              </w:rPr>
            </w:pPr>
            <w:r>
              <w:rPr>
                <w:rFonts w:ascii="Times New Roman" w:hAnsi="Times New Roman"/>
                <w:sz w:val="28"/>
                <w:szCs w:val="28"/>
              </w:rPr>
              <w:t>7281,930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B7F67">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8141A">
            <w:pPr>
              <w:spacing w:after="0" w:line="240" w:lineRule="auto"/>
              <w:jc w:val="center"/>
              <w:rPr>
                <w:rFonts w:ascii="Times New Roman" w:hAnsi="Times New Roman"/>
                <w:sz w:val="28"/>
                <w:szCs w:val="28"/>
              </w:rPr>
            </w:pPr>
            <w:r w:rsidRPr="006042CE">
              <w:rPr>
                <w:rFonts w:ascii="Times New Roman" w:hAnsi="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67532A">
            <w:pPr>
              <w:spacing w:after="0" w:line="240" w:lineRule="auto"/>
              <w:rPr>
                <w:rFonts w:ascii="Times New Roman" w:hAnsi="Times New Roman"/>
                <w:sz w:val="28"/>
                <w:szCs w:val="28"/>
              </w:rPr>
            </w:pPr>
            <w:r w:rsidRPr="006042CE">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sidRPr="006042CE">
              <w:rPr>
                <w:rFonts w:ascii="Times New Roman" w:hAnsi="Times New Roman"/>
                <w:sz w:val="28"/>
                <w:szCs w:val="28"/>
              </w:rPr>
              <w:t>Подгорная</w:t>
            </w:r>
            <w:proofErr w:type="gramEnd"/>
            <w:r w:rsidRPr="006042CE">
              <w:rPr>
                <w:rFonts w:ascii="Times New Roman" w:hAnsi="Times New Roman"/>
                <w:sz w:val="28"/>
                <w:szCs w:val="28"/>
              </w:rPr>
              <w:t xml:space="preserve">, 1в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F95CC0">
            <w:pPr>
              <w:spacing w:after="0" w:line="240" w:lineRule="auto"/>
              <w:jc w:val="center"/>
              <w:rPr>
                <w:rFonts w:ascii="Times New Roman" w:hAnsi="Times New Roman"/>
                <w:sz w:val="28"/>
                <w:szCs w:val="28"/>
              </w:rPr>
            </w:pPr>
            <w:r>
              <w:rPr>
                <w:rFonts w:ascii="Times New Roman" w:hAnsi="Times New Roman"/>
                <w:sz w:val="28"/>
                <w:szCs w:val="28"/>
              </w:rPr>
              <w:t>1408,530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D75C05">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0626D5">
            <w:pPr>
              <w:spacing w:after="0" w:line="240" w:lineRule="auto"/>
              <w:jc w:val="center"/>
              <w:rPr>
                <w:rFonts w:ascii="Times New Roman" w:hAnsi="Times New Roman"/>
                <w:sz w:val="28"/>
                <w:szCs w:val="28"/>
              </w:rPr>
            </w:pPr>
            <w:r>
              <w:rPr>
                <w:rFonts w:ascii="Times New Roman" w:hAnsi="Times New Roman"/>
                <w:sz w:val="28"/>
                <w:szCs w:val="28"/>
              </w:rPr>
              <w:t>1408,530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B7F67">
            <w:pPr>
              <w:jc w:val="center"/>
            </w:pPr>
            <w:r w:rsidRPr="00326C8E">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F95CC0">
            <w:pPr>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95CC0">
            <w:pPr>
              <w:spacing w:after="0" w:line="240" w:lineRule="auto"/>
            </w:pPr>
            <w:r w:rsidRPr="00113AC0">
              <w:rPr>
                <w:rFonts w:ascii="Times New Roman" w:hAnsi="Times New Roman"/>
                <w:sz w:val="28"/>
                <w:szCs w:val="28"/>
              </w:rPr>
              <w:t>Комплексное благоустройство дворовой территории многоквартирного дома, наход</w:t>
            </w:r>
            <w:r>
              <w:rPr>
                <w:rFonts w:ascii="Times New Roman" w:hAnsi="Times New Roman"/>
                <w:sz w:val="28"/>
                <w:szCs w:val="28"/>
              </w:rPr>
              <w:t xml:space="preserve">ящегося по адресам: ул. </w:t>
            </w:r>
            <w:proofErr w:type="gramStart"/>
            <w:r>
              <w:rPr>
                <w:rFonts w:ascii="Times New Roman" w:hAnsi="Times New Roman"/>
                <w:sz w:val="28"/>
                <w:szCs w:val="28"/>
              </w:rPr>
              <w:t>Комсомольская</w:t>
            </w:r>
            <w:proofErr w:type="gramEnd"/>
            <w:r w:rsidRPr="00113AC0">
              <w:rPr>
                <w:rFonts w:ascii="Times New Roman" w:hAnsi="Times New Roman"/>
                <w:sz w:val="28"/>
                <w:szCs w:val="28"/>
              </w:rPr>
              <w:t xml:space="preserve">, </w:t>
            </w:r>
            <w:r>
              <w:rPr>
                <w:rFonts w:ascii="Times New Roman" w:hAnsi="Times New Roman"/>
                <w:sz w:val="28"/>
                <w:szCs w:val="28"/>
              </w:rPr>
              <w:t>д. 1а, ул. Комсомольская, д. 3а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F95CC0">
            <w:pPr>
              <w:spacing w:after="0" w:line="240" w:lineRule="auto"/>
              <w:jc w:val="center"/>
              <w:rPr>
                <w:rFonts w:ascii="Times New Roman" w:hAnsi="Times New Roman"/>
                <w:sz w:val="28"/>
                <w:szCs w:val="28"/>
              </w:rPr>
            </w:pPr>
            <w:r>
              <w:rPr>
                <w:rFonts w:ascii="Times New Roman" w:hAnsi="Times New Roman"/>
                <w:sz w:val="28"/>
                <w:szCs w:val="28"/>
              </w:rPr>
              <w:t>14189,420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D75C05">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0626D5">
            <w:pPr>
              <w:jc w:val="center"/>
            </w:pPr>
            <w:r>
              <w:rPr>
                <w:rFonts w:ascii="Times New Roman" w:hAnsi="Times New Roman"/>
                <w:sz w:val="28"/>
                <w:szCs w:val="28"/>
              </w:rPr>
              <w:t>14189,420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95CC0">
            <w:pPr>
              <w:jc w:val="center"/>
            </w:pPr>
            <w:r w:rsidRPr="00326C8E">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F95CC0">
            <w:pPr>
              <w:spacing w:after="0" w:line="240" w:lineRule="auto"/>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95CC0">
            <w:pPr>
              <w:jc w:val="center"/>
            </w:pPr>
            <w:r w:rsidRPr="00326C8E">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256B1D" w:rsidP="0098141A">
            <w:pPr>
              <w:spacing w:after="0" w:line="240" w:lineRule="auto"/>
              <w:jc w:val="center"/>
              <w:rPr>
                <w:rFonts w:ascii="Times New Roman" w:hAnsi="Times New Roman"/>
                <w:sz w:val="28"/>
                <w:szCs w:val="28"/>
              </w:rPr>
            </w:pPr>
            <w:r>
              <w:rPr>
                <w:rFonts w:ascii="Times New Roman" w:hAnsi="Times New Roman"/>
                <w:sz w:val="28"/>
                <w:szCs w:val="28"/>
              </w:rPr>
              <w:t>6</w:t>
            </w:r>
            <w:r w:rsidR="00842F68" w:rsidRPr="006042CE">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67532A">
            <w:pPr>
              <w:spacing w:after="0" w:line="240" w:lineRule="auto"/>
              <w:rPr>
                <w:rFonts w:ascii="Times New Roman" w:hAnsi="Times New Roman"/>
                <w:sz w:val="28"/>
                <w:szCs w:val="28"/>
              </w:rPr>
            </w:pPr>
            <w:r w:rsidRPr="006042CE">
              <w:rPr>
                <w:rFonts w:ascii="Times New Roman" w:hAnsi="Times New Roman"/>
                <w:sz w:val="28"/>
                <w:szCs w:val="28"/>
              </w:rPr>
              <w:t>Комплексное благоустройство дворовой территории многоквартирного дома, находящегося по адресам: ул. Логинова, 38а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67532A">
            <w:pPr>
              <w:spacing w:after="0" w:line="240" w:lineRule="auto"/>
              <w:jc w:val="center"/>
              <w:rPr>
                <w:rFonts w:ascii="Times New Roman" w:hAnsi="Times New Roman"/>
                <w:sz w:val="28"/>
                <w:szCs w:val="28"/>
              </w:rPr>
            </w:pPr>
            <w:r>
              <w:rPr>
                <w:rFonts w:ascii="Times New Roman" w:hAnsi="Times New Roman"/>
                <w:sz w:val="28"/>
                <w:szCs w:val="28"/>
              </w:rPr>
              <w:t>7 793,611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B7F67">
            <w:pPr>
              <w:spacing w:after="0" w:line="240" w:lineRule="auto"/>
              <w:jc w:val="center"/>
              <w:rPr>
                <w:rFonts w:ascii="Times New Roman" w:hAnsi="Times New Roman"/>
                <w:sz w:val="28"/>
                <w:szCs w:val="28"/>
              </w:rPr>
            </w:pPr>
            <w:r>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477FB1">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0626D5">
            <w:pPr>
              <w:spacing w:after="0" w:line="240" w:lineRule="auto"/>
              <w:ind w:left="-152" w:firstLine="152"/>
              <w:jc w:val="center"/>
              <w:rPr>
                <w:rFonts w:ascii="Times New Roman" w:hAnsi="Times New Roman"/>
                <w:sz w:val="28"/>
                <w:szCs w:val="28"/>
              </w:rPr>
            </w:pPr>
            <w:r>
              <w:rPr>
                <w:rFonts w:ascii="Times New Roman" w:hAnsi="Times New Roman"/>
                <w:sz w:val="28"/>
                <w:szCs w:val="28"/>
              </w:rPr>
              <w:t>7 793,611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r>
      <w:tr w:rsidR="00842F68" w:rsidRPr="006042CE" w:rsidTr="00AD49A4">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256B1D" w:rsidP="0098141A">
            <w:pPr>
              <w:spacing w:after="0" w:line="240" w:lineRule="auto"/>
              <w:jc w:val="center"/>
              <w:rPr>
                <w:rFonts w:ascii="Times New Roman" w:hAnsi="Times New Roman"/>
                <w:sz w:val="28"/>
                <w:szCs w:val="28"/>
              </w:rPr>
            </w:pPr>
            <w:r>
              <w:rPr>
                <w:rFonts w:ascii="Times New Roman" w:hAnsi="Times New Roman"/>
                <w:sz w:val="28"/>
                <w:szCs w:val="28"/>
              </w:rPr>
              <w:t>7</w:t>
            </w:r>
            <w:r w:rsidR="00842F68">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67532A">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spellStart"/>
            <w:r>
              <w:rPr>
                <w:rFonts w:ascii="Times New Roman" w:hAnsi="Times New Roman"/>
                <w:sz w:val="28"/>
                <w:szCs w:val="28"/>
              </w:rPr>
              <w:t>Мальгина</w:t>
            </w:r>
            <w:proofErr w:type="spellEnd"/>
            <w:r w:rsidRPr="00113AC0">
              <w:rPr>
                <w:rFonts w:ascii="Times New Roman" w:hAnsi="Times New Roman"/>
                <w:sz w:val="28"/>
                <w:szCs w:val="28"/>
              </w:rPr>
              <w:t xml:space="preserve">, </w:t>
            </w:r>
            <w:r>
              <w:rPr>
                <w:rFonts w:ascii="Times New Roman" w:hAnsi="Times New Roman"/>
                <w:sz w:val="28"/>
                <w:szCs w:val="28"/>
              </w:rPr>
              <w:t>д. 47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67532A">
            <w:pPr>
              <w:spacing w:after="0" w:line="240" w:lineRule="auto"/>
              <w:jc w:val="center"/>
              <w:rPr>
                <w:rFonts w:ascii="Times New Roman" w:hAnsi="Times New Roman"/>
                <w:sz w:val="28"/>
                <w:szCs w:val="28"/>
              </w:rPr>
            </w:pPr>
            <w:r w:rsidRPr="008E773A">
              <w:rPr>
                <w:rFonts w:ascii="Times New Roman" w:hAnsi="Times New Roman"/>
                <w:sz w:val="28"/>
                <w:szCs w:val="28"/>
              </w:rPr>
              <w:t>1 542,653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A05CB">
            <w:pPr>
              <w:jc w:val="center"/>
            </w:pPr>
            <w:r w:rsidRPr="003E24E0">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477FB1">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0626D5">
            <w:pPr>
              <w:jc w:val="center"/>
            </w:pPr>
            <w:r w:rsidRPr="008E773A">
              <w:rPr>
                <w:rFonts w:ascii="Times New Roman" w:hAnsi="Times New Roman"/>
                <w:sz w:val="28"/>
                <w:szCs w:val="28"/>
              </w:rPr>
              <w:t>1 542,653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B7F67">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256B1D" w:rsidP="0098141A">
            <w:pPr>
              <w:spacing w:after="0" w:line="240" w:lineRule="auto"/>
              <w:jc w:val="center"/>
              <w:rPr>
                <w:rFonts w:ascii="Times New Roman" w:hAnsi="Times New Roman"/>
                <w:sz w:val="28"/>
                <w:szCs w:val="28"/>
              </w:rPr>
            </w:pPr>
            <w:r>
              <w:rPr>
                <w:rFonts w:ascii="Times New Roman" w:hAnsi="Times New Roman"/>
                <w:sz w:val="28"/>
                <w:szCs w:val="28"/>
              </w:rPr>
              <w:t>8</w:t>
            </w:r>
            <w:r w:rsidR="00842F68">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67532A">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Pr>
                <w:rFonts w:ascii="Times New Roman" w:hAnsi="Times New Roman"/>
                <w:sz w:val="28"/>
                <w:szCs w:val="28"/>
              </w:rPr>
              <w:t>Советская</w:t>
            </w:r>
            <w:proofErr w:type="gramEnd"/>
            <w:r w:rsidRPr="00113AC0">
              <w:rPr>
                <w:rFonts w:ascii="Times New Roman" w:hAnsi="Times New Roman"/>
                <w:sz w:val="28"/>
                <w:szCs w:val="28"/>
              </w:rPr>
              <w:t xml:space="preserve">, </w:t>
            </w:r>
            <w:r>
              <w:rPr>
                <w:rFonts w:ascii="Times New Roman" w:hAnsi="Times New Roman"/>
                <w:sz w:val="28"/>
                <w:szCs w:val="28"/>
              </w:rPr>
              <w:t>д. 103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67532A">
            <w:pPr>
              <w:spacing w:after="0" w:line="240" w:lineRule="auto"/>
              <w:jc w:val="center"/>
              <w:rPr>
                <w:rFonts w:ascii="Times New Roman" w:hAnsi="Times New Roman"/>
                <w:sz w:val="28"/>
                <w:szCs w:val="28"/>
              </w:rPr>
            </w:pPr>
            <w:r w:rsidRPr="008E773A">
              <w:rPr>
                <w:rFonts w:ascii="Times New Roman" w:hAnsi="Times New Roman"/>
                <w:sz w:val="28"/>
                <w:szCs w:val="28"/>
              </w:rPr>
              <w:t>1 552,104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A05CB">
            <w:pPr>
              <w:jc w:val="center"/>
            </w:pPr>
            <w:r w:rsidRPr="00C746DE">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9523A5">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0626D5">
            <w:pPr>
              <w:jc w:val="center"/>
            </w:pPr>
            <w:r w:rsidRPr="008E773A">
              <w:rPr>
                <w:rFonts w:ascii="Times New Roman" w:hAnsi="Times New Roman"/>
                <w:sz w:val="28"/>
                <w:szCs w:val="28"/>
              </w:rPr>
              <w:t>1 552,104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256B1D" w:rsidP="0098141A">
            <w:pPr>
              <w:spacing w:after="0" w:line="240" w:lineRule="auto"/>
              <w:jc w:val="center"/>
              <w:rPr>
                <w:rFonts w:ascii="Times New Roman" w:hAnsi="Times New Roman"/>
                <w:sz w:val="28"/>
                <w:szCs w:val="28"/>
              </w:rPr>
            </w:pPr>
            <w:r>
              <w:rPr>
                <w:rFonts w:ascii="Times New Roman" w:hAnsi="Times New Roman"/>
                <w:sz w:val="28"/>
                <w:szCs w:val="28"/>
              </w:rPr>
              <w:t>9</w:t>
            </w:r>
            <w:r w:rsidR="00842F68">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67532A">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w:t>
            </w:r>
            <w:proofErr w:type="gramStart"/>
            <w:r>
              <w:rPr>
                <w:rFonts w:ascii="Times New Roman" w:hAnsi="Times New Roman"/>
                <w:sz w:val="28"/>
                <w:szCs w:val="28"/>
              </w:rPr>
              <w:t>Советская</w:t>
            </w:r>
            <w:proofErr w:type="gramEnd"/>
            <w:r w:rsidRPr="00113AC0">
              <w:rPr>
                <w:rFonts w:ascii="Times New Roman" w:hAnsi="Times New Roman"/>
                <w:sz w:val="28"/>
                <w:szCs w:val="28"/>
              </w:rPr>
              <w:t xml:space="preserve">, </w:t>
            </w:r>
            <w:r>
              <w:rPr>
                <w:rFonts w:ascii="Times New Roman" w:hAnsi="Times New Roman"/>
                <w:sz w:val="28"/>
                <w:szCs w:val="28"/>
              </w:rPr>
              <w:t>д. 107, М. Гвардии, д. 1, М. Гвардии, д.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67532A">
            <w:pPr>
              <w:spacing w:after="0" w:line="240" w:lineRule="auto"/>
              <w:jc w:val="center"/>
              <w:rPr>
                <w:rFonts w:ascii="Times New Roman" w:hAnsi="Times New Roman"/>
                <w:sz w:val="28"/>
                <w:szCs w:val="28"/>
              </w:rPr>
            </w:pPr>
            <w:r w:rsidRPr="008E773A">
              <w:rPr>
                <w:rFonts w:ascii="Times New Roman" w:hAnsi="Times New Roman"/>
                <w:sz w:val="28"/>
                <w:szCs w:val="28"/>
              </w:rPr>
              <w:t>4 830,171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A05CB">
            <w:pPr>
              <w:jc w:val="center"/>
            </w:pPr>
            <w:r w:rsidRPr="00C746DE">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9523A5">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0626D5">
            <w:pPr>
              <w:spacing w:after="0" w:line="240" w:lineRule="auto"/>
              <w:ind w:left="-152" w:firstLine="152"/>
              <w:jc w:val="center"/>
              <w:rPr>
                <w:rFonts w:ascii="Times New Roman" w:hAnsi="Times New Roman"/>
                <w:sz w:val="28"/>
                <w:szCs w:val="28"/>
              </w:rPr>
            </w:pPr>
            <w:r w:rsidRPr="008E773A">
              <w:rPr>
                <w:rFonts w:ascii="Times New Roman" w:hAnsi="Times New Roman"/>
                <w:sz w:val="28"/>
                <w:szCs w:val="28"/>
              </w:rPr>
              <w:t>4 830,171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8141A">
            <w:pPr>
              <w:spacing w:after="0" w:line="240" w:lineRule="auto"/>
              <w:jc w:val="center"/>
              <w:rPr>
                <w:rFonts w:ascii="Times New Roman" w:hAnsi="Times New Roman"/>
                <w:sz w:val="28"/>
                <w:szCs w:val="28"/>
              </w:rPr>
            </w:pPr>
            <w:r>
              <w:rPr>
                <w:rFonts w:ascii="Times New Roman" w:hAnsi="Times New Roman"/>
                <w:sz w:val="28"/>
                <w:szCs w:val="28"/>
              </w:rPr>
              <w:t>10.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67532A">
            <w:pPr>
              <w:spacing w:after="0" w:line="240" w:lineRule="auto"/>
            </w:pPr>
            <w:r w:rsidRPr="00113AC0">
              <w:rPr>
                <w:rFonts w:ascii="Times New Roman" w:hAnsi="Times New Roman"/>
                <w:sz w:val="28"/>
                <w:szCs w:val="28"/>
              </w:rPr>
              <w:t>Комплексное благоустройство дворовой территории многоквартирного дома, наход</w:t>
            </w:r>
            <w:r>
              <w:rPr>
                <w:rFonts w:ascii="Times New Roman" w:hAnsi="Times New Roman"/>
                <w:sz w:val="28"/>
                <w:szCs w:val="28"/>
              </w:rPr>
              <w:t xml:space="preserve">ящегося по адресам: ул. </w:t>
            </w:r>
            <w:proofErr w:type="gramStart"/>
            <w:r>
              <w:rPr>
                <w:rFonts w:ascii="Times New Roman" w:hAnsi="Times New Roman"/>
                <w:sz w:val="28"/>
                <w:szCs w:val="28"/>
              </w:rPr>
              <w:t>Мамина-Сибиряка</w:t>
            </w:r>
            <w:proofErr w:type="gramEnd"/>
            <w:r>
              <w:rPr>
                <w:rFonts w:ascii="Times New Roman" w:hAnsi="Times New Roman"/>
                <w:sz w:val="28"/>
                <w:szCs w:val="28"/>
              </w:rPr>
              <w:t>, д. 5</w:t>
            </w:r>
            <w:r w:rsidRPr="00113AC0">
              <w:rPr>
                <w:rFonts w:ascii="Times New Roman" w:hAnsi="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67532A">
            <w:pPr>
              <w:spacing w:after="0" w:line="240" w:lineRule="auto"/>
              <w:jc w:val="center"/>
              <w:rPr>
                <w:rFonts w:ascii="Times New Roman" w:hAnsi="Times New Roman"/>
                <w:sz w:val="28"/>
                <w:szCs w:val="28"/>
              </w:rPr>
            </w:pPr>
            <w:r w:rsidRPr="008E773A">
              <w:rPr>
                <w:rFonts w:ascii="Times New Roman" w:hAnsi="Times New Roman"/>
                <w:sz w:val="28"/>
                <w:szCs w:val="28"/>
              </w:rPr>
              <w:t>1 944,741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A05CB">
            <w:pPr>
              <w:jc w:val="center"/>
            </w:pPr>
            <w:r w:rsidRPr="00031A8B">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161B6C">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0626D5">
            <w:pPr>
              <w:spacing w:after="0" w:line="240" w:lineRule="auto"/>
              <w:jc w:val="center"/>
              <w:rPr>
                <w:rFonts w:ascii="Times New Roman" w:hAnsi="Times New Roman"/>
                <w:sz w:val="28"/>
                <w:szCs w:val="28"/>
              </w:rPr>
            </w:pPr>
            <w:r w:rsidRPr="008E773A">
              <w:rPr>
                <w:rFonts w:ascii="Times New Roman" w:hAnsi="Times New Roman"/>
                <w:sz w:val="28"/>
                <w:szCs w:val="28"/>
              </w:rPr>
              <w:t>1 944,741</w:t>
            </w:r>
          </w:p>
        </w:tc>
      </w:tr>
      <w:tr w:rsidR="00842F68"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8141A">
            <w:pPr>
              <w:spacing w:after="0" w:line="240" w:lineRule="auto"/>
              <w:jc w:val="center"/>
              <w:rPr>
                <w:rFonts w:ascii="Times New Roman" w:hAnsi="Times New Roman"/>
                <w:sz w:val="28"/>
                <w:szCs w:val="28"/>
              </w:rPr>
            </w:pPr>
            <w:r>
              <w:rPr>
                <w:rFonts w:ascii="Times New Roman" w:hAnsi="Times New Roman"/>
                <w:sz w:val="28"/>
                <w:szCs w:val="28"/>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67532A">
            <w:pPr>
              <w:spacing w:after="0" w:line="240" w:lineRule="auto"/>
            </w:pPr>
            <w:r w:rsidRPr="00113AC0">
              <w:rPr>
                <w:rFonts w:ascii="Times New Roman" w:hAnsi="Times New Roman"/>
                <w:sz w:val="28"/>
                <w:szCs w:val="28"/>
              </w:rPr>
              <w:t>Комплексное благоустройство дворовой территории многоквартирного дома, наход</w:t>
            </w:r>
            <w:r>
              <w:rPr>
                <w:rFonts w:ascii="Times New Roman" w:hAnsi="Times New Roman"/>
                <w:sz w:val="28"/>
                <w:szCs w:val="28"/>
              </w:rPr>
              <w:t xml:space="preserve">ящегося по адресам: ул. </w:t>
            </w:r>
            <w:proofErr w:type="gramStart"/>
            <w:r>
              <w:rPr>
                <w:rFonts w:ascii="Times New Roman" w:hAnsi="Times New Roman"/>
                <w:sz w:val="28"/>
                <w:szCs w:val="28"/>
              </w:rPr>
              <w:t>Комсомольская</w:t>
            </w:r>
            <w:proofErr w:type="gramEnd"/>
            <w:r w:rsidRPr="00113AC0">
              <w:rPr>
                <w:rFonts w:ascii="Times New Roman" w:hAnsi="Times New Roman"/>
                <w:sz w:val="28"/>
                <w:szCs w:val="28"/>
              </w:rPr>
              <w:t xml:space="preserve">, </w:t>
            </w:r>
            <w:r>
              <w:rPr>
                <w:rFonts w:ascii="Times New Roman" w:hAnsi="Times New Roman"/>
                <w:sz w:val="28"/>
                <w:szCs w:val="28"/>
              </w:rPr>
              <w:t>д. 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67532A">
            <w:pPr>
              <w:spacing w:after="0" w:line="240" w:lineRule="auto"/>
              <w:jc w:val="center"/>
              <w:rPr>
                <w:rFonts w:ascii="Times New Roman" w:hAnsi="Times New Roman"/>
                <w:sz w:val="28"/>
                <w:szCs w:val="28"/>
              </w:rPr>
            </w:pPr>
            <w:r w:rsidRPr="008E773A">
              <w:rPr>
                <w:rFonts w:ascii="Times New Roman" w:hAnsi="Times New Roman"/>
                <w:sz w:val="28"/>
                <w:szCs w:val="28"/>
              </w:rPr>
              <w:t>1 801,046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FA05CB">
            <w:pPr>
              <w:jc w:val="center"/>
            </w:pPr>
            <w:r w:rsidRPr="00031A8B">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6042CE" w:rsidRDefault="00842F68"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973FCE">
            <w:pPr>
              <w:jc w:val="center"/>
            </w:pPr>
            <w:r w:rsidRPr="00326C8E">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jc w:val="center"/>
            </w:pPr>
            <w:r w:rsidRPr="00161B6C">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8E773A" w:rsidRDefault="00842F68" w:rsidP="000626D5">
            <w:pPr>
              <w:spacing w:after="0" w:line="240" w:lineRule="auto"/>
              <w:jc w:val="center"/>
              <w:rPr>
                <w:rFonts w:ascii="Times New Roman" w:hAnsi="Times New Roman"/>
                <w:sz w:val="28"/>
                <w:szCs w:val="28"/>
              </w:rPr>
            </w:pPr>
            <w:r w:rsidRPr="008E773A">
              <w:rPr>
                <w:rFonts w:ascii="Times New Roman" w:hAnsi="Times New Roman"/>
                <w:sz w:val="28"/>
                <w:szCs w:val="28"/>
              </w:rPr>
              <w:t>1 801,046</w:t>
            </w:r>
          </w:p>
        </w:tc>
      </w:tr>
      <w:tr w:rsidR="00F95CC0" w:rsidRPr="006042CE" w:rsidTr="00AD49A4">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95CC0" w:rsidRDefault="00F95CC0" w:rsidP="0067532A">
            <w:pPr>
              <w:spacing w:after="0" w:line="240" w:lineRule="auto"/>
            </w:pPr>
            <w:r w:rsidRPr="00113AC0">
              <w:rPr>
                <w:rFonts w:ascii="Times New Roman" w:hAnsi="Times New Roman"/>
                <w:sz w:val="28"/>
                <w:szCs w:val="28"/>
              </w:rPr>
              <w:t xml:space="preserve">Комплексное благоустройство дворовой территории многоквартирного дома, находящегося по адресам: ул. Логинова, </w:t>
            </w:r>
            <w:r>
              <w:rPr>
                <w:rFonts w:ascii="Times New Roman" w:hAnsi="Times New Roman"/>
                <w:sz w:val="28"/>
                <w:szCs w:val="28"/>
              </w:rPr>
              <w:t>д. 1б, Горького, д. 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CC0" w:rsidRPr="008E773A" w:rsidRDefault="00F95CC0" w:rsidP="0067532A">
            <w:pPr>
              <w:spacing w:after="0" w:line="240" w:lineRule="auto"/>
              <w:jc w:val="center"/>
              <w:rPr>
                <w:rFonts w:ascii="Times New Roman" w:hAnsi="Times New Roman"/>
                <w:sz w:val="28"/>
                <w:szCs w:val="28"/>
              </w:rPr>
            </w:pPr>
            <w:r w:rsidRPr="008E773A">
              <w:rPr>
                <w:rFonts w:ascii="Times New Roman" w:hAnsi="Times New Roman"/>
                <w:sz w:val="28"/>
                <w:szCs w:val="28"/>
              </w:rPr>
              <w:t>2 424,441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CC0" w:rsidRDefault="00F95CC0" w:rsidP="00FA05CB">
            <w:pPr>
              <w:jc w:val="center"/>
            </w:pPr>
            <w:r w:rsidRPr="00031A8B">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CC0" w:rsidRDefault="00F95CC0" w:rsidP="00973FCE">
            <w:pPr>
              <w:jc w:val="center"/>
            </w:pPr>
            <w:r w:rsidRPr="00326C8E">
              <w:rPr>
                <w:rFonts w:ascii="Times New Roman" w:hAnsi="Times New Roman"/>
                <w:sz w:val="28"/>
                <w:szCs w:val="28"/>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73FCE">
            <w:pPr>
              <w:spacing w:after="0" w:line="240" w:lineRule="auto"/>
              <w:ind w:left="-152" w:firstLine="152"/>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95CC0" w:rsidRPr="008E773A" w:rsidRDefault="00F95CC0" w:rsidP="0067532A">
            <w:pPr>
              <w:spacing w:after="0" w:line="240" w:lineRule="auto"/>
              <w:jc w:val="center"/>
              <w:rPr>
                <w:rFonts w:ascii="Times New Roman" w:hAnsi="Times New Roman"/>
                <w:sz w:val="28"/>
                <w:szCs w:val="28"/>
              </w:rPr>
            </w:pPr>
            <w:r w:rsidRPr="008E773A">
              <w:rPr>
                <w:rFonts w:ascii="Times New Roman" w:hAnsi="Times New Roman"/>
                <w:sz w:val="28"/>
                <w:szCs w:val="28"/>
              </w:rPr>
              <w:t>2 424,441</w:t>
            </w:r>
          </w:p>
        </w:tc>
      </w:tr>
      <w:tr w:rsidR="00F95CC0" w:rsidRPr="006042CE" w:rsidTr="00AD49A4">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r>
              <w:rPr>
                <w:rFonts w:ascii="Times New Roman" w:hAnsi="Times New Roman"/>
                <w:sz w:val="28"/>
                <w:szCs w:val="28"/>
              </w:rPr>
              <w:t>13</w:t>
            </w:r>
            <w:r w:rsidRPr="006042CE">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both"/>
              <w:rPr>
                <w:rFonts w:ascii="Times New Roman" w:hAnsi="Times New Roman"/>
                <w:sz w:val="28"/>
                <w:szCs w:val="28"/>
              </w:rPr>
            </w:pPr>
            <w:r w:rsidRPr="006042CE">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95CC0" w:rsidRPr="006042CE" w:rsidRDefault="00F95CC0" w:rsidP="0098141A">
            <w:pPr>
              <w:spacing w:after="0" w:line="240" w:lineRule="auto"/>
              <w:jc w:val="center"/>
              <w:rPr>
                <w:rFonts w:ascii="Times New Roman" w:hAnsi="Times New Roman"/>
                <w:sz w:val="28"/>
                <w:szCs w:val="28"/>
              </w:rPr>
            </w:pPr>
          </w:p>
        </w:tc>
      </w:tr>
    </w:tbl>
    <w:p w:rsidR="006042CE" w:rsidRPr="000E5046" w:rsidRDefault="0098141A" w:rsidP="0081641F">
      <w:pPr>
        <w:ind w:left="284" w:right="423"/>
        <w:jc w:val="both"/>
        <w:rPr>
          <w:rFonts w:ascii="Times New Roman" w:hAnsi="Times New Roman"/>
          <w:sz w:val="24"/>
          <w:szCs w:val="24"/>
        </w:rPr>
      </w:pPr>
      <w:proofErr w:type="gramStart"/>
      <w:r w:rsidRPr="000E5046">
        <w:rPr>
          <w:rFonts w:ascii="Times New Roman" w:hAnsi="Times New Roman"/>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w:t>
      </w:r>
      <w:r w:rsidR="00822E2D" w:rsidRPr="000E5046">
        <w:rPr>
          <w:rFonts w:ascii="Times New Roman" w:hAnsi="Times New Roman"/>
          <w:sz w:val="24"/>
          <w:szCs w:val="24"/>
        </w:rPr>
        <w:t xml:space="preserve"> образования город Ирбит на 2018-2022 </w:t>
      </w:r>
      <w:r w:rsidRPr="000E5046">
        <w:rPr>
          <w:rFonts w:ascii="Times New Roman" w:hAnsi="Times New Roman"/>
          <w:sz w:val="24"/>
          <w:szCs w:val="24"/>
        </w:rPr>
        <w:t>год</w:t>
      </w:r>
      <w:r w:rsidR="00822E2D" w:rsidRPr="000E5046">
        <w:rPr>
          <w:rFonts w:ascii="Times New Roman" w:hAnsi="Times New Roman"/>
          <w:sz w:val="24"/>
          <w:szCs w:val="24"/>
        </w:rPr>
        <w:t>ы</w:t>
      </w:r>
      <w:r w:rsidRPr="000E5046">
        <w:rPr>
          <w:rFonts w:ascii="Times New Roman" w:hAnsi="Times New Roman"/>
          <w:sz w:val="24"/>
          <w:szCs w:val="24"/>
        </w:rPr>
        <w:t xml:space="preserve">» утвержденного постановлением администрации Муниципального образования город </w:t>
      </w:r>
      <w:r w:rsidR="00032BF3" w:rsidRPr="000E5046">
        <w:rPr>
          <w:rFonts w:ascii="Times New Roman" w:hAnsi="Times New Roman"/>
          <w:sz w:val="24"/>
          <w:szCs w:val="24"/>
        </w:rPr>
        <w:t>Ирбит от «21» августа</w:t>
      </w:r>
      <w:r w:rsidRPr="000E5046">
        <w:rPr>
          <w:rFonts w:ascii="Times New Roman" w:hAnsi="Times New Roman"/>
          <w:sz w:val="24"/>
          <w:szCs w:val="24"/>
        </w:rPr>
        <w:t xml:space="preserve"> 2017 г</w:t>
      </w:r>
      <w:r w:rsidR="00032BF3" w:rsidRPr="000E5046">
        <w:rPr>
          <w:rFonts w:ascii="Times New Roman" w:hAnsi="Times New Roman"/>
          <w:sz w:val="24"/>
          <w:szCs w:val="24"/>
        </w:rPr>
        <w:t>ода № 1449</w:t>
      </w:r>
      <w:r w:rsidRPr="000E5046">
        <w:rPr>
          <w:rFonts w:ascii="Times New Roman" w:hAnsi="Times New Roman"/>
          <w:sz w:val="24"/>
          <w:szCs w:val="24"/>
        </w:rPr>
        <w:t>.</w:t>
      </w:r>
      <w:proofErr w:type="gramEnd"/>
    </w:p>
    <w:p w:rsidR="00FE40F8" w:rsidRDefault="00FE40F8" w:rsidP="006042CE">
      <w:pPr>
        <w:spacing w:after="0" w:line="240" w:lineRule="auto"/>
        <w:jc w:val="both"/>
        <w:rPr>
          <w:rFonts w:ascii="Times New Roman" w:hAnsi="Times New Roman"/>
          <w:sz w:val="28"/>
          <w:szCs w:val="28"/>
        </w:rPr>
      </w:pPr>
    </w:p>
    <w:p w:rsidR="003A6A11" w:rsidRDefault="003A6A11" w:rsidP="003A6A11">
      <w:pPr>
        <w:spacing w:after="0" w:line="240" w:lineRule="auto"/>
        <w:jc w:val="both"/>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6C36D1" w:rsidRDefault="006C36D1" w:rsidP="003A6A11">
      <w:pPr>
        <w:spacing w:after="0" w:line="240" w:lineRule="auto"/>
        <w:jc w:val="right"/>
        <w:rPr>
          <w:rFonts w:ascii="Times New Roman" w:hAnsi="Times New Roman"/>
          <w:sz w:val="28"/>
          <w:szCs w:val="28"/>
        </w:rPr>
      </w:pPr>
    </w:p>
    <w:p w:rsidR="0092171D" w:rsidRDefault="0092171D" w:rsidP="003A6A11">
      <w:pPr>
        <w:spacing w:after="0" w:line="240" w:lineRule="auto"/>
        <w:jc w:val="right"/>
        <w:rPr>
          <w:rFonts w:ascii="Times New Roman" w:hAnsi="Times New Roman"/>
          <w:sz w:val="28"/>
          <w:szCs w:val="28"/>
        </w:rPr>
      </w:pPr>
    </w:p>
    <w:p w:rsidR="0092171D" w:rsidRDefault="0092171D" w:rsidP="003A6A11">
      <w:pPr>
        <w:spacing w:after="0" w:line="240" w:lineRule="auto"/>
        <w:jc w:val="right"/>
        <w:rPr>
          <w:rFonts w:ascii="Times New Roman" w:hAnsi="Times New Roman"/>
          <w:sz w:val="28"/>
          <w:szCs w:val="28"/>
        </w:rPr>
      </w:pPr>
    </w:p>
    <w:p w:rsidR="0092171D" w:rsidRDefault="0092171D" w:rsidP="003A6A11">
      <w:pPr>
        <w:spacing w:after="0" w:line="240" w:lineRule="auto"/>
        <w:jc w:val="right"/>
        <w:rPr>
          <w:rFonts w:ascii="Times New Roman" w:hAnsi="Times New Roman"/>
          <w:sz w:val="28"/>
          <w:szCs w:val="28"/>
        </w:rPr>
      </w:pPr>
    </w:p>
    <w:p w:rsidR="0092171D" w:rsidRDefault="0092171D" w:rsidP="003A6A11">
      <w:pPr>
        <w:spacing w:after="0" w:line="240" w:lineRule="auto"/>
        <w:jc w:val="right"/>
        <w:rPr>
          <w:rFonts w:ascii="Times New Roman" w:hAnsi="Times New Roman"/>
          <w:sz w:val="28"/>
          <w:szCs w:val="28"/>
        </w:rPr>
      </w:pPr>
    </w:p>
    <w:p w:rsidR="0092171D" w:rsidRDefault="0092171D" w:rsidP="003A6A11">
      <w:pPr>
        <w:spacing w:after="0" w:line="240" w:lineRule="auto"/>
        <w:jc w:val="right"/>
        <w:rPr>
          <w:rFonts w:ascii="Times New Roman" w:hAnsi="Times New Roman"/>
          <w:sz w:val="28"/>
          <w:szCs w:val="28"/>
        </w:rPr>
      </w:pPr>
    </w:p>
    <w:p w:rsidR="00815B32" w:rsidRPr="0016254D" w:rsidRDefault="00815B32" w:rsidP="00815B32">
      <w:pPr>
        <w:pStyle w:val="22"/>
        <w:tabs>
          <w:tab w:val="left" w:pos="1492"/>
        </w:tabs>
        <w:spacing w:before="0" w:line="240" w:lineRule="auto"/>
        <w:ind w:left="4536" w:firstLine="4395"/>
        <w:jc w:val="left"/>
        <w:rPr>
          <w:sz w:val="28"/>
          <w:szCs w:val="28"/>
        </w:rPr>
      </w:pPr>
      <w:r w:rsidRPr="0016254D">
        <w:rPr>
          <w:sz w:val="28"/>
          <w:szCs w:val="28"/>
        </w:rPr>
        <w:lastRenderedPageBreak/>
        <w:t xml:space="preserve">Приложение № </w:t>
      </w:r>
      <w:r>
        <w:rPr>
          <w:sz w:val="28"/>
          <w:szCs w:val="28"/>
        </w:rPr>
        <w:t>9</w:t>
      </w:r>
    </w:p>
    <w:p w:rsidR="00815B32" w:rsidRPr="0016254D" w:rsidRDefault="00815B32" w:rsidP="00815B32">
      <w:pPr>
        <w:pStyle w:val="ConsPlusTitle"/>
        <w:ind w:left="4536" w:firstLine="4395"/>
        <w:rPr>
          <w:rFonts w:ascii="Times New Roman" w:hAnsi="Times New Roman" w:cs="Times New Roman"/>
          <w:b w:val="0"/>
          <w:sz w:val="28"/>
          <w:szCs w:val="28"/>
        </w:rPr>
      </w:pPr>
      <w:r w:rsidRPr="0016254D">
        <w:rPr>
          <w:rFonts w:ascii="Times New Roman" w:hAnsi="Times New Roman" w:cs="Times New Roman"/>
          <w:b w:val="0"/>
          <w:sz w:val="28"/>
          <w:szCs w:val="28"/>
        </w:rPr>
        <w:t>к муниципальной программе</w:t>
      </w:r>
    </w:p>
    <w:p w:rsidR="00815B32" w:rsidRPr="007A0723" w:rsidRDefault="00815B32" w:rsidP="007A0723">
      <w:pPr>
        <w:pStyle w:val="ConsPlusTitle"/>
        <w:ind w:left="8931"/>
        <w:rPr>
          <w:rFonts w:ascii="Times New Roman" w:hAnsi="Times New Roman"/>
          <w:b w:val="0"/>
          <w:sz w:val="28"/>
          <w:szCs w:val="28"/>
        </w:rPr>
      </w:pPr>
      <w:r w:rsidRPr="0016254D">
        <w:rPr>
          <w:rFonts w:ascii="Times New Roman" w:hAnsi="Times New Roman" w:cs="Times New Roman"/>
          <w:b w:val="0"/>
          <w:sz w:val="28"/>
          <w:szCs w:val="28"/>
        </w:rPr>
        <w:t>«Формирование  современнойгородской среды Муниципального</w:t>
      </w:r>
      <w:r w:rsidRPr="007A0723">
        <w:rPr>
          <w:rFonts w:ascii="Times New Roman" w:hAnsi="Times New Roman"/>
          <w:b w:val="0"/>
          <w:sz w:val="28"/>
          <w:szCs w:val="28"/>
        </w:rPr>
        <w:t>образования город Ирбит на 2018-2022 годы»</w:t>
      </w:r>
    </w:p>
    <w:p w:rsidR="0098141A" w:rsidRPr="006042CE" w:rsidRDefault="0098141A" w:rsidP="0098141A">
      <w:pPr>
        <w:pStyle w:val="ConsPlusTitle"/>
        <w:jc w:val="right"/>
        <w:rPr>
          <w:rFonts w:ascii="Times New Roman" w:hAnsi="Times New Roman" w:cs="Times New Roman"/>
          <w:b w:val="0"/>
          <w:sz w:val="28"/>
          <w:szCs w:val="28"/>
        </w:rPr>
      </w:pPr>
    </w:p>
    <w:p w:rsidR="002F616E" w:rsidRDefault="002F616E" w:rsidP="0098141A">
      <w:pPr>
        <w:spacing w:after="0" w:line="240" w:lineRule="auto"/>
        <w:jc w:val="center"/>
        <w:rPr>
          <w:rFonts w:ascii="Times New Roman" w:hAnsi="Times New Roman"/>
          <w:sz w:val="28"/>
          <w:szCs w:val="28"/>
        </w:rPr>
      </w:pPr>
      <w:r>
        <w:rPr>
          <w:rFonts w:ascii="Times New Roman" w:hAnsi="Times New Roman"/>
          <w:sz w:val="28"/>
          <w:szCs w:val="28"/>
        </w:rPr>
        <w:t xml:space="preserve">Адресный перечень общественных территорий </w:t>
      </w:r>
    </w:p>
    <w:p w:rsidR="0098141A" w:rsidRPr="006042CE" w:rsidRDefault="002F616E" w:rsidP="0098141A">
      <w:pPr>
        <w:spacing w:after="0" w:line="240" w:lineRule="auto"/>
        <w:jc w:val="center"/>
        <w:rPr>
          <w:rFonts w:ascii="Times New Roman" w:hAnsi="Times New Roman"/>
          <w:sz w:val="28"/>
          <w:szCs w:val="28"/>
        </w:rPr>
      </w:pPr>
      <w:r>
        <w:rPr>
          <w:rFonts w:ascii="Times New Roman" w:hAnsi="Times New Roman"/>
          <w:sz w:val="28"/>
          <w:szCs w:val="28"/>
        </w:rPr>
        <w:t>нуждающихся в</w:t>
      </w:r>
      <w:r w:rsidRPr="00013F15">
        <w:rPr>
          <w:rFonts w:ascii="Times New Roman" w:hAnsi="Times New Roman"/>
          <w:sz w:val="28"/>
          <w:szCs w:val="28"/>
        </w:rPr>
        <w:t xml:space="preserve"> благоустройств</w:t>
      </w:r>
      <w:r>
        <w:rPr>
          <w:rFonts w:ascii="Times New Roman" w:hAnsi="Times New Roman"/>
          <w:sz w:val="28"/>
          <w:szCs w:val="28"/>
        </w:rPr>
        <w:t xml:space="preserve">е и подлежащих благоустройству в период </w:t>
      </w:r>
      <w:r w:rsidRPr="00013F15">
        <w:rPr>
          <w:rFonts w:ascii="Times New Roman" w:hAnsi="Times New Roman"/>
          <w:sz w:val="28"/>
          <w:szCs w:val="28"/>
        </w:rPr>
        <w:t xml:space="preserve">  2018-2022</w:t>
      </w:r>
      <w:r>
        <w:rPr>
          <w:rFonts w:ascii="Times New Roman" w:hAnsi="Times New Roman"/>
          <w:sz w:val="28"/>
          <w:szCs w:val="28"/>
        </w:rPr>
        <w:t xml:space="preserve"> годов</w:t>
      </w:r>
    </w:p>
    <w:tbl>
      <w:tblPr>
        <w:tblW w:w="14458" w:type="dxa"/>
        <w:tblInd w:w="294" w:type="dxa"/>
        <w:tblLayout w:type="fixed"/>
        <w:tblCellMar>
          <w:left w:w="10" w:type="dxa"/>
          <w:right w:w="10" w:type="dxa"/>
        </w:tblCellMar>
        <w:tblLook w:val="04A0"/>
      </w:tblPr>
      <w:tblGrid>
        <w:gridCol w:w="709"/>
        <w:gridCol w:w="5670"/>
        <w:gridCol w:w="1418"/>
        <w:gridCol w:w="1417"/>
        <w:gridCol w:w="1276"/>
        <w:gridCol w:w="1275"/>
        <w:gridCol w:w="1417"/>
        <w:gridCol w:w="1276"/>
      </w:tblGrid>
      <w:tr w:rsidR="00FE76BD" w:rsidRPr="006042CE" w:rsidTr="00FE76BD">
        <w:trPr>
          <w:trHeight w:val="250"/>
        </w:trPr>
        <w:tc>
          <w:tcPr>
            <w:tcW w:w="709" w:type="dxa"/>
            <w:vMerge w:val="restart"/>
            <w:tcBorders>
              <w:top w:val="single" w:sz="4" w:space="0" w:color="auto"/>
              <w:left w:val="single" w:sz="4" w:space="0" w:color="auto"/>
              <w:right w:val="single" w:sz="4" w:space="0" w:color="auto"/>
            </w:tcBorders>
            <w:shd w:val="clear" w:color="auto" w:fill="FFFFFF"/>
          </w:tcPr>
          <w:p w:rsidR="00FE76BD" w:rsidRPr="006042CE" w:rsidRDefault="00FE76BD" w:rsidP="0098141A">
            <w:pPr>
              <w:pStyle w:val="22"/>
              <w:shd w:val="clear" w:color="auto" w:fill="auto"/>
              <w:spacing w:before="0" w:line="240" w:lineRule="auto"/>
              <w:jc w:val="center"/>
              <w:rPr>
                <w:sz w:val="28"/>
                <w:szCs w:val="28"/>
              </w:rPr>
            </w:pPr>
            <w:r w:rsidRPr="006042CE">
              <w:rPr>
                <w:sz w:val="28"/>
                <w:szCs w:val="28"/>
              </w:rPr>
              <w:t xml:space="preserve">№ № </w:t>
            </w:r>
          </w:p>
          <w:p w:rsidR="00FE76BD" w:rsidRPr="006042CE" w:rsidRDefault="00FE76BD" w:rsidP="0098141A">
            <w:pPr>
              <w:pStyle w:val="22"/>
              <w:shd w:val="clear" w:color="auto" w:fill="auto"/>
              <w:spacing w:before="0" w:line="240" w:lineRule="auto"/>
              <w:jc w:val="center"/>
              <w:rPr>
                <w:sz w:val="28"/>
                <w:szCs w:val="28"/>
              </w:rPr>
            </w:pPr>
            <w:proofErr w:type="spellStart"/>
            <w:r w:rsidRPr="006042CE">
              <w:rPr>
                <w:sz w:val="28"/>
                <w:szCs w:val="28"/>
              </w:rPr>
              <w:t>пп</w:t>
            </w:r>
            <w:proofErr w:type="spellEnd"/>
            <w:r w:rsidRPr="006042CE">
              <w:rPr>
                <w:sz w:val="28"/>
                <w:szCs w:val="28"/>
              </w:rPr>
              <w:t>/</w:t>
            </w:r>
            <w:proofErr w:type="spellStart"/>
            <w:proofErr w:type="gramStart"/>
            <w:r w:rsidRPr="006042CE">
              <w:rPr>
                <w:sz w:val="28"/>
                <w:szCs w:val="28"/>
              </w:rPr>
              <w:t>п</w:t>
            </w:r>
            <w:proofErr w:type="spellEnd"/>
            <w:proofErr w:type="gramEnd"/>
          </w:p>
        </w:tc>
        <w:tc>
          <w:tcPr>
            <w:tcW w:w="5670" w:type="dxa"/>
            <w:vMerge w:val="restart"/>
            <w:tcBorders>
              <w:top w:val="single" w:sz="4" w:space="0" w:color="auto"/>
              <w:left w:val="single" w:sz="4" w:space="0" w:color="auto"/>
              <w:right w:val="single" w:sz="4" w:space="0" w:color="auto"/>
            </w:tcBorders>
            <w:shd w:val="clear" w:color="auto" w:fill="FFFFFF"/>
          </w:tcPr>
          <w:p w:rsidR="00FE76BD" w:rsidRPr="006042CE" w:rsidRDefault="00FE76BD" w:rsidP="0098141A">
            <w:pPr>
              <w:spacing w:after="0" w:line="240" w:lineRule="auto"/>
              <w:jc w:val="center"/>
              <w:rPr>
                <w:rFonts w:ascii="Times New Roman" w:hAnsi="Times New Roman"/>
                <w:sz w:val="28"/>
                <w:szCs w:val="28"/>
              </w:rPr>
            </w:pPr>
            <w:r w:rsidRPr="006042CE">
              <w:rPr>
                <w:rFonts w:ascii="Times New Roman" w:hAnsi="Times New Roman"/>
                <w:sz w:val="28"/>
                <w:szCs w:val="28"/>
              </w:rPr>
              <w:t>Адреса объекта</w:t>
            </w:r>
          </w:p>
        </w:tc>
        <w:tc>
          <w:tcPr>
            <w:tcW w:w="8079" w:type="dxa"/>
            <w:gridSpan w:val="6"/>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98141A">
            <w:pPr>
              <w:spacing w:after="0" w:line="240" w:lineRule="auto"/>
              <w:jc w:val="center"/>
              <w:rPr>
                <w:rFonts w:ascii="Times New Roman" w:hAnsi="Times New Roman"/>
                <w:sz w:val="28"/>
                <w:szCs w:val="28"/>
              </w:rPr>
            </w:pPr>
            <w:r w:rsidRPr="006042CE">
              <w:rPr>
                <w:rFonts w:ascii="Times New Roman" w:hAnsi="Times New Roman"/>
                <w:sz w:val="28"/>
                <w:szCs w:val="28"/>
              </w:rPr>
              <w:t>Сумма затрат, тыс.рублей</w:t>
            </w:r>
          </w:p>
        </w:tc>
      </w:tr>
      <w:tr w:rsidR="00FE76BD" w:rsidRPr="006042CE" w:rsidTr="00FE76BD">
        <w:trPr>
          <w:trHeight w:val="701"/>
        </w:trPr>
        <w:tc>
          <w:tcPr>
            <w:tcW w:w="709" w:type="dxa"/>
            <w:vMerge/>
            <w:tcBorders>
              <w:left w:val="single" w:sz="4" w:space="0" w:color="auto"/>
              <w:bottom w:val="single" w:sz="4" w:space="0" w:color="auto"/>
              <w:right w:val="single" w:sz="4" w:space="0" w:color="auto"/>
            </w:tcBorders>
            <w:shd w:val="clear" w:color="auto" w:fill="FFFFFF"/>
          </w:tcPr>
          <w:p w:rsidR="00FE76BD" w:rsidRPr="006042CE" w:rsidRDefault="00FE76BD" w:rsidP="0098141A">
            <w:pPr>
              <w:spacing w:after="0" w:line="240" w:lineRule="auto"/>
              <w:jc w:val="center"/>
              <w:rPr>
                <w:rFonts w:ascii="Times New Roman" w:hAnsi="Times New Roman"/>
                <w:sz w:val="28"/>
                <w:szCs w:val="28"/>
              </w:rPr>
            </w:pPr>
          </w:p>
        </w:tc>
        <w:tc>
          <w:tcPr>
            <w:tcW w:w="5670" w:type="dxa"/>
            <w:vMerge/>
            <w:tcBorders>
              <w:left w:val="single" w:sz="4" w:space="0" w:color="auto"/>
              <w:bottom w:val="single" w:sz="4" w:space="0" w:color="auto"/>
              <w:right w:val="single" w:sz="4" w:space="0" w:color="auto"/>
            </w:tcBorders>
            <w:shd w:val="clear" w:color="auto" w:fill="FFFFFF"/>
          </w:tcPr>
          <w:p w:rsidR="00FE76BD" w:rsidRPr="006042CE" w:rsidRDefault="00FE76BD" w:rsidP="0098141A">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98141A">
            <w:pPr>
              <w:spacing w:after="0" w:line="240" w:lineRule="auto"/>
              <w:jc w:val="center"/>
              <w:rPr>
                <w:rFonts w:ascii="Times New Roman" w:hAnsi="Times New Roman"/>
                <w:sz w:val="28"/>
                <w:szCs w:val="28"/>
              </w:rPr>
            </w:pPr>
            <w:r w:rsidRPr="006042CE">
              <w:rPr>
                <w:rFonts w:ascii="Times New Roman" w:hAnsi="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DD7C25">
            <w:pPr>
              <w:spacing w:after="0" w:line="240" w:lineRule="auto"/>
              <w:jc w:val="center"/>
              <w:rPr>
                <w:rFonts w:ascii="Times New Roman" w:hAnsi="Times New Roman"/>
                <w:sz w:val="28"/>
                <w:szCs w:val="28"/>
              </w:rPr>
            </w:pPr>
            <w:r>
              <w:rPr>
                <w:rFonts w:ascii="Times New Roman" w:hAnsi="Times New Roman"/>
                <w:sz w:val="28"/>
                <w:szCs w:val="28"/>
              </w:rPr>
              <w:t>2018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DD7C25">
            <w:pPr>
              <w:spacing w:after="0" w:line="240" w:lineRule="auto"/>
              <w:jc w:val="center"/>
              <w:rPr>
                <w:rFonts w:ascii="Times New Roman" w:hAnsi="Times New Roman"/>
                <w:sz w:val="28"/>
                <w:szCs w:val="28"/>
              </w:rPr>
            </w:pPr>
            <w:r>
              <w:rPr>
                <w:rFonts w:ascii="Times New Roman" w:hAnsi="Times New Roman"/>
                <w:sz w:val="28"/>
                <w:szCs w:val="28"/>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DD7C25">
            <w:pPr>
              <w:spacing w:after="0" w:line="240" w:lineRule="auto"/>
              <w:jc w:val="center"/>
              <w:rPr>
                <w:rFonts w:ascii="Times New Roman" w:hAnsi="Times New Roman"/>
                <w:sz w:val="28"/>
                <w:szCs w:val="28"/>
              </w:rPr>
            </w:pPr>
            <w:r>
              <w:rPr>
                <w:rFonts w:ascii="Times New Roman" w:hAnsi="Times New Roman"/>
                <w:sz w:val="28"/>
                <w:szCs w:val="28"/>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DD7C25">
            <w:pPr>
              <w:spacing w:after="0" w:line="240" w:lineRule="auto"/>
              <w:jc w:val="center"/>
              <w:rPr>
                <w:rFonts w:ascii="Times New Roman" w:hAnsi="Times New Roman"/>
                <w:sz w:val="28"/>
                <w:szCs w:val="28"/>
              </w:rPr>
            </w:pPr>
            <w:r>
              <w:rPr>
                <w:rFonts w:ascii="Times New Roman" w:hAnsi="Times New Roman"/>
                <w:sz w:val="28"/>
                <w:szCs w:val="28"/>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E76BD" w:rsidRPr="006042CE" w:rsidRDefault="00FE76BD" w:rsidP="00DD7C25">
            <w:pPr>
              <w:spacing w:after="0" w:line="240" w:lineRule="auto"/>
              <w:jc w:val="center"/>
              <w:rPr>
                <w:rFonts w:ascii="Times New Roman" w:hAnsi="Times New Roman"/>
                <w:sz w:val="28"/>
                <w:szCs w:val="28"/>
              </w:rPr>
            </w:pPr>
            <w:r>
              <w:rPr>
                <w:rFonts w:ascii="Times New Roman" w:hAnsi="Times New Roman"/>
                <w:sz w:val="28"/>
                <w:szCs w:val="28"/>
              </w:rPr>
              <w:t>2022 год</w:t>
            </w:r>
          </w:p>
        </w:tc>
      </w:tr>
      <w:tr w:rsidR="00B97011"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97011" w:rsidRPr="006042CE" w:rsidRDefault="00B97011" w:rsidP="00A9655E">
            <w:pPr>
              <w:pStyle w:val="22"/>
              <w:shd w:val="clear" w:color="auto" w:fill="auto"/>
              <w:spacing w:before="0" w:line="240" w:lineRule="auto"/>
              <w:ind w:firstLine="0"/>
              <w:jc w:val="center"/>
              <w:rPr>
                <w:sz w:val="28"/>
                <w:szCs w:val="28"/>
              </w:rPr>
            </w:pPr>
            <w:r w:rsidRPr="006042CE">
              <w:rPr>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97011" w:rsidRPr="003A351D" w:rsidRDefault="00B97011" w:rsidP="00FE76BD">
            <w:pPr>
              <w:spacing w:after="0" w:line="240" w:lineRule="auto"/>
              <w:rPr>
                <w:rFonts w:ascii="Times New Roman" w:hAnsi="Times New Roman"/>
                <w:sz w:val="28"/>
                <w:szCs w:val="28"/>
              </w:rPr>
            </w:pPr>
            <w:r w:rsidRPr="003A351D">
              <w:rPr>
                <w:rFonts w:ascii="Times New Roman" w:hAnsi="Times New Roman"/>
                <w:sz w:val="28"/>
                <w:szCs w:val="28"/>
              </w:rPr>
              <w:t>Благоустройство «Бульвара Победы» (2 этап) расположенного по адресу: Свердловская область, г. Ирбит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011" w:rsidRPr="002D399A" w:rsidRDefault="00842F68" w:rsidP="00DB4F12">
            <w:pPr>
              <w:spacing w:after="0" w:line="240" w:lineRule="auto"/>
              <w:jc w:val="center"/>
              <w:rPr>
                <w:rFonts w:ascii="Times New Roman" w:hAnsi="Times New Roman"/>
                <w:sz w:val="28"/>
                <w:szCs w:val="28"/>
              </w:rPr>
            </w:pPr>
            <w:r>
              <w:rPr>
                <w:rFonts w:ascii="Times New Roman" w:hAnsi="Times New Roman"/>
                <w:sz w:val="28"/>
                <w:szCs w:val="28"/>
              </w:rPr>
              <w:t>5448,773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Pr="002D399A" w:rsidRDefault="00842F68" w:rsidP="00DD7C25">
            <w:pPr>
              <w:spacing w:after="0" w:line="240" w:lineRule="auto"/>
              <w:jc w:val="center"/>
              <w:rPr>
                <w:rFonts w:ascii="Times New Roman" w:hAnsi="Times New Roman"/>
                <w:sz w:val="28"/>
                <w:szCs w:val="28"/>
              </w:rPr>
            </w:pPr>
            <w:r>
              <w:rPr>
                <w:rFonts w:ascii="Times New Roman" w:hAnsi="Times New Roman"/>
                <w:sz w:val="28"/>
                <w:szCs w:val="28"/>
              </w:rPr>
              <w:t>5448,773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Pr="003A351D" w:rsidRDefault="00B97011" w:rsidP="00565EE9">
            <w:pPr>
              <w:spacing w:after="0" w:line="240" w:lineRule="auto"/>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8C541E">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8C541E">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8C541E">
              <w:rPr>
                <w:rFonts w:ascii="Times New Roman" w:hAnsi="Times New Roman"/>
                <w:sz w:val="28"/>
                <w:szCs w:val="28"/>
              </w:rPr>
              <w:t>0,0</w:t>
            </w:r>
          </w:p>
        </w:tc>
      </w:tr>
      <w:tr w:rsidR="00F460C2"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60C2" w:rsidRPr="006042CE" w:rsidRDefault="00F460C2" w:rsidP="003E2119">
            <w:pPr>
              <w:pStyle w:val="22"/>
              <w:shd w:val="clear" w:color="auto" w:fill="auto"/>
              <w:spacing w:before="0" w:line="240" w:lineRule="auto"/>
              <w:ind w:firstLine="0"/>
              <w:jc w:val="center"/>
              <w:rPr>
                <w:sz w:val="28"/>
                <w:szCs w:val="28"/>
              </w:rPr>
            </w:pPr>
            <w:r w:rsidRPr="006042CE">
              <w:rPr>
                <w:sz w:val="28"/>
                <w:szCs w:val="28"/>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460C2" w:rsidRPr="006042CE" w:rsidRDefault="00842F68" w:rsidP="00842F68">
            <w:pPr>
              <w:spacing w:after="0" w:line="240" w:lineRule="auto"/>
              <w:rPr>
                <w:rFonts w:ascii="Times New Roman" w:hAnsi="Times New Roman"/>
                <w:sz w:val="28"/>
                <w:szCs w:val="28"/>
              </w:rPr>
            </w:pPr>
            <w:r>
              <w:rPr>
                <w:rFonts w:ascii="Times New Roman" w:hAnsi="Times New Roman"/>
                <w:sz w:val="28"/>
                <w:szCs w:val="28"/>
              </w:rPr>
              <w:t>Комплексное б</w:t>
            </w:r>
            <w:r w:rsidR="00F460C2" w:rsidRPr="006042CE">
              <w:rPr>
                <w:rFonts w:ascii="Times New Roman" w:hAnsi="Times New Roman"/>
                <w:sz w:val="28"/>
                <w:szCs w:val="28"/>
              </w:rPr>
              <w:t xml:space="preserve">лагоустройство </w:t>
            </w:r>
            <w:r>
              <w:rPr>
                <w:rFonts w:ascii="Times New Roman" w:hAnsi="Times New Roman"/>
                <w:sz w:val="28"/>
                <w:szCs w:val="28"/>
              </w:rPr>
              <w:t xml:space="preserve"> общественной территории </w:t>
            </w:r>
            <w:r w:rsidR="00F460C2" w:rsidRPr="006042CE">
              <w:rPr>
                <w:rFonts w:ascii="Times New Roman" w:hAnsi="Times New Roman"/>
                <w:sz w:val="28"/>
                <w:szCs w:val="28"/>
              </w:rPr>
              <w:t>«Сиренев</w:t>
            </w:r>
            <w:r>
              <w:rPr>
                <w:rFonts w:ascii="Times New Roman" w:hAnsi="Times New Roman"/>
                <w:sz w:val="28"/>
                <w:szCs w:val="28"/>
              </w:rPr>
              <w:t>ый сквер</w:t>
            </w:r>
            <w:r w:rsidR="00F460C2" w:rsidRPr="006042CE">
              <w:rPr>
                <w:rFonts w:ascii="Times New Roman" w:hAnsi="Times New Roman"/>
                <w:sz w:val="28"/>
                <w:szCs w:val="28"/>
              </w:rPr>
              <w:t>»</w:t>
            </w:r>
            <w:r>
              <w:rPr>
                <w:rFonts w:ascii="Times New Roman" w:hAnsi="Times New Roman"/>
                <w:sz w:val="28"/>
                <w:szCs w:val="28"/>
              </w:rPr>
              <w:t>, г. Ирбит, ул.Кирова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460C2" w:rsidRPr="00701EF4" w:rsidRDefault="00131BB1" w:rsidP="00F460C2">
            <w:pPr>
              <w:spacing w:after="0" w:line="240" w:lineRule="auto"/>
              <w:jc w:val="center"/>
              <w:rPr>
                <w:rFonts w:ascii="Times New Roman" w:hAnsi="Times New Roman"/>
                <w:sz w:val="28"/>
                <w:szCs w:val="28"/>
              </w:rPr>
            </w:pPr>
            <w:r>
              <w:rPr>
                <w:rFonts w:ascii="Times New Roman" w:hAnsi="Times New Roman"/>
                <w:sz w:val="28"/>
                <w:szCs w:val="28"/>
              </w:rPr>
              <w:t>42007,758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60C2" w:rsidRPr="00701EF4" w:rsidRDefault="00F460C2" w:rsidP="007A7868">
            <w:pPr>
              <w:spacing w:after="0" w:line="240" w:lineRule="auto"/>
              <w:jc w:val="center"/>
              <w:rPr>
                <w:rFonts w:ascii="Times New Roman" w:hAnsi="Times New Roman"/>
                <w:sz w:val="28"/>
                <w:szCs w:val="28"/>
              </w:rPr>
            </w:pPr>
            <w:r>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60C2" w:rsidRPr="00701EF4" w:rsidRDefault="00131BB1" w:rsidP="00DD7C25">
            <w:pPr>
              <w:spacing w:after="0" w:line="240" w:lineRule="auto"/>
              <w:jc w:val="center"/>
              <w:rPr>
                <w:rFonts w:ascii="Times New Roman" w:hAnsi="Times New Roman"/>
                <w:sz w:val="28"/>
                <w:szCs w:val="28"/>
              </w:rPr>
            </w:pPr>
            <w:r>
              <w:rPr>
                <w:rFonts w:ascii="Times New Roman" w:hAnsi="Times New Roman"/>
                <w:sz w:val="28"/>
                <w:szCs w:val="28"/>
              </w:rPr>
              <w:t>42007,758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460C2" w:rsidRPr="006042CE" w:rsidRDefault="00F460C2" w:rsidP="0098141A">
            <w:pPr>
              <w:spacing w:after="0" w:line="240" w:lineRule="auto"/>
              <w:jc w:val="center"/>
              <w:rPr>
                <w:rFonts w:ascii="Times New Roman" w:hAnsi="Times New Roman"/>
                <w:sz w:val="28"/>
                <w:szCs w:val="28"/>
              </w:rPr>
            </w:pPr>
            <w:r>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60C2" w:rsidRDefault="00F460C2" w:rsidP="00FE76BD">
            <w:pPr>
              <w:jc w:val="center"/>
            </w:pPr>
            <w:r w:rsidRPr="004C3455">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60C2" w:rsidRDefault="00F460C2" w:rsidP="00FE76BD">
            <w:pPr>
              <w:jc w:val="center"/>
            </w:pPr>
            <w:r w:rsidRPr="004C3455">
              <w:rPr>
                <w:rFonts w:ascii="Times New Roman" w:hAnsi="Times New Roman"/>
                <w:sz w:val="28"/>
                <w:szCs w:val="28"/>
              </w:rPr>
              <w:t>0,0</w:t>
            </w:r>
          </w:p>
        </w:tc>
      </w:tr>
      <w:tr w:rsidR="00F460C2"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460C2" w:rsidRPr="006042CE" w:rsidRDefault="00F460C2" w:rsidP="003E2119">
            <w:pPr>
              <w:pStyle w:val="22"/>
              <w:shd w:val="clear" w:color="auto" w:fill="auto"/>
              <w:spacing w:before="0" w:line="240" w:lineRule="auto"/>
              <w:ind w:firstLine="0"/>
              <w:jc w:val="center"/>
              <w:rPr>
                <w:sz w:val="28"/>
                <w:szCs w:val="28"/>
              </w:rPr>
            </w:pPr>
            <w:r w:rsidRPr="006042CE">
              <w:rPr>
                <w:sz w:val="28"/>
                <w:szCs w:val="28"/>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460C2" w:rsidRPr="006042CE" w:rsidRDefault="00F460C2" w:rsidP="00FE76BD">
            <w:pPr>
              <w:spacing w:after="0" w:line="240" w:lineRule="auto"/>
              <w:rPr>
                <w:rFonts w:ascii="Times New Roman" w:hAnsi="Times New Roman"/>
                <w:sz w:val="28"/>
                <w:szCs w:val="28"/>
              </w:rPr>
            </w:pPr>
            <w:r w:rsidRPr="006042CE">
              <w:rPr>
                <w:rFonts w:ascii="Times New Roman" w:hAnsi="Times New Roman"/>
                <w:sz w:val="28"/>
                <w:szCs w:val="28"/>
              </w:rPr>
              <w:t>Благоустройство «Аллеи по ул. Свердлова»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460C2" w:rsidRPr="00701EF4" w:rsidRDefault="006C36D1" w:rsidP="00F460C2">
            <w:pPr>
              <w:spacing w:after="0" w:line="240" w:lineRule="auto"/>
              <w:jc w:val="center"/>
              <w:rPr>
                <w:rFonts w:ascii="Times New Roman" w:hAnsi="Times New Roman"/>
                <w:sz w:val="28"/>
                <w:szCs w:val="28"/>
              </w:rPr>
            </w:pPr>
            <w:r>
              <w:rPr>
                <w:rFonts w:ascii="Times New Roman" w:hAnsi="Times New Roman"/>
                <w:sz w:val="28"/>
                <w:szCs w:val="28"/>
              </w:rPr>
              <w:t>4749,438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60C2" w:rsidRDefault="00F460C2" w:rsidP="00FE76BD">
            <w:pPr>
              <w:jc w:val="center"/>
            </w:pPr>
            <w:r w:rsidRPr="000646C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60C2" w:rsidRDefault="00F460C2" w:rsidP="00FE76BD">
            <w:pPr>
              <w:jc w:val="center"/>
            </w:pPr>
            <w:r w:rsidRPr="000646C3">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460C2" w:rsidRPr="00701EF4" w:rsidRDefault="006C36D1" w:rsidP="00DD7C25">
            <w:pPr>
              <w:spacing w:after="0" w:line="240" w:lineRule="auto"/>
              <w:jc w:val="center"/>
              <w:rPr>
                <w:rFonts w:ascii="Times New Roman" w:hAnsi="Times New Roman"/>
                <w:sz w:val="28"/>
                <w:szCs w:val="28"/>
              </w:rPr>
            </w:pPr>
            <w:r>
              <w:rPr>
                <w:rFonts w:ascii="Times New Roman" w:hAnsi="Times New Roman"/>
                <w:sz w:val="28"/>
                <w:szCs w:val="28"/>
              </w:rPr>
              <w:t>4749,438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60C2" w:rsidRDefault="00F460C2" w:rsidP="00FE76BD">
            <w:pPr>
              <w:jc w:val="center"/>
            </w:pPr>
            <w:r w:rsidRPr="00414808">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60C2" w:rsidRDefault="00F460C2" w:rsidP="00FE76BD">
            <w:pPr>
              <w:jc w:val="center"/>
            </w:pPr>
            <w:r w:rsidRPr="009761EB">
              <w:rPr>
                <w:rFonts w:ascii="Times New Roman" w:hAnsi="Times New Roman"/>
                <w:sz w:val="28"/>
                <w:szCs w:val="28"/>
              </w:rPr>
              <w:t>0,0</w:t>
            </w:r>
          </w:p>
        </w:tc>
      </w:tr>
      <w:tr w:rsidR="00B97011"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97011" w:rsidRPr="006042CE" w:rsidRDefault="00B97011" w:rsidP="003E2119">
            <w:pPr>
              <w:pStyle w:val="22"/>
              <w:shd w:val="clear" w:color="auto" w:fill="auto"/>
              <w:spacing w:before="0" w:line="240" w:lineRule="auto"/>
              <w:ind w:firstLine="0"/>
              <w:jc w:val="center"/>
              <w:rPr>
                <w:sz w:val="28"/>
                <w:szCs w:val="28"/>
              </w:rPr>
            </w:pPr>
            <w:r>
              <w:rPr>
                <w:sz w:val="28"/>
                <w:szCs w:val="28"/>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97011" w:rsidRPr="006042CE" w:rsidRDefault="00B97011" w:rsidP="00FE76BD">
            <w:pPr>
              <w:spacing w:after="0" w:line="240" w:lineRule="auto"/>
              <w:rPr>
                <w:rFonts w:ascii="Times New Roman" w:hAnsi="Times New Roman"/>
                <w:sz w:val="28"/>
                <w:szCs w:val="28"/>
              </w:rPr>
            </w:pPr>
            <w:r w:rsidRPr="006042CE">
              <w:rPr>
                <w:rFonts w:ascii="Times New Roman" w:hAnsi="Times New Roman"/>
                <w:sz w:val="28"/>
                <w:szCs w:val="28"/>
              </w:rPr>
              <w:t xml:space="preserve">Благоустройство «Аллеи памяти </w:t>
            </w:r>
            <w:proofErr w:type="spellStart"/>
            <w:r w:rsidRPr="006042CE">
              <w:rPr>
                <w:rFonts w:ascii="Times New Roman" w:hAnsi="Times New Roman"/>
                <w:sz w:val="28"/>
                <w:szCs w:val="28"/>
              </w:rPr>
              <w:t>Мотозаводцев</w:t>
            </w:r>
            <w:proofErr w:type="spellEnd"/>
            <w:r w:rsidRPr="006042CE">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011" w:rsidRPr="00701EF4" w:rsidRDefault="00842F68" w:rsidP="0098141A">
            <w:pPr>
              <w:spacing w:after="0" w:line="240" w:lineRule="auto"/>
              <w:jc w:val="center"/>
              <w:rPr>
                <w:rFonts w:ascii="Times New Roman" w:hAnsi="Times New Roman"/>
                <w:sz w:val="28"/>
                <w:szCs w:val="28"/>
              </w:rPr>
            </w:pPr>
            <w:r>
              <w:rPr>
                <w:rFonts w:ascii="Times New Roman" w:hAnsi="Times New Roman"/>
                <w:sz w:val="28"/>
                <w:szCs w:val="28"/>
              </w:rPr>
              <w:t>14297,403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0646C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Default="00842F68" w:rsidP="00FE76BD">
            <w:pPr>
              <w:jc w:val="center"/>
            </w:pPr>
            <w:r>
              <w:rPr>
                <w:rFonts w:ascii="Times New Roman" w:hAnsi="Times New Roman"/>
                <w:sz w:val="28"/>
                <w:szCs w:val="28"/>
              </w:rPr>
              <w:t>14297,403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952B28">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Pr="00701EF4" w:rsidRDefault="00842F68" w:rsidP="00DD7C25">
            <w:pPr>
              <w:spacing w:after="0" w:line="240" w:lineRule="auto"/>
              <w:jc w:val="center"/>
              <w:rPr>
                <w:rFonts w:ascii="Times New Roman" w:hAnsi="Times New Roman"/>
                <w:sz w:val="28"/>
                <w:szCs w:val="28"/>
              </w:rPr>
            </w:pPr>
            <w:r>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9761EB">
              <w:rPr>
                <w:rFonts w:ascii="Times New Roman" w:hAnsi="Times New Roman"/>
                <w:sz w:val="28"/>
                <w:szCs w:val="28"/>
              </w:rPr>
              <w:t>0,0</w:t>
            </w:r>
          </w:p>
        </w:tc>
      </w:tr>
      <w:tr w:rsidR="00B97011"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97011" w:rsidRPr="006042CE" w:rsidRDefault="00B97011" w:rsidP="003E2119">
            <w:pPr>
              <w:pStyle w:val="22"/>
              <w:shd w:val="clear" w:color="auto" w:fill="auto"/>
              <w:spacing w:before="0" w:line="240" w:lineRule="auto"/>
              <w:ind w:firstLine="0"/>
              <w:jc w:val="center"/>
              <w:rPr>
                <w:sz w:val="28"/>
                <w:szCs w:val="28"/>
              </w:rPr>
            </w:pPr>
            <w:r>
              <w:rPr>
                <w:sz w:val="28"/>
                <w:szCs w:val="28"/>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97011" w:rsidRPr="006042CE" w:rsidRDefault="00B97011" w:rsidP="00FE76BD">
            <w:pPr>
              <w:spacing w:after="0" w:line="240" w:lineRule="auto"/>
              <w:rPr>
                <w:rFonts w:ascii="Times New Roman" w:hAnsi="Times New Roman"/>
                <w:sz w:val="28"/>
                <w:szCs w:val="28"/>
              </w:rPr>
            </w:pPr>
            <w:r>
              <w:rPr>
                <w:rFonts w:ascii="Times New Roman" w:hAnsi="Times New Roman"/>
                <w:sz w:val="28"/>
                <w:szCs w:val="28"/>
              </w:rPr>
              <w:t>Благоустройство сквера на Серебрянке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011" w:rsidRPr="00701EF4" w:rsidRDefault="00B97011" w:rsidP="0098141A">
            <w:pPr>
              <w:spacing w:after="0" w:line="240" w:lineRule="auto"/>
              <w:jc w:val="center"/>
              <w:rPr>
                <w:rFonts w:ascii="Times New Roman" w:hAnsi="Times New Roman"/>
                <w:sz w:val="28"/>
                <w:szCs w:val="28"/>
              </w:rPr>
            </w:pPr>
            <w:r>
              <w:rPr>
                <w:rFonts w:ascii="Times New Roman" w:hAnsi="Times New Roman"/>
                <w:sz w:val="28"/>
                <w:szCs w:val="28"/>
              </w:rPr>
              <w:t>8 000,00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0646C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0646C3">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952B28">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40399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Pr="00701EF4" w:rsidRDefault="00B97011" w:rsidP="00DD7C25">
            <w:pPr>
              <w:spacing w:after="0" w:line="240" w:lineRule="auto"/>
              <w:jc w:val="center"/>
              <w:rPr>
                <w:rFonts w:ascii="Times New Roman" w:hAnsi="Times New Roman"/>
                <w:sz w:val="28"/>
                <w:szCs w:val="28"/>
              </w:rPr>
            </w:pPr>
            <w:r>
              <w:rPr>
                <w:rFonts w:ascii="Times New Roman" w:hAnsi="Times New Roman"/>
                <w:sz w:val="28"/>
                <w:szCs w:val="28"/>
              </w:rPr>
              <w:t>8 000,00</w:t>
            </w:r>
          </w:p>
        </w:tc>
      </w:tr>
      <w:tr w:rsidR="00B97011"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97011" w:rsidRPr="00E832CB" w:rsidRDefault="00B97011" w:rsidP="003E2119">
            <w:pPr>
              <w:pStyle w:val="22"/>
              <w:shd w:val="clear" w:color="auto" w:fill="auto"/>
              <w:spacing w:before="0" w:line="240" w:lineRule="auto"/>
              <w:ind w:firstLine="0"/>
              <w:jc w:val="center"/>
              <w:rPr>
                <w:sz w:val="28"/>
                <w:szCs w:val="28"/>
              </w:rPr>
            </w:pPr>
            <w:r w:rsidRPr="00E832CB">
              <w:rPr>
                <w:sz w:val="28"/>
                <w:szCs w:val="28"/>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97011" w:rsidRPr="006042CE" w:rsidRDefault="00B97011" w:rsidP="00FE76BD">
            <w:pPr>
              <w:spacing w:after="0" w:line="240" w:lineRule="auto"/>
              <w:rPr>
                <w:rFonts w:ascii="Times New Roman" w:hAnsi="Times New Roman"/>
                <w:sz w:val="28"/>
                <w:szCs w:val="28"/>
              </w:rPr>
            </w:pPr>
            <w:r>
              <w:rPr>
                <w:rFonts w:ascii="Times New Roman" w:hAnsi="Times New Roman"/>
                <w:sz w:val="28"/>
                <w:szCs w:val="28"/>
              </w:rPr>
              <w:t>Благоустройство Старого городского парка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011" w:rsidRPr="00701EF4" w:rsidRDefault="003D1D59" w:rsidP="00B36972">
            <w:pPr>
              <w:spacing w:after="0" w:line="240" w:lineRule="auto"/>
              <w:jc w:val="center"/>
              <w:rPr>
                <w:rFonts w:ascii="Times New Roman" w:hAnsi="Times New Roman"/>
                <w:sz w:val="28"/>
                <w:szCs w:val="28"/>
              </w:rPr>
            </w:pPr>
            <w:r>
              <w:rPr>
                <w:rFonts w:ascii="Times New Roman" w:hAnsi="Times New Roman"/>
                <w:sz w:val="28"/>
                <w:szCs w:val="28"/>
              </w:rPr>
              <w:t>125150,000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4C6CF4">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Pr="00701EF4" w:rsidRDefault="00842F68" w:rsidP="00DD7C25">
            <w:pPr>
              <w:spacing w:after="0" w:line="240" w:lineRule="auto"/>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97011" w:rsidRDefault="00842F68" w:rsidP="00FE76BD">
            <w:pPr>
              <w:jc w:val="center"/>
            </w:pPr>
            <w:r>
              <w:rPr>
                <w:rFonts w:ascii="Times New Roman" w:hAnsi="Times New Roman"/>
                <w:sz w:val="28"/>
                <w:szCs w:val="28"/>
              </w:rPr>
              <w:t>85150,0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Default="003D1D59" w:rsidP="00FE76BD">
            <w:pPr>
              <w:jc w:val="center"/>
            </w:pPr>
            <w:r>
              <w:rPr>
                <w:rFonts w:ascii="Times New Roman" w:hAnsi="Times New Roman"/>
                <w:sz w:val="28"/>
                <w:szCs w:val="28"/>
              </w:rPr>
              <w:t>40000</w:t>
            </w:r>
            <w:r w:rsidR="00B97011" w:rsidRPr="00403996">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Default="00B97011" w:rsidP="00FE76BD">
            <w:pPr>
              <w:jc w:val="center"/>
            </w:pPr>
            <w:r w:rsidRPr="00C733DF">
              <w:rPr>
                <w:rFonts w:ascii="Times New Roman" w:hAnsi="Times New Roman"/>
                <w:sz w:val="28"/>
                <w:szCs w:val="28"/>
              </w:rPr>
              <w:t>0,0</w:t>
            </w:r>
          </w:p>
        </w:tc>
      </w:tr>
      <w:tr w:rsidR="00842F68" w:rsidRPr="006042CE" w:rsidTr="00FE76BD">
        <w:trPr>
          <w:trHeight w:val="3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42F68" w:rsidRPr="00E832CB" w:rsidRDefault="00842F68" w:rsidP="003E2119">
            <w:pPr>
              <w:pStyle w:val="22"/>
              <w:shd w:val="clear" w:color="auto" w:fill="auto"/>
              <w:spacing w:before="0" w:line="240" w:lineRule="auto"/>
              <w:ind w:firstLine="0"/>
              <w:jc w:val="center"/>
              <w:rPr>
                <w:sz w:val="28"/>
                <w:szCs w:val="28"/>
              </w:rPr>
            </w:pPr>
            <w:r>
              <w:rPr>
                <w:sz w:val="24"/>
                <w:szCs w:val="24"/>
              </w:rPr>
              <w:t>7</w:t>
            </w:r>
            <w:r w:rsidRPr="00EA1AB2">
              <w:rPr>
                <w:sz w:val="24"/>
                <w:szCs w:val="24"/>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842F68">
            <w:pPr>
              <w:spacing w:after="0" w:line="240" w:lineRule="auto"/>
              <w:rPr>
                <w:rFonts w:ascii="Times New Roman" w:hAnsi="Times New Roman"/>
                <w:sz w:val="28"/>
                <w:szCs w:val="28"/>
              </w:rPr>
            </w:pPr>
            <w:r>
              <w:rPr>
                <w:rFonts w:ascii="Times New Roman" w:hAnsi="Times New Roman"/>
                <w:sz w:val="28"/>
                <w:szCs w:val="28"/>
              </w:rPr>
              <w:t>Комплексное благоустройство общественной территории «Историческая площадь», г</w:t>
            </w:r>
            <w:proofErr w:type="gramStart"/>
            <w:r>
              <w:rPr>
                <w:rFonts w:ascii="Times New Roman" w:hAnsi="Times New Roman"/>
                <w:sz w:val="28"/>
                <w:szCs w:val="28"/>
              </w:rPr>
              <w:t>.И</w:t>
            </w:r>
            <w:proofErr w:type="gramEnd"/>
            <w:r>
              <w:rPr>
                <w:rFonts w:ascii="Times New Roman" w:hAnsi="Times New Roman"/>
                <w:sz w:val="28"/>
                <w:szCs w:val="28"/>
              </w:rPr>
              <w:t>рбит, ул.Ленина,17г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B36972">
            <w:pPr>
              <w:spacing w:after="0" w:line="240" w:lineRule="auto"/>
              <w:jc w:val="center"/>
              <w:rPr>
                <w:rFonts w:ascii="Times New Roman" w:hAnsi="Times New Roman"/>
                <w:sz w:val="28"/>
                <w:szCs w:val="28"/>
              </w:rPr>
            </w:pPr>
            <w:r>
              <w:rPr>
                <w:rFonts w:ascii="Times New Roman" w:hAnsi="Times New Roman"/>
                <w:sz w:val="28"/>
                <w:szCs w:val="28"/>
              </w:rPr>
              <w:t>51861,168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4C6CF4" w:rsidRDefault="00842F68" w:rsidP="00FE76BD">
            <w:pPr>
              <w:jc w:val="center"/>
              <w:rPr>
                <w:rFonts w:ascii="Times New Roman" w:hAnsi="Times New Roman"/>
                <w:sz w:val="28"/>
                <w:szCs w:val="28"/>
              </w:rPr>
            </w:pPr>
            <w:r>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2F68" w:rsidRDefault="00842F68" w:rsidP="00DD7C25">
            <w:pPr>
              <w:spacing w:after="0" w:line="240" w:lineRule="auto"/>
              <w:jc w:val="center"/>
              <w:rPr>
                <w:rFonts w:ascii="Times New Roman" w:hAnsi="Times New Roman"/>
                <w:sz w:val="28"/>
                <w:szCs w:val="28"/>
              </w:rPr>
            </w:pPr>
            <w:r>
              <w:rPr>
                <w:rFonts w:ascii="Times New Roman" w:hAnsi="Times New Roman"/>
                <w:sz w:val="28"/>
                <w:szCs w:val="28"/>
              </w:rPr>
              <w:t>51861,168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2F68" w:rsidRPr="00952B28" w:rsidRDefault="00842F68" w:rsidP="00FE76BD">
            <w:pPr>
              <w:jc w:val="center"/>
              <w:rPr>
                <w:rFonts w:ascii="Times New Roman" w:hAnsi="Times New Roman"/>
                <w:sz w:val="28"/>
                <w:szCs w:val="28"/>
              </w:rPr>
            </w:pPr>
            <w:r>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2F68" w:rsidRPr="00403996" w:rsidRDefault="00842F68" w:rsidP="00FE76BD">
            <w:pPr>
              <w:jc w:val="center"/>
              <w:rPr>
                <w:rFonts w:ascii="Times New Roman" w:hAnsi="Times New Roman"/>
                <w:sz w:val="28"/>
                <w:szCs w:val="28"/>
              </w:rPr>
            </w:pPr>
            <w:r>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2F68" w:rsidRPr="00C733DF" w:rsidRDefault="00842F68" w:rsidP="00FE76BD">
            <w:pPr>
              <w:jc w:val="center"/>
              <w:rPr>
                <w:rFonts w:ascii="Times New Roman" w:hAnsi="Times New Roman"/>
                <w:sz w:val="28"/>
                <w:szCs w:val="28"/>
              </w:rPr>
            </w:pPr>
            <w:r>
              <w:rPr>
                <w:rFonts w:ascii="Times New Roman" w:hAnsi="Times New Roman"/>
                <w:sz w:val="28"/>
                <w:szCs w:val="28"/>
              </w:rPr>
              <w:t>0,0</w:t>
            </w:r>
          </w:p>
        </w:tc>
      </w:tr>
      <w:tr w:rsidR="00B97011" w:rsidRPr="00EA1AB2" w:rsidTr="00FE76BD">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842F68" w:rsidP="00A9655E">
            <w:pPr>
              <w:pStyle w:val="22"/>
              <w:shd w:val="clear" w:color="auto" w:fill="auto"/>
              <w:spacing w:before="0" w:line="240" w:lineRule="auto"/>
              <w:ind w:firstLine="0"/>
              <w:jc w:val="center"/>
              <w:rPr>
                <w:sz w:val="24"/>
                <w:szCs w:val="24"/>
              </w:rPr>
            </w:pPr>
            <w:r>
              <w:rPr>
                <w:sz w:val="24"/>
                <w:szCs w:val="24"/>
              </w:rPr>
              <w:lastRenderedPageBreak/>
              <w:t>8</w:t>
            </w:r>
            <w:r w:rsidR="00B97011" w:rsidRPr="00EA1AB2">
              <w:rPr>
                <w:sz w:val="24"/>
                <w:szCs w:val="24"/>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630A26">
            <w:pPr>
              <w:spacing w:after="0" w:line="240" w:lineRule="auto"/>
              <w:rPr>
                <w:rFonts w:ascii="Times New Roman" w:hAnsi="Times New Roman"/>
                <w:sz w:val="24"/>
                <w:szCs w:val="24"/>
              </w:rPr>
            </w:pPr>
            <w:r w:rsidRPr="00EA1AB2">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98141A">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98141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98141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98141A">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98141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011" w:rsidRPr="00EA1AB2" w:rsidRDefault="00B97011" w:rsidP="0098141A">
            <w:pPr>
              <w:spacing w:after="0" w:line="240" w:lineRule="auto"/>
              <w:jc w:val="center"/>
              <w:rPr>
                <w:rFonts w:ascii="Times New Roman" w:hAnsi="Times New Roman"/>
                <w:sz w:val="24"/>
                <w:szCs w:val="24"/>
              </w:rPr>
            </w:pPr>
          </w:p>
        </w:tc>
      </w:tr>
    </w:tbl>
    <w:p w:rsidR="0098141A" w:rsidRPr="00EA1AB2" w:rsidRDefault="0098141A" w:rsidP="00FE76BD">
      <w:pPr>
        <w:ind w:left="284" w:right="140"/>
        <w:jc w:val="both"/>
        <w:rPr>
          <w:rFonts w:ascii="Times New Roman" w:hAnsi="Times New Roman"/>
          <w:sz w:val="24"/>
          <w:szCs w:val="24"/>
        </w:rPr>
      </w:pPr>
      <w:r w:rsidRPr="00EA1AB2">
        <w:rPr>
          <w:rFonts w:ascii="Times New Roman" w:hAnsi="Times New Roman"/>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w:t>
      </w:r>
      <w:r w:rsidR="00822E2D" w:rsidRPr="00EA1AB2">
        <w:rPr>
          <w:rFonts w:ascii="Times New Roman" w:hAnsi="Times New Roman"/>
          <w:sz w:val="24"/>
          <w:szCs w:val="24"/>
        </w:rPr>
        <w:t xml:space="preserve"> образования город Ирбит на 2018-2022 </w:t>
      </w:r>
      <w:r w:rsidRPr="00EA1AB2">
        <w:rPr>
          <w:rFonts w:ascii="Times New Roman" w:hAnsi="Times New Roman"/>
          <w:sz w:val="24"/>
          <w:szCs w:val="24"/>
        </w:rPr>
        <w:t>год</w:t>
      </w:r>
      <w:r w:rsidR="00822E2D" w:rsidRPr="00EA1AB2">
        <w:rPr>
          <w:rFonts w:ascii="Times New Roman" w:hAnsi="Times New Roman"/>
          <w:sz w:val="24"/>
          <w:szCs w:val="24"/>
        </w:rPr>
        <w:t>ы</w:t>
      </w:r>
      <w:r w:rsidRPr="00EA1AB2">
        <w:rPr>
          <w:rFonts w:ascii="Times New Roman" w:hAnsi="Times New Roman"/>
          <w:sz w:val="24"/>
          <w:szCs w:val="24"/>
        </w:rPr>
        <w:t>» наиболее посещаемой муниципальной территории общего пользования, подлежащей обяз</w:t>
      </w:r>
      <w:r w:rsidR="00822E2D" w:rsidRPr="00EA1AB2">
        <w:rPr>
          <w:rFonts w:ascii="Times New Roman" w:hAnsi="Times New Roman"/>
          <w:sz w:val="24"/>
          <w:szCs w:val="24"/>
        </w:rPr>
        <w:t>ательному благоустройству в 2018-2022 годы</w:t>
      </w:r>
      <w:r w:rsidRPr="00EA1AB2">
        <w:rPr>
          <w:rFonts w:ascii="Times New Roman" w:hAnsi="Times New Roman"/>
          <w:sz w:val="24"/>
          <w:szCs w:val="24"/>
        </w:rPr>
        <w:t xml:space="preserve">, утвержденного постановлением администрации Муниципального образования город Ирбит </w:t>
      </w:r>
      <w:r w:rsidR="00C458A1" w:rsidRPr="00EA1AB2">
        <w:rPr>
          <w:rFonts w:ascii="Times New Roman" w:hAnsi="Times New Roman"/>
          <w:sz w:val="24"/>
          <w:szCs w:val="24"/>
        </w:rPr>
        <w:t>«21» августа 2017 года № 1449.</w:t>
      </w:r>
    </w:p>
    <w:p w:rsidR="00314582" w:rsidRDefault="0031458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314582" w:rsidRDefault="0031458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314582" w:rsidRDefault="0031458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173B52" w:rsidRDefault="00173B5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173B52" w:rsidRDefault="00173B5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173B52" w:rsidRDefault="00173B5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173B52" w:rsidRDefault="00173B5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173B52" w:rsidRDefault="00173B5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314582" w:rsidRDefault="00314582"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p>
    <w:p w:rsidR="003A6A11" w:rsidRDefault="003A6A11"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173B52">
      <w:pPr>
        <w:widowControl w:val="0"/>
        <w:autoSpaceDE w:val="0"/>
        <w:autoSpaceDN w:val="0"/>
        <w:adjustRightInd w:val="0"/>
        <w:spacing w:after="0" w:line="240" w:lineRule="auto"/>
        <w:jc w:val="right"/>
        <w:outlineLvl w:val="1"/>
        <w:rPr>
          <w:rFonts w:ascii="Times New Roman" w:hAnsi="Times New Roman"/>
          <w:sz w:val="28"/>
          <w:szCs w:val="28"/>
        </w:rPr>
      </w:pPr>
    </w:p>
    <w:p w:rsidR="0092171D" w:rsidRDefault="0092171D" w:rsidP="00815B32">
      <w:pPr>
        <w:widowControl w:val="0"/>
        <w:autoSpaceDE w:val="0"/>
        <w:autoSpaceDN w:val="0"/>
        <w:adjustRightInd w:val="0"/>
        <w:spacing w:after="0" w:line="240" w:lineRule="auto"/>
        <w:outlineLvl w:val="1"/>
        <w:rPr>
          <w:rFonts w:ascii="Times New Roman" w:hAnsi="Times New Roman"/>
          <w:sz w:val="28"/>
          <w:szCs w:val="28"/>
        </w:rPr>
      </w:pPr>
    </w:p>
    <w:p w:rsidR="003D1D59" w:rsidRDefault="003D1D59" w:rsidP="00815B32">
      <w:pPr>
        <w:widowControl w:val="0"/>
        <w:autoSpaceDE w:val="0"/>
        <w:autoSpaceDN w:val="0"/>
        <w:adjustRightInd w:val="0"/>
        <w:spacing w:after="0" w:line="240" w:lineRule="auto"/>
        <w:outlineLvl w:val="1"/>
        <w:rPr>
          <w:rFonts w:ascii="Times New Roman" w:hAnsi="Times New Roman"/>
          <w:sz w:val="28"/>
          <w:szCs w:val="28"/>
        </w:rPr>
      </w:pPr>
    </w:p>
    <w:p w:rsidR="00815B32" w:rsidRDefault="00815B32" w:rsidP="00815B32">
      <w:pPr>
        <w:widowControl w:val="0"/>
        <w:autoSpaceDE w:val="0"/>
        <w:autoSpaceDN w:val="0"/>
        <w:adjustRightInd w:val="0"/>
        <w:spacing w:after="0" w:line="240" w:lineRule="auto"/>
        <w:outlineLvl w:val="1"/>
        <w:rPr>
          <w:rFonts w:ascii="Times New Roman" w:hAnsi="Times New Roman"/>
          <w:sz w:val="28"/>
          <w:szCs w:val="28"/>
        </w:rPr>
      </w:pPr>
    </w:p>
    <w:p w:rsidR="00815B32" w:rsidRPr="007A0723" w:rsidRDefault="00815B32" w:rsidP="00815B32">
      <w:pPr>
        <w:pStyle w:val="22"/>
        <w:tabs>
          <w:tab w:val="left" w:pos="1492"/>
        </w:tabs>
        <w:spacing w:before="0" w:line="240" w:lineRule="auto"/>
        <w:ind w:left="4536" w:firstLine="4536"/>
        <w:jc w:val="left"/>
        <w:rPr>
          <w:sz w:val="28"/>
          <w:szCs w:val="28"/>
        </w:rPr>
      </w:pPr>
      <w:r w:rsidRPr="007A0723">
        <w:rPr>
          <w:sz w:val="28"/>
          <w:szCs w:val="28"/>
        </w:rPr>
        <w:lastRenderedPageBreak/>
        <w:t>Приложение № 10</w:t>
      </w:r>
    </w:p>
    <w:p w:rsidR="00815B32" w:rsidRPr="007A0723" w:rsidRDefault="00815B32" w:rsidP="00815B32">
      <w:pPr>
        <w:pStyle w:val="ConsPlusTitle"/>
        <w:ind w:left="4536" w:firstLine="4536"/>
        <w:rPr>
          <w:rFonts w:ascii="Times New Roman" w:hAnsi="Times New Roman" w:cs="Times New Roman"/>
          <w:b w:val="0"/>
          <w:sz w:val="28"/>
          <w:szCs w:val="28"/>
        </w:rPr>
      </w:pPr>
      <w:r w:rsidRPr="007A0723">
        <w:rPr>
          <w:rFonts w:ascii="Times New Roman" w:hAnsi="Times New Roman" w:cs="Times New Roman"/>
          <w:b w:val="0"/>
          <w:sz w:val="28"/>
          <w:szCs w:val="28"/>
        </w:rPr>
        <w:t>к муниципальной программе</w:t>
      </w:r>
    </w:p>
    <w:p w:rsidR="007A0723" w:rsidRPr="007A0723" w:rsidRDefault="00815B32" w:rsidP="007A0723">
      <w:pPr>
        <w:pStyle w:val="ConsPlusTitle"/>
        <w:ind w:left="9072"/>
        <w:rPr>
          <w:rFonts w:ascii="Times New Roman" w:hAnsi="Times New Roman"/>
          <w:b w:val="0"/>
          <w:sz w:val="28"/>
          <w:szCs w:val="28"/>
        </w:rPr>
      </w:pPr>
      <w:r w:rsidRPr="007A0723">
        <w:rPr>
          <w:rFonts w:ascii="Times New Roman" w:hAnsi="Times New Roman" w:cs="Times New Roman"/>
          <w:b w:val="0"/>
          <w:sz w:val="28"/>
          <w:szCs w:val="28"/>
        </w:rPr>
        <w:t>«Формирование  современнойгородской среды Муниципального</w:t>
      </w:r>
      <w:r w:rsidRPr="007A0723">
        <w:rPr>
          <w:rFonts w:ascii="Times New Roman" w:hAnsi="Times New Roman"/>
          <w:b w:val="0"/>
          <w:sz w:val="28"/>
          <w:szCs w:val="28"/>
        </w:rPr>
        <w:t xml:space="preserve">образования </w:t>
      </w:r>
    </w:p>
    <w:p w:rsidR="00815B32" w:rsidRPr="007A0723" w:rsidRDefault="00815B32" w:rsidP="007A0723">
      <w:pPr>
        <w:pStyle w:val="ConsPlusTitle"/>
        <w:ind w:left="9072"/>
        <w:rPr>
          <w:rFonts w:ascii="Times New Roman" w:hAnsi="Times New Roman"/>
          <w:b w:val="0"/>
          <w:sz w:val="28"/>
          <w:szCs w:val="28"/>
        </w:rPr>
      </w:pPr>
      <w:r w:rsidRPr="007A0723">
        <w:rPr>
          <w:rFonts w:ascii="Times New Roman" w:hAnsi="Times New Roman"/>
          <w:b w:val="0"/>
          <w:sz w:val="28"/>
          <w:szCs w:val="28"/>
        </w:rPr>
        <w:t>город Ирбит на 2018-2022 годы»</w:t>
      </w:r>
    </w:p>
    <w:p w:rsidR="00537E2C" w:rsidRPr="006042CE" w:rsidRDefault="00537E2C" w:rsidP="0057665E">
      <w:pPr>
        <w:pStyle w:val="ConsPlusNormal"/>
        <w:jc w:val="right"/>
        <w:rPr>
          <w:rFonts w:ascii="Times New Roman" w:hAnsi="Times New Roman" w:cs="Times New Roman"/>
          <w:sz w:val="28"/>
          <w:szCs w:val="28"/>
        </w:rPr>
      </w:pPr>
    </w:p>
    <w:p w:rsidR="00537E2C" w:rsidRPr="006042CE" w:rsidRDefault="00537E2C" w:rsidP="00537E2C">
      <w:pPr>
        <w:pStyle w:val="ConsPlusNormal"/>
        <w:jc w:val="center"/>
        <w:rPr>
          <w:rFonts w:ascii="Times New Roman" w:hAnsi="Times New Roman" w:cs="Times New Roman"/>
          <w:sz w:val="28"/>
          <w:szCs w:val="28"/>
        </w:rPr>
      </w:pPr>
      <w:bookmarkStart w:id="1" w:name="P488"/>
      <w:bookmarkEnd w:id="1"/>
      <w:r w:rsidRPr="006042CE">
        <w:rPr>
          <w:rFonts w:ascii="Times New Roman" w:hAnsi="Times New Roman" w:cs="Times New Roman"/>
          <w:sz w:val="28"/>
          <w:szCs w:val="28"/>
        </w:rPr>
        <w:t>Ресурсное обеспечение реализации</w:t>
      </w:r>
    </w:p>
    <w:p w:rsidR="00A90E53" w:rsidRPr="006042CE" w:rsidRDefault="00A90E53" w:rsidP="00A90E53">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муниципальной программы «Формирование  современной</w:t>
      </w:r>
    </w:p>
    <w:p w:rsidR="00A90E53" w:rsidRDefault="00A90E53" w:rsidP="00A90E53">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городской среды Муниципального</w:t>
      </w:r>
      <w:r w:rsidR="005E1439" w:rsidRPr="006042CE">
        <w:rPr>
          <w:rFonts w:ascii="Times New Roman" w:hAnsi="Times New Roman" w:cs="Times New Roman"/>
          <w:b w:val="0"/>
          <w:sz w:val="28"/>
          <w:szCs w:val="28"/>
        </w:rPr>
        <w:t xml:space="preserve"> образования город Ирбит на 2018-2022</w:t>
      </w:r>
      <w:r w:rsidRPr="006042CE">
        <w:rPr>
          <w:rFonts w:ascii="Times New Roman" w:hAnsi="Times New Roman" w:cs="Times New Roman"/>
          <w:b w:val="0"/>
          <w:sz w:val="28"/>
          <w:szCs w:val="28"/>
        </w:rPr>
        <w:t xml:space="preserve"> год</w:t>
      </w:r>
      <w:r w:rsidR="005E1439" w:rsidRPr="006042CE">
        <w:rPr>
          <w:rFonts w:ascii="Times New Roman" w:hAnsi="Times New Roman" w:cs="Times New Roman"/>
          <w:b w:val="0"/>
          <w:sz w:val="28"/>
          <w:szCs w:val="28"/>
        </w:rPr>
        <w:t>ы</w:t>
      </w:r>
      <w:r w:rsidRPr="006042CE">
        <w:rPr>
          <w:rFonts w:ascii="Times New Roman" w:hAnsi="Times New Roman" w:cs="Times New Roman"/>
          <w:b w:val="0"/>
          <w:sz w:val="28"/>
          <w:szCs w:val="28"/>
        </w:rPr>
        <w:t>»</w:t>
      </w:r>
    </w:p>
    <w:p w:rsidR="00DD7C25" w:rsidRDefault="00DD7C25" w:rsidP="00A90E53">
      <w:pPr>
        <w:pStyle w:val="ConsPlusTitle"/>
        <w:jc w:val="center"/>
        <w:rPr>
          <w:rFonts w:ascii="Times New Roman" w:hAnsi="Times New Roman" w:cs="Times New Roman"/>
          <w:b w:val="0"/>
          <w:sz w:val="28"/>
          <w:szCs w:val="28"/>
        </w:rPr>
      </w:pPr>
    </w:p>
    <w:tbl>
      <w:tblPr>
        <w:tblStyle w:val="a5"/>
        <w:tblW w:w="0" w:type="auto"/>
        <w:tblLook w:val="04A0"/>
      </w:tblPr>
      <w:tblGrid>
        <w:gridCol w:w="3696"/>
        <w:gridCol w:w="3696"/>
        <w:gridCol w:w="3697"/>
        <w:gridCol w:w="3697"/>
      </w:tblGrid>
      <w:tr w:rsidR="00AD49A4" w:rsidTr="00AD49A4">
        <w:tc>
          <w:tcPr>
            <w:tcW w:w="3696" w:type="dxa"/>
          </w:tcPr>
          <w:p w:rsidR="00AD49A4" w:rsidRPr="00AD49A4" w:rsidRDefault="00AD49A4" w:rsidP="00A90E53">
            <w:pPr>
              <w:pStyle w:val="ConsPlusTitle"/>
              <w:jc w:val="center"/>
              <w:rPr>
                <w:rFonts w:ascii="Times New Roman" w:hAnsi="Times New Roman" w:cs="Times New Roman"/>
                <w:b w:val="0"/>
                <w:sz w:val="28"/>
                <w:szCs w:val="28"/>
              </w:rPr>
            </w:pPr>
            <w:r w:rsidRPr="00AD49A4">
              <w:rPr>
                <w:rFonts w:ascii="Times New Roman" w:hAnsi="Times New Roman" w:cs="Times New Roman"/>
                <w:b w:val="0"/>
                <w:sz w:val="28"/>
                <w:szCs w:val="28"/>
              </w:rPr>
              <w:t>Наименование</w:t>
            </w:r>
          </w:p>
        </w:tc>
        <w:tc>
          <w:tcPr>
            <w:tcW w:w="3696" w:type="dxa"/>
          </w:tcPr>
          <w:p w:rsidR="00AD49A4" w:rsidRPr="00AD49A4" w:rsidRDefault="00AD49A4" w:rsidP="00A90E53">
            <w:pPr>
              <w:pStyle w:val="ConsPlusTitle"/>
              <w:jc w:val="center"/>
              <w:rPr>
                <w:rFonts w:ascii="Times New Roman" w:hAnsi="Times New Roman" w:cs="Times New Roman"/>
                <w:b w:val="0"/>
                <w:sz w:val="28"/>
                <w:szCs w:val="28"/>
              </w:rPr>
            </w:pPr>
            <w:r w:rsidRPr="00AD49A4">
              <w:rPr>
                <w:rFonts w:ascii="Times New Roman" w:hAnsi="Times New Roman" w:cs="Times New Roman"/>
                <w:b w:val="0"/>
                <w:sz w:val="28"/>
                <w:szCs w:val="28"/>
              </w:rPr>
              <w:t>Ответственный исполнитель</w:t>
            </w:r>
          </w:p>
        </w:tc>
        <w:tc>
          <w:tcPr>
            <w:tcW w:w="3697" w:type="dxa"/>
          </w:tcPr>
          <w:p w:rsidR="00AD49A4" w:rsidRPr="00AD49A4" w:rsidRDefault="00AD49A4" w:rsidP="00AD49A4">
            <w:pPr>
              <w:pStyle w:val="ConsPlusTitle"/>
              <w:jc w:val="center"/>
              <w:rPr>
                <w:rFonts w:ascii="Times New Roman" w:hAnsi="Times New Roman" w:cs="Times New Roman"/>
                <w:b w:val="0"/>
                <w:sz w:val="28"/>
                <w:szCs w:val="28"/>
              </w:rPr>
            </w:pPr>
            <w:r w:rsidRPr="00AD49A4">
              <w:rPr>
                <w:rFonts w:ascii="Times New Roman" w:hAnsi="Times New Roman" w:cs="Times New Roman"/>
                <w:b w:val="0"/>
                <w:sz w:val="28"/>
                <w:szCs w:val="28"/>
              </w:rPr>
              <w:t>источники финансирование</w:t>
            </w:r>
          </w:p>
        </w:tc>
        <w:tc>
          <w:tcPr>
            <w:tcW w:w="3697" w:type="dxa"/>
          </w:tcPr>
          <w:p w:rsidR="00AD49A4" w:rsidRPr="00AD49A4" w:rsidRDefault="00AD49A4" w:rsidP="00AD49A4">
            <w:pPr>
              <w:pStyle w:val="ConsPlusTitle"/>
              <w:rPr>
                <w:rFonts w:ascii="Times New Roman" w:hAnsi="Times New Roman" w:cs="Times New Roman"/>
                <w:b w:val="0"/>
                <w:sz w:val="28"/>
                <w:szCs w:val="28"/>
              </w:rPr>
            </w:pPr>
            <w:r w:rsidRPr="00AD49A4">
              <w:rPr>
                <w:rFonts w:ascii="Times New Roman" w:hAnsi="Times New Roman" w:cs="Times New Roman"/>
                <w:b w:val="0"/>
                <w:sz w:val="28"/>
                <w:szCs w:val="28"/>
              </w:rPr>
              <w:t>Объем бюджетных ассигнований, тыс</w:t>
            </w:r>
            <w:proofErr w:type="gramStart"/>
            <w:r w:rsidRPr="00AD49A4">
              <w:rPr>
                <w:rFonts w:ascii="Times New Roman" w:hAnsi="Times New Roman" w:cs="Times New Roman"/>
                <w:b w:val="0"/>
                <w:sz w:val="28"/>
                <w:szCs w:val="28"/>
              </w:rPr>
              <w:t>.р</w:t>
            </w:r>
            <w:proofErr w:type="gramEnd"/>
            <w:r w:rsidRPr="00AD49A4">
              <w:rPr>
                <w:rFonts w:ascii="Times New Roman" w:hAnsi="Times New Roman" w:cs="Times New Roman"/>
                <w:b w:val="0"/>
                <w:sz w:val="28"/>
                <w:szCs w:val="28"/>
              </w:rPr>
              <w:t>ублей</w:t>
            </w:r>
          </w:p>
        </w:tc>
      </w:tr>
      <w:tr w:rsidR="00AD49A4" w:rsidTr="00AD49A4">
        <w:tc>
          <w:tcPr>
            <w:tcW w:w="3696" w:type="dxa"/>
            <w:vMerge w:val="restart"/>
          </w:tcPr>
          <w:p w:rsidR="00AD49A4" w:rsidRPr="006042CE" w:rsidRDefault="00AD49A4" w:rsidP="00AD49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6042CE">
              <w:rPr>
                <w:rFonts w:ascii="Times New Roman" w:hAnsi="Times New Roman" w:cs="Times New Roman"/>
                <w:b w:val="0"/>
                <w:sz w:val="28"/>
                <w:szCs w:val="28"/>
              </w:rPr>
              <w:t>униципальн</w:t>
            </w:r>
            <w:r>
              <w:rPr>
                <w:rFonts w:ascii="Times New Roman" w:hAnsi="Times New Roman" w:cs="Times New Roman"/>
                <w:b w:val="0"/>
                <w:sz w:val="28"/>
                <w:szCs w:val="28"/>
              </w:rPr>
              <w:t>ая программа</w:t>
            </w:r>
            <w:r w:rsidRPr="006042CE">
              <w:rPr>
                <w:rFonts w:ascii="Times New Roman" w:hAnsi="Times New Roman" w:cs="Times New Roman"/>
                <w:b w:val="0"/>
                <w:sz w:val="28"/>
                <w:szCs w:val="28"/>
              </w:rPr>
              <w:t xml:space="preserve"> «Формирование  </w:t>
            </w:r>
            <w:proofErr w:type="gramStart"/>
            <w:r w:rsidRPr="006042CE">
              <w:rPr>
                <w:rFonts w:ascii="Times New Roman" w:hAnsi="Times New Roman" w:cs="Times New Roman"/>
                <w:b w:val="0"/>
                <w:sz w:val="28"/>
                <w:szCs w:val="28"/>
              </w:rPr>
              <w:t>современной</w:t>
            </w:r>
            <w:proofErr w:type="gramEnd"/>
          </w:p>
          <w:p w:rsidR="00AD49A4" w:rsidRDefault="00AD49A4" w:rsidP="00AD49A4">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городской среды Муниципального образования город Ирбит на 2018-2022 годы»</w:t>
            </w:r>
          </w:p>
          <w:p w:rsidR="00AD49A4" w:rsidRDefault="00AD49A4" w:rsidP="00A90E53">
            <w:pPr>
              <w:pStyle w:val="ConsPlusTitle"/>
              <w:jc w:val="center"/>
              <w:rPr>
                <w:rFonts w:ascii="Times New Roman" w:hAnsi="Times New Roman" w:cs="Times New Roman"/>
                <w:b w:val="0"/>
                <w:sz w:val="28"/>
                <w:szCs w:val="28"/>
              </w:rPr>
            </w:pPr>
          </w:p>
        </w:tc>
        <w:tc>
          <w:tcPr>
            <w:tcW w:w="3696" w:type="dxa"/>
            <w:vMerge w:val="restart"/>
          </w:tcPr>
          <w:p w:rsidR="00AD49A4" w:rsidRPr="00AD49A4" w:rsidRDefault="00AD49A4" w:rsidP="00A90E53">
            <w:pPr>
              <w:pStyle w:val="ConsPlusTitle"/>
              <w:jc w:val="center"/>
              <w:rPr>
                <w:rFonts w:ascii="Times New Roman" w:hAnsi="Times New Roman" w:cs="Times New Roman"/>
                <w:b w:val="0"/>
                <w:sz w:val="28"/>
                <w:szCs w:val="28"/>
              </w:rPr>
            </w:pPr>
            <w:r w:rsidRPr="00AD49A4">
              <w:rPr>
                <w:rFonts w:ascii="Times New Roman" w:hAnsi="Times New Roman" w:cs="Times New Roman"/>
                <w:b w:val="0"/>
                <w:sz w:val="28"/>
                <w:szCs w:val="28"/>
              </w:rPr>
              <w:t>Отдел городского хозяйства администрации Муниципального образования город Ирбит</w:t>
            </w:r>
          </w:p>
        </w:tc>
        <w:tc>
          <w:tcPr>
            <w:tcW w:w="3697" w:type="dxa"/>
          </w:tcPr>
          <w:p w:rsidR="00AD49A4" w:rsidRPr="006042CE" w:rsidRDefault="00AD49A4" w:rsidP="00AD49A4">
            <w:pPr>
              <w:pStyle w:val="22"/>
              <w:shd w:val="clear" w:color="auto" w:fill="auto"/>
              <w:spacing w:before="0" w:line="240" w:lineRule="auto"/>
              <w:ind w:firstLine="0"/>
              <w:jc w:val="left"/>
              <w:rPr>
                <w:sz w:val="28"/>
                <w:szCs w:val="28"/>
              </w:rPr>
            </w:pPr>
            <w:r w:rsidRPr="006042CE">
              <w:rPr>
                <w:sz w:val="28"/>
                <w:szCs w:val="28"/>
              </w:rPr>
              <w:t>ВСЕГО, в том числе</w:t>
            </w:r>
          </w:p>
        </w:tc>
        <w:tc>
          <w:tcPr>
            <w:tcW w:w="3697" w:type="dxa"/>
          </w:tcPr>
          <w:p w:rsidR="00AD49A4" w:rsidRPr="00830A30" w:rsidRDefault="00830A30" w:rsidP="00553CAA">
            <w:pPr>
              <w:pStyle w:val="22"/>
              <w:shd w:val="clear" w:color="auto" w:fill="auto"/>
              <w:spacing w:before="0" w:line="240" w:lineRule="auto"/>
              <w:ind w:firstLine="0"/>
              <w:jc w:val="center"/>
              <w:rPr>
                <w:sz w:val="28"/>
                <w:szCs w:val="28"/>
              </w:rPr>
            </w:pPr>
            <w:r w:rsidRPr="00830A30">
              <w:rPr>
                <w:sz w:val="28"/>
                <w:szCs w:val="28"/>
              </w:rPr>
              <w:t>318471,230</w:t>
            </w:r>
          </w:p>
        </w:tc>
      </w:tr>
      <w:tr w:rsidR="00AD49A4" w:rsidTr="00AD49A4">
        <w:tc>
          <w:tcPr>
            <w:tcW w:w="3696" w:type="dxa"/>
            <w:vMerge/>
          </w:tcPr>
          <w:p w:rsidR="00AD49A4" w:rsidRDefault="00AD49A4" w:rsidP="00A90E53">
            <w:pPr>
              <w:pStyle w:val="ConsPlusTitle"/>
              <w:jc w:val="center"/>
              <w:rPr>
                <w:rFonts w:ascii="Times New Roman" w:hAnsi="Times New Roman" w:cs="Times New Roman"/>
                <w:b w:val="0"/>
                <w:sz w:val="28"/>
                <w:szCs w:val="28"/>
              </w:rPr>
            </w:pPr>
          </w:p>
        </w:tc>
        <w:tc>
          <w:tcPr>
            <w:tcW w:w="3696" w:type="dxa"/>
            <w:vMerge/>
          </w:tcPr>
          <w:p w:rsidR="00AD49A4" w:rsidRDefault="00AD49A4" w:rsidP="00A90E53">
            <w:pPr>
              <w:pStyle w:val="ConsPlusTitle"/>
              <w:jc w:val="center"/>
              <w:rPr>
                <w:rFonts w:ascii="Times New Roman" w:hAnsi="Times New Roman" w:cs="Times New Roman"/>
                <w:b w:val="0"/>
                <w:sz w:val="28"/>
                <w:szCs w:val="28"/>
              </w:rPr>
            </w:pPr>
          </w:p>
        </w:tc>
        <w:tc>
          <w:tcPr>
            <w:tcW w:w="3697" w:type="dxa"/>
          </w:tcPr>
          <w:p w:rsidR="00AD49A4" w:rsidRPr="006042CE" w:rsidRDefault="00AD49A4" w:rsidP="00553CAA">
            <w:pPr>
              <w:pStyle w:val="22"/>
              <w:shd w:val="clear" w:color="auto" w:fill="auto"/>
              <w:spacing w:before="0" w:line="240" w:lineRule="auto"/>
              <w:ind w:firstLine="0"/>
              <w:jc w:val="left"/>
              <w:rPr>
                <w:sz w:val="28"/>
                <w:szCs w:val="28"/>
              </w:rPr>
            </w:pPr>
            <w:r w:rsidRPr="006042CE">
              <w:rPr>
                <w:sz w:val="28"/>
                <w:szCs w:val="28"/>
              </w:rPr>
              <w:t>областной бюджет</w:t>
            </w:r>
          </w:p>
        </w:tc>
        <w:tc>
          <w:tcPr>
            <w:tcW w:w="3697" w:type="dxa"/>
          </w:tcPr>
          <w:p w:rsidR="00AD49A4" w:rsidRPr="00830A30" w:rsidRDefault="00830A30" w:rsidP="00553CAA">
            <w:pPr>
              <w:pStyle w:val="22"/>
              <w:shd w:val="clear" w:color="auto" w:fill="auto"/>
              <w:spacing w:before="0" w:line="240" w:lineRule="auto"/>
              <w:ind w:firstLine="0"/>
              <w:jc w:val="center"/>
              <w:rPr>
                <w:sz w:val="28"/>
                <w:szCs w:val="28"/>
              </w:rPr>
            </w:pPr>
            <w:r w:rsidRPr="00830A30">
              <w:rPr>
                <w:sz w:val="28"/>
                <w:szCs w:val="28"/>
              </w:rPr>
              <w:t>3061,200</w:t>
            </w:r>
          </w:p>
        </w:tc>
      </w:tr>
      <w:tr w:rsidR="00AD49A4" w:rsidTr="00AD49A4">
        <w:tc>
          <w:tcPr>
            <w:tcW w:w="3696" w:type="dxa"/>
            <w:vMerge/>
          </w:tcPr>
          <w:p w:rsidR="00AD49A4" w:rsidRDefault="00AD49A4" w:rsidP="00A90E53">
            <w:pPr>
              <w:pStyle w:val="ConsPlusTitle"/>
              <w:jc w:val="center"/>
              <w:rPr>
                <w:rFonts w:ascii="Times New Roman" w:hAnsi="Times New Roman" w:cs="Times New Roman"/>
                <w:b w:val="0"/>
                <w:sz w:val="28"/>
                <w:szCs w:val="28"/>
              </w:rPr>
            </w:pPr>
          </w:p>
        </w:tc>
        <w:tc>
          <w:tcPr>
            <w:tcW w:w="3696" w:type="dxa"/>
            <w:vMerge/>
          </w:tcPr>
          <w:p w:rsidR="00AD49A4" w:rsidRDefault="00AD49A4" w:rsidP="00A90E53">
            <w:pPr>
              <w:pStyle w:val="ConsPlusTitle"/>
              <w:jc w:val="center"/>
              <w:rPr>
                <w:rFonts w:ascii="Times New Roman" w:hAnsi="Times New Roman" w:cs="Times New Roman"/>
                <w:b w:val="0"/>
                <w:sz w:val="28"/>
                <w:szCs w:val="28"/>
              </w:rPr>
            </w:pPr>
          </w:p>
        </w:tc>
        <w:tc>
          <w:tcPr>
            <w:tcW w:w="3697" w:type="dxa"/>
          </w:tcPr>
          <w:p w:rsidR="00AD49A4" w:rsidRPr="006042CE" w:rsidRDefault="00AD49A4" w:rsidP="00553CAA">
            <w:pPr>
              <w:pStyle w:val="22"/>
              <w:shd w:val="clear" w:color="auto" w:fill="auto"/>
              <w:spacing w:before="0" w:line="240" w:lineRule="auto"/>
              <w:ind w:firstLine="0"/>
              <w:jc w:val="left"/>
              <w:rPr>
                <w:sz w:val="28"/>
                <w:szCs w:val="28"/>
              </w:rPr>
            </w:pPr>
            <w:r w:rsidRPr="006042CE">
              <w:rPr>
                <w:sz w:val="28"/>
                <w:szCs w:val="28"/>
              </w:rPr>
              <w:t>местный бюджет</w:t>
            </w:r>
          </w:p>
        </w:tc>
        <w:tc>
          <w:tcPr>
            <w:tcW w:w="3697" w:type="dxa"/>
          </w:tcPr>
          <w:p w:rsidR="00AD49A4" w:rsidRPr="00830A30" w:rsidRDefault="00830A30" w:rsidP="00553CAA">
            <w:pPr>
              <w:pStyle w:val="22"/>
              <w:shd w:val="clear" w:color="auto" w:fill="auto"/>
              <w:spacing w:before="0" w:line="240" w:lineRule="auto"/>
              <w:ind w:firstLine="0"/>
              <w:jc w:val="center"/>
              <w:rPr>
                <w:sz w:val="28"/>
                <w:szCs w:val="28"/>
              </w:rPr>
            </w:pPr>
            <w:r w:rsidRPr="00830A30">
              <w:rPr>
                <w:sz w:val="28"/>
                <w:szCs w:val="28"/>
              </w:rPr>
              <w:t>19649,811</w:t>
            </w:r>
          </w:p>
        </w:tc>
      </w:tr>
      <w:tr w:rsidR="00AD49A4" w:rsidTr="00AD49A4">
        <w:tc>
          <w:tcPr>
            <w:tcW w:w="3696" w:type="dxa"/>
            <w:vMerge/>
          </w:tcPr>
          <w:p w:rsidR="00AD49A4" w:rsidRDefault="00AD49A4" w:rsidP="00A90E53">
            <w:pPr>
              <w:pStyle w:val="ConsPlusTitle"/>
              <w:jc w:val="center"/>
              <w:rPr>
                <w:rFonts w:ascii="Times New Roman" w:hAnsi="Times New Roman" w:cs="Times New Roman"/>
                <w:b w:val="0"/>
                <w:sz w:val="28"/>
                <w:szCs w:val="28"/>
              </w:rPr>
            </w:pPr>
          </w:p>
        </w:tc>
        <w:tc>
          <w:tcPr>
            <w:tcW w:w="3696" w:type="dxa"/>
          </w:tcPr>
          <w:p w:rsidR="00AD49A4" w:rsidRPr="00AD49A4" w:rsidRDefault="00AD49A4" w:rsidP="00A90E53">
            <w:pPr>
              <w:pStyle w:val="ConsPlusTitle"/>
              <w:jc w:val="center"/>
              <w:rPr>
                <w:rFonts w:ascii="Times New Roman" w:hAnsi="Times New Roman" w:cs="Times New Roman"/>
                <w:b w:val="0"/>
                <w:sz w:val="28"/>
                <w:szCs w:val="28"/>
              </w:rPr>
            </w:pPr>
            <w:r w:rsidRPr="00AD49A4">
              <w:rPr>
                <w:rFonts w:ascii="Times New Roman" w:hAnsi="Times New Roman" w:cs="Times New Roman"/>
                <w:b w:val="0"/>
                <w:sz w:val="28"/>
                <w:szCs w:val="28"/>
              </w:rPr>
              <w:t>Управляющие компании</w:t>
            </w:r>
          </w:p>
        </w:tc>
        <w:tc>
          <w:tcPr>
            <w:tcW w:w="3697" w:type="dxa"/>
          </w:tcPr>
          <w:p w:rsidR="00AD49A4" w:rsidRPr="006042CE" w:rsidRDefault="00AD49A4" w:rsidP="00553CAA">
            <w:pPr>
              <w:pStyle w:val="22"/>
              <w:shd w:val="clear" w:color="auto" w:fill="auto"/>
              <w:spacing w:before="0" w:line="240" w:lineRule="auto"/>
              <w:ind w:firstLine="0"/>
              <w:jc w:val="left"/>
              <w:rPr>
                <w:sz w:val="28"/>
                <w:szCs w:val="28"/>
              </w:rPr>
            </w:pPr>
            <w:r w:rsidRPr="006042CE">
              <w:rPr>
                <w:sz w:val="28"/>
                <w:szCs w:val="28"/>
              </w:rPr>
              <w:t>внебюджетные источники</w:t>
            </w:r>
          </w:p>
        </w:tc>
        <w:tc>
          <w:tcPr>
            <w:tcW w:w="3697" w:type="dxa"/>
          </w:tcPr>
          <w:p w:rsidR="00AD49A4" w:rsidRPr="00830A30" w:rsidRDefault="00830A30" w:rsidP="00553CAA">
            <w:pPr>
              <w:pStyle w:val="22"/>
              <w:shd w:val="clear" w:color="auto" w:fill="auto"/>
              <w:spacing w:before="0" w:line="240" w:lineRule="auto"/>
              <w:ind w:firstLine="0"/>
              <w:jc w:val="center"/>
              <w:rPr>
                <w:sz w:val="28"/>
                <w:szCs w:val="28"/>
              </w:rPr>
            </w:pPr>
            <w:r w:rsidRPr="00830A30">
              <w:rPr>
                <w:sz w:val="28"/>
                <w:szCs w:val="28"/>
              </w:rPr>
              <w:t>295760,219</w:t>
            </w:r>
          </w:p>
        </w:tc>
      </w:tr>
    </w:tbl>
    <w:p w:rsidR="00AD49A4" w:rsidRPr="006042CE" w:rsidRDefault="00AD49A4" w:rsidP="00A90E53">
      <w:pPr>
        <w:pStyle w:val="ConsPlusTitle"/>
        <w:jc w:val="center"/>
        <w:rPr>
          <w:rFonts w:ascii="Times New Roman" w:hAnsi="Times New Roman" w:cs="Times New Roman"/>
          <w:b w:val="0"/>
          <w:sz w:val="28"/>
          <w:szCs w:val="28"/>
        </w:rPr>
      </w:pPr>
    </w:p>
    <w:p w:rsidR="009742E1" w:rsidRPr="006042CE" w:rsidRDefault="009742E1" w:rsidP="006042CE">
      <w:pPr>
        <w:pStyle w:val="ConsPlusNormal"/>
        <w:outlineLvl w:val="1"/>
        <w:rPr>
          <w:rFonts w:ascii="Times New Roman" w:hAnsi="Times New Roman" w:cs="Times New Roman"/>
          <w:sz w:val="28"/>
          <w:szCs w:val="28"/>
        </w:rPr>
      </w:pPr>
    </w:p>
    <w:p w:rsidR="00173B52" w:rsidRDefault="00173B52" w:rsidP="007D35B3">
      <w:pPr>
        <w:pStyle w:val="ConsPlusNormal"/>
        <w:outlineLvl w:val="1"/>
        <w:rPr>
          <w:rFonts w:ascii="Times New Roman" w:hAnsi="Times New Roman" w:cs="Times New Roman"/>
          <w:sz w:val="26"/>
          <w:szCs w:val="26"/>
        </w:rPr>
        <w:sectPr w:rsidR="00173B52" w:rsidSect="00173B52">
          <w:pgSz w:w="16838" w:h="11906" w:orient="landscape"/>
          <w:pgMar w:top="1985" w:right="1134" w:bottom="567" w:left="1134" w:header="0" w:footer="0" w:gutter="0"/>
          <w:cols w:space="720"/>
          <w:noEndnote/>
        </w:sectPr>
      </w:pPr>
    </w:p>
    <w:p w:rsidR="00AA4A6E" w:rsidRDefault="00AA4A6E" w:rsidP="007D35B3">
      <w:pPr>
        <w:pStyle w:val="ConsPlusNormal"/>
        <w:outlineLvl w:val="1"/>
        <w:rPr>
          <w:rFonts w:ascii="Times New Roman" w:hAnsi="Times New Roman" w:cs="Times New Roman"/>
          <w:sz w:val="26"/>
          <w:szCs w:val="26"/>
        </w:rPr>
      </w:pPr>
    </w:p>
    <w:p w:rsidR="00815B32" w:rsidRPr="0016254D" w:rsidRDefault="00815B32" w:rsidP="007A0723">
      <w:pPr>
        <w:pStyle w:val="22"/>
        <w:tabs>
          <w:tab w:val="left" w:pos="1492"/>
        </w:tabs>
        <w:spacing w:before="0" w:line="240" w:lineRule="auto"/>
        <w:ind w:left="4536" w:hanging="708"/>
        <w:jc w:val="right"/>
        <w:rPr>
          <w:sz w:val="28"/>
          <w:szCs w:val="28"/>
        </w:rPr>
      </w:pPr>
      <w:bookmarkStart w:id="2" w:name="P378"/>
      <w:bookmarkEnd w:id="2"/>
      <w:r w:rsidRPr="0016254D">
        <w:rPr>
          <w:sz w:val="28"/>
          <w:szCs w:val="28"/>
        </w:rPr>
        <w:t xml:space="preserve">Приложение № </w:t>
      </w:r>
      <w:r>
        <w:rPr>
          <w:sz w:val="28"/>
          <w:szCs w:val="28"/>
        </w:rPr>
        <w:t>11</w:t>
      </w:r>
    </w:p>
    <w:p w:rsidR="00815B32" w:rsidRPr="0016254D" w:rsidRDefault="00815B32" w:rsidP="007A0723">
      <w:pPr>
        <w:pStyle w:val="ConsPlusTitle"/>
        <w:ind w:left="4536" w:hanging="708"/>
        <w:jc w:val="right"/>
        <w:rPr>
          <w:rFonts w:ascii="Times New Roman" w:hAnsi="Times New Roman" w:cs="Times New Roman"/>
          <w:b w:val="0"/>
          <w:sz w:val="28"/>
          <w:szCs w:val="28"/>
        </w:rPr>
      </w:pPr>
      <w:r w:rsidRPr="0016254D">
        <w:rPr>
          <w:rFonts w:ascii="Times New Roman" w:hAnsi="Times New Roman" w:cs="Times New Roman"/>
          <w:b w:val="0"/>
          <w:sz w:val="28"/>
          <w:szCs w:val="28"/>
        </w:rPr>
        <w:t>к муниципальной программе</w:t>
      </w:r>
    </w:p>
    <w:p w:rsidR="00815B32" w:rsidRPr="0016254D" w:rsidRDefault="00815B32" w:rsidP="007A0723">
      <w:pPr>
        <w:pStyle w:val="ConsPlusTitle"/>
        <w:ind w:left="3828"/>
        <w:jc w:val="right"/>
        <w:rPr>
          <w:rFonts w:ascii="Times New Roman" w:hAnsi="Times New Roman" w:cs="Times New Roman"/>
          <w:b w:val="0"/>
          <w:sz w:val="28"/>
          <w:szCs w:val="28"/>
        </w:rPr>
      </w:pPr>
      <w:r w:rsidRPr="0016254D">
        <w:rPr>
          <w:rFonts w:ascii="Times New Roman" w:hAnsi="Times New Roman" w:cs="Times New Roman"/>
          <w:b w:val="0"/>
          <w:sz w:val="28"/>
          <w:szCs w:val="28"/>
        </w:rPr>
        <w:t xml:space="preserve">«Формирование  современнойгородской среды </w:t>
      </w:r>
      <w:proofErr w:type="gramStart"/>
      <w:r w:rsidRPr="0016254D">
        <w:rPr>
          <w:rFonts w:ascii="Times New Roman" w:hAnsi="Times New Roman" w:cs="Times New Roman"/>
          <w:b w:val="0"/>
          <w:sz w:val="28"/>
          <w:szCs w:val="28"/>
        </w:rPr>
        <w:t>Муниципального</w:t>
      </w:r>
      <w:proofErr w:type="gramEnd"/>
    </w:p>
    <w:p w:rsidR="007A0723" w:rsidRDefault="00815B32" w:rsidP="007A0723">
      <w:pPr>
        <w:spacing w:after="0" w:line="240" w:lineRule="auto"/>
        <w:ind w:left="4536" w:hanging="708"/>
        <w:jc w:val="right"/>
        <w:rPr>
          <w:rFonts w:ascii="Times New Roman" w:hAnsi="Times New Roman"/>
          <w:sz w:val="28"/>
          <w:szCs w:val="28"/>
        </w:rPr>
      </w:pPr>
      <w:r w:rsidRPr="0016254D">
        <w:rPr>
          <w:rFonts w:ascii="Times New Roman" w:hAnsi="Times New Roman"/>
          <w:sz w:val="28"/>
          <w:szCs w:val="28"/>
        </w:rPr>
        <w:t xml:space="preserve">образования город Ирбит </w:t>
      </w:r>
    </w:p>
    <w:p w:rsidR="00815B32" w:rsidRPr="0016254D" w:rsidRDefault="00815B32" w:rsidP="007A0723">
      <w:pPr>
        <w:spacing w:after="0" w:line="240" w:lineRule="auto"/>
        <w:ind w:left="4536" w:hanging="708"/>
        <w:jc w:val="right"/>
        <w:rPr>
          <w:rFonts w:ascii="Times New Roman" w:hAnsi="Times New Roman"/>
          <w:sz w:val="28"/>
          <w:szCs w:val="28"/>
        </w:rPr>
      </w:pPr>
      <w:bookmarkStart w:id="3" w:name="_GoBack"/>
      <w:bookmarkEnd w:id="3"/>
      <w:r w:rsidRPr="0016254D">
        <w:rPr>
          <w:rFonts w:ascii="Times New Roman" w:hAnsi="Times New Roman"/>
          <w:sz w:val="28"/>
          <w:szCs w:val="28"/>
        </w:rPr>
        <w:t>на 2018-2022 годы»</w:t>
      </w:r>
    </w:p>
    <w:p w:rsidR="00505C30" w:rsidRPr="006042CE" w:rsidRDefault="00505C30" w:rsidP="003A6A11">
      <w:pPr>
        <w:pStyle w:val="ConsPlusNormal"/>
        <w:jc w:val="right"/>
        <w:rPr>
          <w:rFonts w:ascii="Times New Roman" w:hAnsi="Times New Roman" w:cs="Times New Roman"/>
          <w:sz w:val="28"/>
          <w:szCs w:val="28"/>
        </w:rPr>
      </w:pPr>
    </w:p>
    <w:p w:rsidR="00432AD0" w:rsidRPr="006042CE" w:rsidRDefault="00432AD0" w:rsidP="00B90A12">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СВЕДЕНИЯ</w:t>
      </w:r>
    </w:p>
    <w:p w:rsidR="00B90A12" w:rsidRPr="006042CE" w:rsidRDefault="00432AD0" w:rsidP="00B90A12">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 xml:space="preserve">о показателях (индикаторах) </w:t>
      </w:r>
      <w:r w:rsidR="006042CE">
        <w:rPr>
          <w:rFonts w:ascii="Times New Roman" w:hAnsi="Times New Roman" w:cs="Times New Roman"/>
          <w:b w:val="0"/>
          <w:sz w:val="28"/>
          <w:szCs w:val="28"/>
        </w:rPr>
        <w:t>муниципальной программы</w:t>
      </w:r>
    </w:p>
    <w:p w:rsidR="00B90A12" w:rsidRPr="006042CE" w:rsidRDefault="00B90A12" w:rsidP="00B90A12">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 xml:space="preserve">«Формирование  современнойгородской среды </w:t>
      </w:r>
      <w:proofErr w:type="gramStart"/>
      <w:r w:rsidRPr="006042CE">
        <w:rPr>
          <w:rFonts w:ascii="Times New Roman" w:hAnsi="Times New Roman" w:cs="Times New Roman"/>
          <w:b w:val="0"/>
          <w:sz w:val="28"/>
          <w:szCs w:val="28"/>
        </w:rPr>
        <w:t>Муниципального</w:t>
      </w:r>
      <w:proofErr w:type="gramEnd"/>
    </w:p>
    <w:p w:rsidR="00B90A12" w:rsidRPr="006042CE" w:rsidRDefault="005E1439" w:rsidP="00B90A12">
      <w:pPr>
        <w:pStyle w:val="ConsPlusTitle"/>
        <w:jc w:val="center"/>
        <w:rPr>
          <w:rFonts w:ascii="Times New Roman" w:hAnsi="Times New Roman" w:cs="Times New Roman"/>
          <w:b w:val="0"/>
          <w:sz w:val="28"/>
          <w:szCs w:val="28"/>
        </w:rPr>
      </w:pPr>
      <w:r w:rsidRPr="006042CE">
        <w:rPr>
          <w:rFonts w:ascii="Times New Roman" w:hAnsi="Times New Roman" w:cs="Times New Roman"/>
          <w:b w:val="0"/>
          <w:sz w:val="28"/>
          <w:szCs w:val="28"/>
        </w:rPr>
        <w:t>образования город Ирбит на 2018-2022</w:t>
      </w:r>
      <w:r w:rsidR="00B90A12" w:rsidRPr="006042CE">
        <w:rPr>
          <w:rFonts w:ascii="Times New Roman" w:hAnsi="Times New Roman" w:cs="Times New Roman"/>
          <w:b w:val="0"/>
          <w:sz w:val="28"/>
          <w:szCs w:val="28"/>
        </w:rPr>
        <w:t xml:space="preserve"> год</w:t>
      </w:r>
      <w:r w:rsidRPr="006042CE">
        <w:rPr>
          <w:rFonts w:ascii="Times New Roman" w:hAnsi="Times New Roman" w:cs="Times New Roman"/>
          <w:b w:val="0"/>
          <w:sz w:val="28"/>
          <w:szCs w:val="28"/>
        </w:rPr>
        <w:t>ы</w:t>
      </w:r>
      <w:r w:rsidR="00B90A12" w:rsidRPr="006042CE">
        <w:rPr>
          <w:rFonts w:ascii="Times New Roman" w:hAnsi="Times New Roman" w:cs="Times New Roman"/>
          <w:b w:val="0"/>
          <w:sz w:val="28"/>
          <w:szCs w:val="28"/>
        </w:rPr>
        <w:t>»</w:t>
      </w:r>
    </w:p>
    <w:p w:rsidR="00432AD0" w:rsidRPr="006042CE" w:rsidRDefault="00432AD0" w:rsidP="00B90A12">
      <w:pPr>
        <w:pStyle w:val="ConsPlusNormal"/>
        <w:jc w:val="center"/>
        <w:rPr>
          <w:rFonts w:ascii="Times New Roman" w:hAnsi="Times New Roman" w:cs="Times New Roman"/>
          <w:sz w:val="28"/>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6"/>
        <w:gridCol w:w="5547"/>
        <w:gridCol w:w="1627"/>
        <w:gridCol w:w="1628"/>
      </w:tblGrid>
      <w:tr w:rsidR="00432AD0" w:rsidRPr="006042CE" w:rsidTr="006042CE">
        <w:tc>
          <w:tcPr>
            <w:tcW w:w="906" w:type="dxa"/>
            <w:vMerge w:val="restart"/>
          </w:tcPr>
          <w:p w:rsidR="00432AD0" w:rsidRDefault="006042CE" w:rsidP="006042CE">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6042CE" w:rsidRPr="006042CE" w:rsidRDefault="006042CE" w:rsidP="006042CE">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547" w:type="dxa"/>
            <w:vMerge w:val="restart"/>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Наименование показателя (индикатора)</w:t>
            </w:r>
          </w:p>
        </w:tc>
        <w:tc>
          <w:tcPr>
            <w:tcW w:w="1627" w:type="dxa"/>
            <w:vMerge w:val="restart"/>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Единица измерения</w:t>
            </w:r>
          </w:p>
        </w:tc>
        <w:tc>
          <w:tcPr>
            <w:tcW w:w="1628"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Значения показателей</w:t>
            </w:r>
          </w:p>
        </w:tc>
      </w:tr>
      <w:tr w:rsidR="00432AD0" w:rsidRPr="006042CE" w:rsidTr="006042CE">
        <w:tc>
          <w:tcPr>
            <w:tcW w:w="906" w:type="dxa"/>
            <w:vMerge/>
          </w:tcPr>
          <w:p w:rsidR="00432AD0" w:rsidRPr="006042CE" w:rsidRDefault="00432AD0" w:rsidP="006042CE">
            <w:pPr>
              <w:spacing w:after="0" w:line="240" w:lineRule="auto"/>
              <w:rPr>
                <w:rFonts w:ascii="Times New Roman" w:hAnsi="Times New Roman"/>
                <w:sz w:val="28"/>
                <w:szCs w:val="28"/>
              </w:rPr>
            </w:pPr>
          </w:p>
        </w:tc>
        <w:tc>
          <w:tcPr>
            <w:tcW w:w="5547" w:type="dxa"/>
            <w:vMerge/>
          </w:tcPr>
          <w:p w:rsidR="00432AD0" w:rsidRPr="006042CE" w:rsidRDefault="00432AD0" w:rsidP="006042CE">
            <w:pPr>
              <w:spacing w:after="0" w:line="240" w:lineRule="auto"/>
              <w:rPr>
                <w:rFonts w:ascii="Times New Roman" w:hAnsi="Times New Roman"/>
                <w:sz w:val="28"/>
                <w:szCs w:val="28"/>
              </w:rPr>
            </w:pPr>
          </w:p>
        </w:tc>
        <w:tc>
          <w:tcPr>
            <w:tcW w:w="1627" w:type="dxa"/>
            <w:vMerge/>
          </w:tcPr>
          <w:p w:rsidR="00432AD0" w:rsidRPr="006042CE" w:rsidRDefault="00432AD0" w:rsidP="006042CE">
            <w:pPr>
              <w:spacing w:after="0" w:line="240" w:lineRule="auto"/>
              <w:rPr>
                <w:rFonts w:ascii="Times New Roman" w:hAnsi="Times New Roman"/>
                <w:sz w:val="28"/>
                <w:szCs w:val="28"/>
              </w:rPr>
            </w:pPr>
          </w:p>
        </w:tc>
        <w:tc>
          <w:tcPr>
            <w:tcW w:w="1628" w:type="dxa"/>
          </w:tcPr>
          <w:p w:rsidR="00432AD0" w:rsidRPr="006042CE" w:rsidRDefault="00822E2D"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2018</w:t>
            </w:r>
            <w:r w:rsidR="00802C34">
              <w:rPr>
                <w:rFonts w:ascii="Times New Roman" w:hAnsi="Times New Roman" w:cs="Times New Roman"/>
                <w:sz w:val="28"/>
                <w:szCs w:val="28"/>
              </w:rPr>
              <w:t xml:space="preserve">– 2022 </w:t>
            </w:r>
            <w:r w:rsidR="00432AD0" w:rsidRPr="006042CE">
              <w:rPr>
                <w:rFonts w:ascii="Times New Roman" w:hAnsi="Times New Roman" w:cs="Times New Roman"/>
                <w:sz w:val="28"/>
                <w:szCs w:val="28"/>
              </w:rPr>
              <w:t xml:space="preserve">год </w:t>
            </w:r>
          </w:p>
        </w:tc>
      </w:tr>
      <w:tr w:rsidR="00432AD0" w:rsidRPr="006042CE" w:rsidTr="006042CE">
        <w:trPr>
          <w:trHeight w:val="585"/>
        </w:trPr>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1</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Количество и площадь благоустроенных дворовых территорий</w:t>
            </w:r>
          </w:p>
        </w:tc>
        <w:tc>
          <w:tcPr>
            <w:tcW w:w="1627" w:type="dxa"/>
          </w:tcPr>
          <w:p w:rsidR="00432AD0" w:rsidRPr="006042CE" w:rsidRDefault="00B90A12"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Ед./</w:t>
            </w:r>
            <w:r w:rsidR="00112A95" w:rsidRPr="006042CE">
              <w:rPr>
                <w:rFonts w:ascii="Times New Roman" w:hAnsi="Times New Roman" w:cs="Times New Roman"/>
                <w:sz w:val="28"/>
                <w:szCs w:val="28"/>
              </w:rPr>
              <w:t>тыс.</w:t>
            </w:r>
            <w:r w:rsidR="00432AD0" w:rsidRPr="006042CE">
              <w:rPr>
                <w:rFonts w:ascii="Times New Roman" w:hAnsi="Times New Roman" w:cs="Times New Roman"/>
                <w:sz w:val="28"/>
                <w:szCs w:val="28"/>
              </w:rPr>
              <w:t>кв. м</w:t>
            </w:r>
          </w:p>
        </w:tc>
        <w:tc>
          <w:tcPr>
            <w:tcW w:w="1628" w:type="dxa"/>
          </w:tcPr>
          <w:p w:rsidR="00432AD0" w:rsidRPr="00CC6759" w:rsidRDefault="00100768" w:rsidP="006042CE">
            <w:pPr>
              <w:pStyle w:val="ConsPlusNormal"/>
              <w:jc w:val="center"/>
              <w:rPr>
                <w:rFonts w:ascii="Times New Roman" w:hAnsi="Times New Roman" w:cs="Times New Roman"/>
                <w:sz w:val="28"/>
                <w:szCs w:val="28"/>
              </w:rPr>
            </w:pPr>
            <w:r w:rsidRPr="00CC6759">
              <w:rPr>
                <w:rFonts w:ascii="Times New Roman" w:hAnsi="Times New Roman" w:cs="Times New Roman"/>
                <w:sz w:val="28"/>
                <w:szCs w:val="28"/>
              </w:rPr>
              <w:t>57</w:t>
            </w:r>
            <w:r w:rsidR="00432AD0" w:rsidRPr="00CC6759">
              <w:rPr>
                <w:rFonts w:ascii="Times New Roman" w:hAnsi="Times New Roman" w:cs="Times New Roman"/>
                <w:sz w:val="28"/>
                <w:szCs w:val="28"/>
              </w:rPr>
              <w:t>/</w:t>
            </w:r>
            <w:r w:rsidR="000145B5" w:rsidRPr="00CC6759">
              <w:rPr>
                <w:rFonts w:ascii="Times New Roman" w:hAnsi="Times New Roman" w:cs="Times New Roman"/>
                <w:sz w:val="28"/>
                <w:szCs w:val="28"/>
              </w:rPr>
              <w:t>1</w:t>
            </w:r>
            <w:r w:rsidR="00CC6759" w:rsidRPr="00CC6759">
              <w:rPr>
                <w:rFonts w:ascii="Times New Roman" w:hAnsi="Times New Roman" w:cs="Times New Roman"/>
                <w:sz w:val="28"/>
                <w:szCs w:val="28"/>
              </w:rPr>
              <w:t>46,2</w:t>
            </w: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2</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Доля благоустроенных дворовых территорий от общего количества и площади дворовых территорий</w:t>
            </w:r>
          </w:p>
        </w:tc>
        <w:tc>
          <w:tcPr>
            <w:tcW w:w="1627" w:type="dxa"/>
          </w:tcPr>
          <w:p w:rsidR="00432AD0" w:rsidRPr="006042CE" w:rsidRDefault="00B90A12"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Процент</w:t>
            </w:r>
          </w:p>
        </w:tc>
        <w:tc>
          <w:tcPr>
            <w:tcW w:w="1628" w:type="dxa"/>
          </w:tcPr>
          <w:p w:rsidR="00B90A12" w:rsidRPr="00CC6759" w:rsidRDefault="00CC6759" w:rsidP="006042CE">
            <w:pPr>
              <w:pStyle w:val="ConsPlusNormal"/>
              <w:jc w:val="center"/>
              <w:rPr>
                <w:rFonts w:ascii="Times New Roman" w:hAnsi="Times New Roman" w:cs="Times New Roman"/>
                <w:sz w:val="28"/>
                <w:szCs w:val="28"/>
              </w:rPr>
            </w:pPr>
            <w:r w:rsidRPr="00CC6759">
              <w:rPr>
                <w:rFonts w:ascii="Times New Roman" w:hAnsi="Times New Roman" w:cs="Times New Roman"/>
                <w:sz w:val="28"/>
                <w:szCs w:val="28"/>
              </w:rPr>
              <w:t>28,5</w:t>
            </w:r>
          </w:p>
          <w:p w:rsidR="00432AD0" w:rsidRPr="00CC6759" w:rsidRDefault="00432AD0" w:rsidP="006042CE">
            <w:pPr>
              <w:spacing w:after="0" w:line="240" w:lineRule="auto"/>
              <w:jc w:val="center"/>
              <w:rPr>
                <w:rFonts w:ascii="Times New Roman" w:hAnsi="Times New Roman"/>
                <w:sz w:val="28"/>
                <w:szCs w:val="28"/>
              </w:rPr>
            </w:pP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3</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627" w:type="dxa"/>
          </w:tcPr>
          <w:p w:rsidR="00432AD0" w:rsidRPr="006042CE" w:rsidRDefault="00B90A12"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Процент</w:t>
            </w:r>
          </w:p>
        </w:tc>
        <w:tc>
          <w:tcPr>
            <w:tcW w:w="1628" w:type="dxa"/>
          </w:tcPr>
          <w:p w:rsidR="00B90A12" w:rsidRPr="00CC6759" w:rsidRDefault="00CC6759" w:rsidP="006042CE">
            <w:pPr>
              <w:pStyle w:val="ConsPlusNormal"/>
              <w:jc w:val="center"/>
              <w:rPr>
                <w:rFonts w:ascii="Times New Roman" w:hAnsi="Times New Roman" w:cs="Times New Roman"/>
                <w:sz w:val="28"/>
                <w:szCs w:val="28"/>
              </w:rPr>
            </w:pPr>
            <w:r w:rsidRPr="00CC6759">
              <w:rPr>
                <w:rFonts w:ascii="Times New Roman" w:hAnsi="Times New Roman" w:cs="Times New Roman"/>
                <w:sz w:val="28"/>
                <w:szCs w:val="28"/>
              </w:rPr>
              <w:t>14,3</w:t>
            </w:r>
          </w:p>
          <w:p w:rsidR="00432AD0" w:rsidRPr="00CC6759" w:rsidRDefault="00432AD0" w:rsidP="006042CE">
            <w:pPr>
              <w:spacing w:after="0" w:line="240" w:lineRule="auto"/>
              <w:jc w:val="center"/>
              <w:rPr>
                <w:rFonts w:ascii="Times New Roman" w:hAnsi="Times New Roman"/>
                <w:sz w:val="28"/>
                <w:szCs w:val="28"/>
              </w:rPr>
            </w:pP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4</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Количество благоустроенных общественных территорий</w:t>
            </w:r>
          </w:p>
        </w:tc>
        <w:tc>
          <w:tcPr>
            <w:tcW w:w="162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Ед.</w:t>
            </w:r>
          </w:p>
        </w:tc>
        <w:tc>
          <w:tcPr>
            <w:tcW w:w="1628" w:type="dxa"/>
          </w:tcPr>
          <w:p w:rsidR="00432AD0" w:rsidRPr="009D3F80" w:rsidRDefault="003D1D59" w:rsidP="006042CE">
            <w:pPr>
              <w:spacing w:after="0" w:line="240" w:lineRule="auto"/>
              <w:jc w:val="center"/>
              <w:rPr>
                <w:rFonts w:ascii="Times New Roman" w:hAnsi="Times New Roman"/>
                <w:sz w:val="28"/>
                <w:szCs w:val="28"/>
                <w:highlight w:val="yellow"/>
              </w:rPr>
            </w:pPr>
            <w:r>
              <w:rPr>
                <w:rFonts w:ascii="Times New Roman" w:hAnsi="Times New Roman"/>
                <w:sz w:val="28"/>
                <w:szCs w:val="28"/>
              </w:rPr>
              <w:t>7</w:t>
            </w: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5</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Площадь благоустроенных общественных территорий</w:t>
            </w:r>
          </w:p>
        </w:tc>
        <w:tc>
          <w:tcPr>
            <w:tcW w:w="1627" w:type="dxa"/>
          </w:tcPr>
          <w:p w:rsidR="00432AD0" w:rsidRPr="006042CE" w:rsidRDefault="00CE4781"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тыс.кв. м</w:t>
            </w:r>
          </w:p>
        </w:tc>
        <w:tc>
          <w:tcPr>
            <w:tcW w:w="1628" w:type="dxa"/>
          </w:tcPr>
          <w:p w:rsidR="00432AD0" w:rsidRPr="009E19EF" w:rsidRDefault="003D1D59" w:rsidP="006042CE">
            <w:pPr>
              <w:pStyle w:val="ConsPlusNormal"/>
              <w:jc w:val="center"/>
              <w:rPr>
                <w:rFonts w:ascii="Times New Roman" w:hAnsi="Times New Roman" w:cs="Times New Roman"/>
                <w:sz w:val="28"/>
                <w:szCs w:val="28"/>
              </w:rPr>
            </w:pPr>
            <w:r>
              <w:rPr>
                <w:rFonts w:ascii="Times New Roman" w:hAnsi="Times New Roman" w:cs="Times New Roman"/>
                <w:sz w:val="28"/>
                <w:szCs w:val="28"/>
              </w:rPr>
              <w:t>98,465</w:t>
            </w:r>
          </w:p>
          <w:p w:rsidR="00432AD0" w:rsidRPr="009E19EF" w:rsidRDefault="00432AD0" w:rsidP="006042CE">
            <w:pPr>
              <w:pStyle w:val="ConsPlusNormal"/>
              <w:jc w:val="center"/>
              <w:rPr>
                <w:rFonts w:ascii="Times New Roman" w:hAnsi="Times New Roman" w:cs="Times New Roman"/>
                <w:sz w:val="28"/>
                <w:szCs w:val="28"/>
              </w:rPr>
            </w:pP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6</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Доля площади благоустроенных общественных территорий к общей площади общественных территорий</w:t>
            </w:r>
          </w:p>
        </w:tc>
        <w:tc>
          <w:tcPr>
            <w:tcW w:w="1627" w:type="dxa"/>
          </w:tcPr>
          <w:p w:rsidR="00432AD0" w:rsidRPr="006042CE" w:rsidRDefault="00B90A12"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Процент</w:t>
            </w:r>
          </w:p>
        </w:tc>
        <w:tc>
          <w:tcPr>
            <w:tcW w:w="1628" w:type="dxa"/>
          </w:tcPr>
          <w:p w:rsidR="00432AD0" w:rsidRPr="009E19EF" w:rsidRDefault="003D1D59" w:rsidP="006042CE">
            <w:pPr>
              <w:spacing w:after="0" w:line="240" w:lineRule="auto"/>
              <w:jc w:val="center"/>
              <w:rPr>
                <w:rFonts w:ascii="Times New Roman" w:hAnsi="Times New Roman"/>
                <w:sz w:val="28"/>
                <w:szCs w:val="28"/>
              </w:rPr>
            </w:pPr>
            <w:r>
              <w:rPr>
                <w:rFonts w:ascii="Times New Roman" w:hAnsi="Times New Roman"/>
                <w:sz w:val="28"/>
                <w:szCs w:val="28"/>
              </w:rPr>
              <w:t>62</w:t>
            </w: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7</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Площадь благоустроенных общественных территорий, приходящихся на 1 жителя муниципального образования</w:t>
            </w:r>
          </w:p>
        </w:tc>
        <w:tc>
          <w:tcPr>
            <w:tcW w:w="162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Кв. м</w:t>
            </w:r>
          </w:p>
        </w:tc>
        <w:tc>
          <w:tcPr>
            <w:tcW w:w="1628" w:type="dxa"/>
          </w:tcPr>
          <w:p w:rsidR="00432AD0" w:rsidRPr="009D3F80" w:rsidRDefault="007A7868" w:rsidP="003D1D59">
            <w:pPr>
              <w:spacing w:after="0" w:line="240" w:lineRule="auto"/>
              <w:jc w:val="center"/>
              <w:rPr>
                <w:rFonts w:ascii="Times New Roman" w:hAnsi="Times New Roman"/>
                <w:sz w:val="28"/>
                <w:szCs w:val="28"/>
                <w:highlight w:val="yellow"/>
              </w:rPr>
            </w:pPr>
            <w:r w:rsidRPr="007A7868">
              <w:rPr>
                <w:rFonts w:ascii="Times New Roman" w:hAnsi="Times New Roman"/>
                <w:sz w:val="28"/>
                <w:szCs w:val="28"/>
              </w:rPr>
              <w:t>2,</w:t>
            </w:r>
            <w:r w:rsidR="003D1D59">
              <w:rPr>
                <w:rFonts w:ascii="Times New Roman" w:hAnsi="Times New Roman"/>
                <w:sz w:val="28"/>
                <w:szCs w:val="28"/>
              </w:rPr>
              <w:t>6</w:t>
            </w: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lastRenderedPageBreak/>
              <w:t>8</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627" w:type="dxa"/>
          </w:tcPr>
          <w:p w:rsidR="00432AD0" w:rsidRPr="006042CE" w:rsidRDefault="00B90A12"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Процент</w:t>
            </w:r>
          </w:p>
        </w:tc>
        <w:tc>
          <w:tcPr>
            <w:tcW w:w="1628" w:type="dxa"/>
          </w:tcPr>
          <w:p w:rsidR="00432AD0" w:rsidRPr="006042CE" w:rsidRDefault="00B90A12" w:rsidP="006042CE">
            <w:pPr>
              <w:pStyle w:val="ConsPlusNormal"/>
              <w:jc w:val="center"/>
              <w:rPr>
                <w:rFonts w:ascii="Times New Roman" w:hAnsi="Times New Roman" w:cs="Times New Roman"/>
                <w:sz w:val="28"/>
                <w:szCs w:val="28"/>
                <w:highlight w:val="yellow"/>
              </w:rPr>
            </w:pPr>
            <w:r w:rsidRPr="006042CE">
              <w:rPr>
                <w:rFonts w:ascii="Times New Roman" w:hAnsi="Times New Roman" w:cs="Times New Roman"/>
                <w:sz w:val="28"/>
                <w:szCs w:val="28"/>
              </w:rPr>
              <w:t xml:space="preserve">5 </w:t>
            </w:r>
          </w:p>
        </w:tc>
      </w:tr>
      <w:tr w:rsidR="00432AD0" w:rsidRPr="006042CE" w:rsidTr="006042CE">
        <w:tc>
          <w:tcPr>
            <w:tcW w:w="906" w:type="dxa"/>
          </w:tcPr>
          <w:p w:rsidR="00432AD0" w:rsidRPr="006042CE" w:rsidRDefault="00432AD0"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9</w:t>
            </w:r>
          </w:p>
        </w:tc>
        <w:tc>
          <w:tcPr>
            <w:tcW w:w="5547" w:type="dxa"/>
          </w:tcPr>
          <w:p w:rsidR="00432AD0" w:rsidRPr="006042CE" w:rsidRDefault="00432AD0"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627" w:type="dxa"/>
          </w:tcPr>
          <w:p w:rsidR="00432AD0" w:rsidRPr="006042CE" w:rsidRDefault="00B90A12" w:rsidP="006042CE">
            <w:pPr>
              <w:pStyle w:val="ConsPlusNormal"/>
              <w:rPr>
                <w:rFonts w:ascii="Times New Roman" w:hAnsi="Times New Roman" w:cs="Times New Roman"/>
                <w:sz w:val="28"/>
                <w:szCs w:val="28"/>
              </w:rPr>
            </w:pPr>
            <w:r w:rsidRPr="006042CE">
              <w:rPr>
                <w:rFonts w:ascii="Times New Roman" w:hAnsi="Times New Roman" w:cs="Times New Roman"/>
                <w:sz w:val="28"/>
                <w:szCs w:val="28"/>
              </w:rPr>
              <w:t>Процент</w:t>
            </w:r>
          </w:p>
        </w:tc>
        <w:tc>
          <w:tcPr>
            <w:tcW w:w="1628" w:type="dxa"/>
          </w:tcPr>
          <w:p w:rsidR="00432AD0" w:rsidRPr="006042CE" w:rsidRDefault="00B90A12" w:rsidP="006042CE">
            <w:pPr>
              <w:pStyle w:val="ConsPlusNormal"/>
              <w:jc w:val="center"/>
              <w:rPr>
                <w:rFonts w:ascii="Times New Roman" w:hAnsi="Times New Roman" w:cs="Times New Roman"/>
                <w:sz w:val="28"/>
                <w:szCs w:val="28"/>
              </w:rPr>
            </w:pPr>
            <w:r w:rsidRPr="006042CE">
              <w:rPr>
                <w:rFonts w:ascii="Times New Roman" w:hAnsi="Times New Roman" w:cs="Times New Roman"/>
                <w:sz w:val="28"/>
                <w:szCs w:val="28"/>
              </w:rPr>
              <w:t>5</w:t>
            </w:r>
          </w:p>
        </w:tc>
      </w:tr>
    </w:tbl>
    <w:p w:rsidR="00934C74" w:rsidRPr="00954496" w:rsidRDefault="00934C74" w:rsidP="00053B8B">
      <w:pPr>
        <w:pStyle w:val="ConsPlusNormal"/>
        <w:outlineLvl w:val="1"/>
        <w:rPr>
          <w:rFonts w:ascii="Times New Roman" w:hAnsi="Times New Roman" w:cs="Times New Roman"/>
          <w:sz w:val="28"/>
          <w:szCs w:val="28"/>
        </w:rPr>
      </w:pPr>
    </w:p>
    <w:sectPr w:rsidR="00934C74" w:rsidRPr="00954496" w:rsidSect="000438A5">
      <w:pgSz w:w="11906"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21" w:rsidRDefault="000A4C21">
      <w:pPr>
        <w:spacing w:after="0" w:line="240" w:lineRule="auto"/>
      </w:pPr>
      <w:r>
        <w:separator/>
      </w:r>
    </w:p>
  </w:endnote>
  <w:endnote w:type="continuationSeparator" w:id="1">
    <w:p w:rsidR="000A4C21" w:rsidRDefault="000A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21" w:rsidRDefault="000A4C2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21" w:rsidRDefault="000A4C21">
      <w:pPr>
        <w:spacing w:after="0" w:line="240" w:lineRule="auto"/>
      </w:pPr>
      <w:r>
        <w:separator/>
      </w:r>
    </w:p>
  </w:footnote>
  <w:footnote w:type="continuationSeparator" w:id="1">
    <w:p w:rsidR="000A4C21" w:rsidRDefault="000A4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916"/>
    <w:multiLevelType w:val="hybridMultilevel"/>
    <w:tmpl w:val="ED64B2D8"/>
    <w:lvl w:ilvl="0" w:tplc="BE78BCDE">
      <w:start w:val="1"/>
      <w:numFmt w:val="decimal"/>
      <w:lvlText w:val="%1."/>
      <w:lvlJc w:val="left"/>
      <w:rPr>
        <w:sz w:val="28"/>
        <w:szCs w:val="28"/>
      </w:rPr>
    </w:lvl>
    <w:lvl w:ilvl="1" w:tplc="07C80350">
      <w:numFmt w:val="none"/>
      <w:lvlText w:val=""/>
      <w:lvlJc w:val="left"/>
      <w:pPr>
        <w:tabs>
          <w:tab w:val="num" w:pos="360"/>
        </w:tabs>
      </w:pPr>
    </w:lvl>
    <w:lvl w:ilvl="2" w:tplc="4BF0C87E">
      <w:numFmt w:val="decimal"/>
      <w:lvlText w:val=""/>
      <w:lvlJc w:val="left"/>
    </w:lvl>
    <w:lvl w:ilvl="3" w:tplc="452E7F38">
      <w:numFmt w:val="decimal"/>
      <w:lvlText w:val=""/>
      <w:lvlJc w:val="left"/>
    </w:lvl>
    <w:lvl w:ilvl="4" w:tplc="14FC7A72">
      <w:numFmt w:val="decimal"/>
      <w:lvlText w:val=""/>
      <w:lvlJc w:val="left"/>
    </w:lvl>
    <w:lvl w:ilvl="5" w:tplc="0E1A7EFE">
      <w:numFmt w:val="decimal"/>
      <w:lvlText w:val=""/>
      <w:lvlJc w:val="left"/>
    </w:lvl>
    <w:lvl w:ilvl="6" w:tplc="70445F9E">
      <w:numFmt w:val="decimal"/>
      <w:lvlText w:val=""/>
      <w:lvlJc w:val="left"/>
    </w:lvl>
    <w:lvl w:ilvl="7" w:tplc="AB72B05C">
      <w:numFmt w:val="decimal"/>
      <w:lvlText w:val=""/>
      <w:lvlJc w:val="left"/>
    </w:lvl>
    <w:lvl w:ilvl="8" w:tplc="599E6E6E">
      <w:numFmt w:val="decimal"/>
      <w:lvlText w:val=""/>
      <w:lvlJc w:val="left"/>
    </w:lvl>
  </w:abstractNum>
  <w:abstractNum w:abstractNumId="1">
    <w:nsid w:val="050A7703"/>
    <w:multiLevelType w:val="multilevel"/>
    <w:tmpl w:val="20AA6B6C"/>
    <w:lvl w:ilvl="0">
      <w:start w:val="1"/>
      <w:numFmt w:val="decimal"/>
      <w:lvlText w:val="%1."/>
      <w:lvlJc w:val="left"/>
      <w:pPr>
        <w:ind w:left="1100" w:hanging="390"/>
      </w:pPr>
      <w:rPr>
        <w:rFonts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
    <w:nsid w:val="089C7B35"/>
    <w:multiLevelType w:val="hybridMultilevel"/>
    <w:tmpl w:val="DBEEF7B4"/>
    <w:lvl w:ilvl="0" w:tplc="04190001">
      <w:start w:val="1"/>
      <w:numFmt w:val="bullet"/>
      <w:lvlText w:val=""/>
      <w:lvlJc w:val="left"/>
      <w:pPr>
        <w:tabs>
          <w:tab w:val="num" w:pos="1786"/>
        </w:tabs>
        <w:ind w:left="1786" w:hanging="360"/>
      </w:pPr>
      <w:rPr>
        <w:rFonts w:ascii="Symbol" w:hAnsi="Symbol" w:hint="default"/>
      </w:rPr>
    </w:lvl>
    <w:lvl w:ilvl="1" w:tplc="04190003">
      <w:start w:val="1"/>
      <w:numFmt w:val="bullet"/>
      <w:lvlText w:val="o"/>
      <w:lvlJc w:val="left"/>
      <w:pPr>
        <w:tabs>
          <w:tab w:val="num" w:pos="2506"/>
        </w:tabs>
        <w:ind w:left="2506" w:hanging="360"/>
      </w:pPr>
      <w:rPr>
        <w:rFonts w:ascii="Courier New" w:hAnsi="Courier New" w:hint="default"/>
      </w:rPr>
    </w:lvl>
    <w:lvl w:ilvl="2" w:tplc="04190005">
      <w:start w:val="1"/>
      <w:numFmt w:val="bullet"/>
      <w:lvlText w:val=""/>
      <w:lvlJc w:val="left"/>
      <w:pPr>
        <w:tabs>
          <w:tab w:val="num" w:pos="3226"/>
        </w:tabs>
        <w:ind w:left="3226" w:hanging="360"/>
      </w:pPr>
      <w:rPr>
        <w:rFonts w:ascii="Wingdings" w:hAnsi="Wingdings" w:hint="default"/>
      </w:rPr>
    </w:lvl>
    <w:lvl w:ilvl="3" w:tplc="04190001">
      <w:start w:val="1"/>
      <w:numFmt w:val="bullet"/>
      <w:lvlText w:val=""/>
      <w:lvlJc w:val="left"/>
      <w:pPr>
        <w:tabs>
          <w:tab w:val="num" w:pos="3946"/>
        </w:tabs>
        <w:ind w:left="3946" w:hanging="360"/>
      </w:pPr>
      <w:rPr>
        <w:rFonts w:ascii="Symbol" w:hAnsi="Symbol" w:hint="default"/>
      </w:rPr>
    </w:lvl>
    <w:lvl w:ilvl="4" w:tplc="04190003">
      <w:start w:val="1"/>
      <w:numFmt w:val="bullet"/>
      <w:lvlText w:val="o"/>
      <w:lvlJc w:val="left"/>
      <w:pPr>
        <w:tabs>
          <w:tab w:val="num" w:pos="4666"/>
        </w:tabs>
        <w:ind w:left="4666" w:hanging="360"/>
      </w:pPr>
      <w:rPr>
        <w:rFonts w:ascii="Courier New" w:hAnsi="Courier New" w:hint="default"/>
      </w:rPr>
    </w:lvl>
    <w:lvl w:ilvl="5" w:tplc="04190005">
      <w:start w:val="1"/>
      <w:numFmt w:val="bullet"/>
      <w:lvlText w:val=""/>
      <w:lvlJc w:val="left"/>
      <w:pPr>
        <w:tabs>
          <w:tab w:val="num" w:pos="5386"/>
        </w:tabs>
        <w:ind w:left="5386" w:hanging="360"/>
      </w:pPr>
      <w:rPr>
        <w:rFonts w:ascii="Wingdings" w:hAnsi="Wingdings" w:hint="default"/>
      </w:rPr>
    </w:lvl>
    <w:lvl w:ilvl="6" w:tplc="04190001">
      <w:start w:val="1"/>
      <w:numFmt w:val="bullet"/>
      <w:lvlText w:val=""/>
      <w:lvlJc w:val="left"/>
      <w:pPr>
        <w:tabs>
          <w:tab w:val="num" w:pos="6106"/>
        </w:tabs>
        <w:ind w:left="6106" w:hanging="360"/>
      </w:pPr>
      <w:rPr>
        <w:rFonts w:ascii="Symbol" w:hAnsi="Symbol" w:hint="default"/>
      </w:rPr>
    </w:lvl>
    <w:lvl w:ilvl="7" w:tplc="04190003">
      <w:start w:val="1"/>
      <w:numFmt w:val="bullet"/>
      <w:lvlText w:val="o"/>
      <w:lvlJc w:val="left"/>
      <w:pPr>
        <w:tabs>
          <w:tab w:val="num" w:pos="6826"/>
        </w:tabs>
        <w:ind w:left="6826" w:hanging="360"/>
      </w:pPr>
      <w:rPr>
        <w:rFonts w:ascii="Courier New" w:hAnsi="Courier New" w:hint="default"/>
      </w:rPr>
    </w:lvl>
    <w:lvl w:ilvl="8" w:tplc="04190005">
      <w:start w:val="1"/>
      <w:numFmt w:val="bullet"/>
      <w:lvlText w:val=""/>
      <w:lvlJc w:val="left"/>
      <w:pPr>
        <w:tabs>
          <w:tab w:val="num" w:pos="7546"/>
        </w:tabs>
        <w:ind w:left="7546" w:hanging="360"/>
      </w:pPr>
      <w:rPr>
        <w:rFonts w:ascii="Wingdings" w:hAnsi="Wingdings" w:hint="default"/>
      </w:rPr>
    </w:lvl>
  </w:abstractNum>
  <w:abstractNum w:abstractNumId="3">
    <w:nsid w:val="156C09DC"/>
    <w:multiLevelType w:val="hybridMultilevel"/>
    <w:tmpl w:val="41F48562"/>
    <w:lvl w:ilvl="0" w:tplc="65944876">
      <w:start w:val="2"/>
      <w:numFmt w:val="decimal"/>
      <w:lvlText w:val="%1."/>
      <w:lvlJc w:val="left"/>
      <w:rPr>
        <w:sz w:val="26"/>
        <w:szCs w:val="26"/>
      </w:rPr>
    </w:lvl>
    <w:lvl w:ilvl="1" w:tplc="24B8FF1A">
      <w:numFmt w:val="decimal"/>
      <w:lvlText w:val=""/>
      <w:lvlJc w:val="left"/>
    </w:lvl>
    <w:lvl w:ilvl="2" w:tplc="10EA3A46">
      <w:numFmt w:val="decimal"/>
      <w:lvlText w:val=""/>
      <w:lvlJc w:val="left"/>
    </w:lvl>
    <w:lvl w:ilvl="3" w:tplc="1468407C">
      <w:numFmt w:val="decimal"/>
      <w:lvlText w:val=""/>
      <w:lvlJc w:val="left"/>
    </w:lvl>
    <w:lvl w:ilvl="4" w:tplc="578AB70A">
      <w:numFmt w:val="decimal"/>
      <w:lvlText w:val=""/>
      <w:lvlJc w:val="left"/>
    </w:lvl>
    <w:lvl w:ilvl="5" w:tplc="9FFC2258">
      <w:numFmt w:val="decimal"/>
      <w:lvlText w:val=""/>
      <w:lvlJc w:val="left"/>
    </w:lvl>
    <w:lvl w:ilvl="6" w:tplc="FBA817B8">
      <w:numFmt w:val="decimal"/>
      <w:lvlText w:val=""/>
      <w:lvlJc w:val="left"/>
    </w:lvl>
    <w:lvl w:ilvl="7" w:tplc="629443B2">
      <w:numFmt w:val="decimal"/>
      <w:lvlText w:val=""/>
      <w:lvlJc w:val="left"/>
    </w:lvl>
    <w:lvl w:ilvl="8" w:tplc="72581E3C">
      <w:numFmt w:val="decimal"/>
      <w:lvlText w:val=""/>
      <w:lvlJc w:val="left"/>
    </w:lvl>
  </w:abstractNum>
  <w:abstractNum w:abstractNumId="4">
    <w:nsid w:val="222D5DF0"/>
    <w:multiLevelType w:val="hybridMultilevel"/>
    <w:tmpl w:val="381C1540"/>
    <w:lvl w:ilvl="0" w:tplc="8BF4BC54">
      <w:start w:val="1"/>
      <w:numFmt w:val="bullet"/>
      <w:lvlText w:val="-"/>
      <w:lvlJc w:val="left"/>
      <w:rPr>
        <w:sz w:val="26"/>
        <w:szCs w:val="26"/>
      </w:rPr>
    </w:lvl>
    <w:lvl w:ilvl="1" w:tplc="672A363C">
      <w:start w:val="1"/>
      <w:numFmt w:val="decimal"/>
      <w:lvlText w:val="%2."/>
      <w:lvlJc w:val="left"/>
      <w:rPr>
        <w:sz w:val="26"/>
        <w:szCs w:val="26"/>
      </w:rPr>
    </w:lvl>
    <w:lvl w:ilvl="2" w:tplc="F20A1CA2">
      <w:numFmt w:val="decimal"/>
      <w:lvlText w:val=""/>
      <w:lvlJc w:val="left"/>
    </w:lvl>
    <w:lvl w:ilvl="3" w:tplc="CA34A658">
      <w:numFmt w:val="decimal"/>
      <w:lvlText w:val=""/>
      <w:lvlJc w:val="left"/>
    </w:lvl>
    <w:lvl w:ilvl="4" w:tplc="14DC8594">
      <w:numFmt w:val="decimal"/>
      <w:lvlText w:val=""/>
      <w:lvlJc w:val="left"/>
    </w:lvl>
    <w:lvl w:ilvl="5" w:tplc="E05AA034">
      <w:numFmt w:val="decimal"/>
      <w:lvlText w:val=""/>
      <w:lvlJc w:val="left"/>
    </w:lvl>
    <w:lvl w:ilvl="6" w:tplc="70EA6472">
      <w:numFmt w:val="decimal"/>
      <w:lvlText w:val=""/>
      <w:lvlJc w:val="left"/>
    </w:lvl>
    <w:lvl w:ilvl="7" w:tplc="FD30DCA0">
      <w:numFmt w:val="decimal"/>
      <w:lvlText w:val=""/>
      <w:lvlJc w:val="left"/>
    </w:lvl>
    <w:lvl w:ilvl="8" w:tplc="916A3AF4">
      <w:numFmt w:val="decimal"/>
      <w:lvlText w:val=""/>
      <w:lvlJc w:val="left"/>
    </w:lvl>
  </w:abstractNum>
  <w:abstractNum w:abstractNumId="5">
    <w:nsid w:val="2C5C74C8"/>
    <w:multiLevelType w:val="hybridMultilevel"/>
    <w:tmpl w:val="9EC47646"/>
    <w:lvl w:ilvl="0" w:tplc="84B210EC">
      <w:start w:val="1"/>
      <w:numFmt w:val="decimal"/>
      <w:lvlText w:val="%1."/>
      <w:lvlJc w:val="left"/>
      <w:pPr>
        <w:ind w:left="1453" w:hanging="360"/>
      </w:pPr>
      <w:rPr>
        <w:rFonts w:hint="default"/>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6">
    <w:nsid w:val="30C00303"/>
    <w:multiLevelType w:val="multilevel"/>
    <w:tmpl w:val="033A24E6"/>
    <w:lvl w:ilvl="0">
      <w:start w:val="1"/>
      <w:numFmt w:val="decimal"/>
      <w:lvlText w:val="%1."/>
      <w:lvlJc w:val="left"/>
      <w:pPr>
        <w:ind w:left="720" w:hanging="360"/>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3FCA5734"/>
    <w:multiLevelType w:val="hybridMultilevel"/>
    <w:tmpl w:val="826A8340"/>
    <w:lvl w:ilvl="0" w:tplc="230A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D13763"/>
    <w:multiLevelType w:val="hybridMultilevel"/>
    <w:tmpl w:val="2738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C5F7A"/>
    <w:multiLevelType w:val="hybridMultilevel"/>
    <w:tmpl w:val="38768030"/>
    <w:lvl w:ilvl="0" w:tplc="B3763C7E">
      <w:start w:val="1"/>
      <w:numFmt w:val="bullet"/>
      <w:lvlText w:val=""/>
      <w:lvlJc w:val="left"/>
      <w:pPr>
        <w:ind w:left="675" w:hanging="360"/>
      </w:pPr>
      <w:rPr>
        <w:rFonts w:ascii="Symbol" w:eastAsia="Calibri"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0">
    <w:nsid w:val="4B024DF5"/>
    <w:multiLevelType w:val="hybridMultilevel"/>
    <w:tmpl w:val="318C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26458"/>
    <w:multiLevelType w:val="hybridMultilevel"/>
    <w:tmpl w:val="95D20A62"/>
    <w:lvl w:ilvl="0" w:tplc="C16AB7F0">
      <w:start w:val="1"/>
      <w:numFmt w:val="decimal"/>
      <w:lvlText w:val="%1."/>
      <w:lvlJc w:val="left"/>
      <w:rPr>
        <w:sz w:val="20"/>
        <w:szCs w:val="20"/>
      </w:rPr>
    </w:lvl>
    <w:lvl w:ilvl="1" w:tplc="0876F4E6">
      <w:start w:val="1"/>
      <w:numFmt w:val="decimal"/>
      <w:lvlText w:val="%2."/>
      <w:lvlJc w:val="left"/>
      <w:rPr>
        <w:sz w:val="26"/>
        <w:szCs w:val="26"/>
      </w:rPr>
    </w:lvl>
    <w:lvl w:ilvl="2" w:tplc="9B78E1C2">
      <w:start w:val="1"/>
      <w:numFmt w:val="decimal"/>
      <w:lvlText w:val="%3."/>
      <w:lvlJc w:val="left"/>
      <w:rPr>
        <w:sz w:val="26"/>
        <w:szCs w:val="26"/>
      </w:rPr>
    </w:lvl>
    <w:lvl w:ilvl="3" w:tplc="639E38FA">
      <w:numFmt w:val="decimal"/>
      <w:lvlText w:val=""/>
      <w:lvlJc w:val="left"/>
    </w:lvl>
    <w:lvl w:ilvl="4" w:tplc="42DEAEE4">
      <w:numFmt w:val="decimal"/>
      <w:lvlText w:val=""/>
      <w:lvlJc w:val="left"/>
    </w:lvl>
    <w:lvl w:ilvl="5" w:tplc="0B0079BA">
      <w:numFmt w:val="decimal"/>
      <w:lvlText w:val=""/>
      <w:lvlJc w:val="left"/>
    </w:lvl>
    <w:lvl w:ilvl="6" w:tplc="70D4DEA8">
      <w:numFmt w:val="decimal"/>
      <w:lvlText w:val=""/>
      <w:lvlJc w:val="left"/>
    </w:lvl>
    <w:lvl w:ilvl="7" w:tplc="796A562C">
      <w:numFmt w:val="decimal"/>
      <w:lvlText w:val=""/>
      <w:lvlJc w:val="left"/>
    </w:lvl>
    <w:lvl w:ilvl="8" w:tplc="4D5A0032">
      <w:numFmt w:val="decimal"/>
      <w:lvlText w:val=""/>
      <w:lvlJc w:val="left"/>
    </w:lvl>
  </w:abstractNum>
  <w:abstractNum w:abstractNumId="12">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687D631A"/>
    <w:multiLevelType w:val="hybridMultilevel"/>
    <w:tmpl w:val="317E09BC"/>
    <w:lvl w:ilvl="0" w:tplc="CCB833C2">
      <w:start w:val="1"/>
      <w:numFmt w:val="bullet"/>
      <w:lvlText w:val="-"/>
      <w:lvlJc w:val="left"/>
      <w:rPr>
        <w:sz w:val="26"/>
        <w:szCs w:val="26"/>
      </w:rPr>
    </w:lvl>
    <w:lvl w:ilvl="1" w:tplc="137E24CC">
      <w:start w:val="1"/>
      <w:numFmt w:val="decimal"/>
      <w:lvlText w:val="%2."/>
      <w:lvlJc w:val="left"/>
      <w:rPr>
        <w:sz w:val="26"/>
        <w:szCs w:val="26"/>
      </w:rPr>
    </w:lvl>
    <w:lvl w:ilvl="2" w:tplc="06FA0E48">
      <w:start w:val="1"/>
      <w:numFmt w:val="decimal"/>
      <w:lvlText w:val="%3."/>
      <w:lvlJc w:val="left"/>
      <w:rPr>
        <w:sz w:val="26"/>
        <w:szCs w:val="26"/>
      </w:rPr>
    </w:lvl>
    <w:lvl w:ilvl="3" w:tplc="61C0835E">
      <w:numFmt w:val="decimal"/>
      <w:lvlText w:val=""/>
      <w:lvlJc w:val="left"/>
    </w:lvl>
    <w:lvl w:ilvl="4" w:tplc="3168D71E">
      <w:numFmt w:val="decimal"/>
      <w:lvlText w:val=""/>
      <w:lvlJc w:val="left"/>
    </w:lvl>
    <w:lvl w:ilvl="5" w:tplc="41969C86">
      <w:numFmt w:val="decimal"/>
      <w:lvlText w:val=""/>
      <w:lvlJc w:val="left"/>
    </w:lvl>
    <w:lvl w:ilvl="6" w:tplc="67443980">
      <w:numFmt w:val="decimal"/>
      <w:lvlText w:val=""/>
      <w:lvlJc w:val="left"/>
    </w:lvl>
    <w:lvl w:ilvl="7" w:tplc="6834EC30">
      <w:numFmt w:val="decimal"/>
      <w:lvlText w:val=""/>
      <w:lvlJc w:val="left"/>
    </w:lvl>
    <w:lvl w:ilvl="8" w:tplc="6CF8DD8E">
      <w:numFmt w:val="decimal"/>
      <w:lvlText w:val=""/>
      <w:lvlJc w:val="left"/>
    </w:lvl>
  </w:abstractNum>
  <w:abstractNum w:abstractNumId="14">
    <w:nsid w:val="721E298E"/>
    <w:multiLevelType w:val="hybridMultilevel"/>
    <w:tmpl w:val="A1105D0C"/>
    <w:lvl w:ilvl="0" w:tplc="281617C0">
      <w:start w:val="4"/>
      <w:numFmt w:val="decimal"/>
      <w:lvlText w:val="%1."/>
      <w:lvlJc w:val="left"/>
      <w:rPr>
        <w:sz w:val="28"/>
        <w:szCs w:val="28"/>
      </w:rPr>
    </w:lvl>
    <w:lvl w:ilvl="1" w:tplc="A8425AFA">
      <w:numFmt w:val="decimal"/>
      <w:lvlText w:val=""/>
      <w:lvlJc w:val="left"/>
    </w:lvl>
    <w:lvl w:ilvl="2" w:tplc="B248FBDA">
      <w:numFmt w:val="decimal"/>
      <w:lvlText w:val=""/>
      <w:lvlJc w:val="left"/>
    </w:lvl>
    <w:lvl w:ilvl="3" w:tplc="9906EA32">
      <w:numFmt w:val="decimal"/>
      <w:lvlText w:val=""/>
      <w:lvlJc w:val="left"/>
    </w:lvl>
    <w:lvl w:ilvl="4" w:tplc="416E7D94">
      <w:numFmt w:val="decimal"/>
      <w:lvlText w:val=""/>
      <w:lvlJc w:val="left"/>
    </w:lvl>
    <w:lvl w:ilvl="5" w:tplc="1C74FD7E">
      <w:numFmt w:val="decimal"/>
      <w:lvlText w:val=""/>
      <w:lvlJc w:val="left"/>
    </w:lvl>
    <w:lvl w:ilvl="6" w:tplc="860605A6">
      <w:numFmt w:val="decimal"/>
      <w:lvlText w:val=""/>
      <w:lvlJc w:val="left"/>
    </w:lvl>
    <w:lvl w:ilvl="7" w:tplc="35349092">
      <w:numFmt w:val="decimal"/>
      <w:lvlText w:val=""/>
      <w:lvlJc w:val="left"/>
    </w:lvl>
    <w:lvl w:ilvl="8" w:tplc="B4862D70">
      <w:numFmt w:val="decimal"/>
      <w:lvlText w:val=""/>
      <w:lvlJc w:val="left"/>
    </w:lvl>
  </w:abstractNum>
  <w:abstractNum w:abstractNumId="15">
    <w:nsid w:val="76AD1282"/>
    <w:multiLevelType w:val="hybridMultilevel"/>
    <w:tmpl w:val="09545A74"/>
    <w:lvl w:ilvl="0" w:tplc="6FE8B1F8">
      <w:start w:val="1"/>
      <w:numFmt w:val="decimal"/>
      <w:lvlText w:val="%1."/>
      <w:lvlJc w:val="left"/>
      <w:rPr>
        <w:sz w:val="26"/>
        <w:szCs w:val="26"/>
      </w:rPr>
    </w:lvl>
    <w:lvl w:ilvl="1" w:tplc="F63287B6">
      <w:numFmt w:val="none"/>
      <w:lvlText w:val=""/>
      <w:lvlJc w:val="left"/>
      <w:pPr>
        <w:tabs>
          <w:tab w:val="num" w:pos="502"/>
        </w:tabs>
      </w:pPr>
    </w:lvl>
    <w:lvl w:ilvl="2" w:tplc="B8BEDC62">
      <w:numFmt w:val="decimal"/>
      <w:lvlText w:val=""/>
      <w:lvlJc w:val="left"/>
    </w:lvl>
    <w:lvl w:ilvl="3" w:tplc="4D424698">
      <w:numFmt w:val="decimal"/>
      <w:lvlText w:val=""/>
      <w:lvlJc w:val="left"/>
    </w:lvl>
    <w:lvl w:ilvl="4" w:tplc="987400EA">
      <w:numFmt w:val="decimal"/>
      <w:lvlText w:val=""/>
      <w:lvlJc w:val="left"/>
    </w:lvl>
    <w:lvl w:ilvl="5" w:tplc="5F803D02">
      <w:numFmt w:val="decimal"/>
      <w:lvlText w:val=""/>
      <w:lvlJc w:val="left"/>
    </w:lvl>
    <w:lvl w:ilvl="6" w:tplc="E6109E48">
      <w:numFmt w:val="decimal"/>
      <w:lvlText w:val=""/>
      <w:lvlJc w:val="left"/>
    </w:lvl>
    <w:lvl w:ilvl="7" w:tplc="BBAC62CE">
      <w:numFmt w:val="decimal"/>
      <w:lvlText w:val=""/>
      <w:lvlJc w:val="left"/>
    </w:lvl>
    <w:lvl w:ilvl="8" w:tplc="F1FE3666">
      <w:numFmt w:val="decimal"/>
      <w:lvlText w:val=""/>
      <w:lvlJc w:val="left"/>
    </w:lvl>
  </w:abstractNum>
  <w:num w:numId="1">
    <w:abstractNumId w:val="12"/>
  </w:num>
  <w:num w:numId="2">
    <w:abstractNumId w:val="6"/>
  </w:num>
  <w:num w:numId="3">
    <w:abstractNumId w:val="11"/>
  </w:num>
  <w:num w:numId="4">
    <w:abstractNumId w:val="13"/>
  </w:num>
  <w:num w:numId="5">
    <w:abstractNumId w:val="4"/>
  </w:num>
  <w:num w:numId="6">
    <w:abstractNumId w:val="8"/>
  </w:num>
  <w:num w:numId="7">
    <w:abstractNumId w:val="10"/>
  </w:num>
  <w:num w:numId="8">
    <w:abstractNumId w:val="1"/>
  </w:num>
  <w:num w:numId="9">
    <w:abstractNumId w:val="2"/>
  </w:num>
  <w:num w:numId="10">
    <w:abstractNumId w:val="5"/>
  </w:num>
  <w:num w:numId="11">
    <w:abstractNumId w:val="15"/>
  </w:num>
  <w:num w:numId="12">
    <w:abstractNumId w:val="7"/>
  </w:num>
  <w:num w:numId="13">
    <w:abstractNumId w:val="0"/>
  </w:num>
  <w:num w:numId="14">
    <w:abstractNumId w:val="14"/>
  </w:num>
  <w:num w:numId="15">
    <w:abstractNumId w:val="3"/>
  </w:num>
  <w:num w:numId="16">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1C38"/>
    <w:rsid w:val="0000010D"/>
    <w:rsid w:val="00001537"/>
    <w:rsid w:val="0000238E"/>
    <w:rsid w:val="0000252E"/>
    <w:rsid w:val="00003B0D"/>
    <w:rsid w:val="00006E71"/>
    <w:rsid w:val="00007743"/>
    <w:rsid w:val="00007C20"/>
    <w:rsid w:val="0001042B"/>
    <w:rsid w:val="000114AD"/>
    <w:rsid w:val="00012865"/>
    <w:rsid w:val="000139E3"/>
    <w:rsid w:val="00013EB5"/>
    <w:rsid w:val="00013F15"/>
    <w:rsid w:val="000145B5"/>
    <w:rsid w:val="00015564"/>
    <w:rsid w:val="000161DE"/>
    <w:rsid w:val="00017069"/>
    <w:rsid w:val="00020582"/>
    <w:rsid w:val="000216A1"/>
    <w:rsid w:val="00021A79"/>
    <w:rsid w:val="00022FC2"/>
    <w:rsid w:val="00024872"/>
    <w:rsid w:val="00025CB5"/>
    <w:rsid w:val="00025FD3"/>
    <w:rsid w:val="00026631"/>
    <w:rsid w:val="00027A18"/>
    <w:rsid w:val="0003249A"/>
    <w:rsid w:val="00032BF3"/>
    <w:rsid w:val="0003346E"/>
    <w:rsid w:val="00034400"/>
    <w:rsid w:val="00034513"/>
    <w:rsid w:val="00035384"/>
    <w:rsid w:val="00035721"/>
    <w:rsid w:val="0003651E"/>
    <w:rsid w:val="000366AD"/>
    <w:rsid w:val="00036B2F"/>
    <w:rsid w:val="00037905"/>
    <w:rsid w:val="00040324"/>
    <w:rsid w:val="00042F7C"/>
    <w:rsid w:val="00042F7D"/>
    <w:rsid w:val="000438A5"/>
    <w:rsid w:val="0004661F"/>
    <w:rsid w:val="00046647"/>
    <w:rsid w:val="00046D34"/>
    <w:rsid w:val="00047F22"/>
    <w:rsid w:val="000511DC"/>
    <w:rsid w:val="00052FC0"/>
    <w:rsid w:val="00053B8B"/>
    <w:rsid w:val="000554CC"/>
    <w:rsid w:val="00055788"/>
    <w:rsid w:val="00056431"/>
    <w:rsid w:val="00060A6F"/>
    <w:rsid w:val="00060DC1"/>
    <w:rsid w:val="00060EE5"/>
    <w:rsid w:val="000626D5"/>
    <w:rsid w:val="00063865"/>
    <w:rsid w:val="00063F9C"/>
    <w:rsid w:val="00064EE8"/>
    <w:rsid w:val="0006565D"/>
    <w:rsid w:val="000668D8"/>
    <w:rsid w:val="000669F8"/>
    <w:rsid w:val="000677DE"/>
    <w:rsid w:val="00070035"/>
    <w:rsid w:val="000711C7"/>
    <w:rsid w:val="000727A0"/>
    <w:rsid w:val="00072D84"/>
    <w:rsid w:val="00072FE6"/>
    <w:rsid w:val="0007307C"/>
    <w:rsid w:val="000744D9"/>
    <w:rsid w:val="00074510"/>
    <w:rsid w:val="000759FF"/>
    <w:rsid w:val="000772E0"/>
    <w:rsid w:val="000774D9"/>
    <w:rsid w:val="0007770A"/>
    <w:rsid w:val="000812F7"/>
    <w:rsid w:val="00081BAB"/>
    <w:rsid w:val="00083D60"/>
    <w:rsid w:val="00083F4C"/>
    <w:rsid w:val="00084BBB"/>
    <w:rsid w:val="00086248"/>
    <w:rsid w:val="00090047"/>
    <w:rsid w:val="000911A5"/>
    <w:rsid w:val="00091A70"/>
    <w:rsid w:val="00092B62"/>
    <w:rsid w:val="00093568"/>
    <w:rsid w:val="00093D43"/>
    <w:rsid w:val="000969A2"/>
    <w:rsid w:val="000A0F9E"/>
    <w:rsid w:val="000A1168"/>
    <w:rsid w:val="000A1176"/>
    <w:rsid w:val="000A1287"/>
    <w:rsid w:val="000A151D"/>
    <w:rsid w:val="000A3ACB"/>
    <w:rsid w:val="000A4B52"/>
    <w:rsid w:val="000A4C21"/>
    <w:rsid w:val="000A4D46"/>
    <w:rsid w:val="000A7A47"/>
    <w:rsid w:val="000A7CD1"/>
    <w:rsid w:val="000B1880"/>
    <w:rsid w:val="000B3786"/>
    <w:rsid w:val="000B5DA6"/>
    <w:rsid w:val="000B5F6D"/>
    <w:rsid w:val="000B655A"/>
    <w:rsid w:val="000C33E1"/>
    <w:rsid w:val="000C3752"/>
    <w:rsid w:val="000C3DDB"/>
    <w:rsid w:val="000C4073"/>
    <w:rsid w:val="000C49B7"/>
    <w:rsid w:val="000C4CD3"/>
    <w:rsid w:val="000C54C8"/>
    <w:rsid w:val="000C5547"/>
    <w:rsid w:val="000C59CC"/>
    <w:rsid w:val="000D03DD"/>
    <w:rsid w:val="000D3C06"/>
    <w:rsid w:val="000D428F"/>
    <w:rsid w:val="000D4441"/>
    <w:rsid w:val="000D4CBE"/>
    <w:rsid w:val="000D552F"/>
    <w:rsid w:val="000D5819"/>
    <w:rsid w:val="000D6201"/>
    <w:rsid w:val="000D6C84"/>
    <w:rsid w:val="000D6EEE"/>
    <w:rsid w:val="000D6F0D"/>
    <w:rsid w:val="000E2547"/>
    <w:rsid w:val="000E3351"/>
    <w:rsid w:val="000E363E"/>
    <w:rsid w:val="000E4C69"/>
    <w:rsid w:val="000E5046"/>
    <w:rsid w:val="000F05EC"/>
    <w:rsid w:val="000F07C9"/>
    <w:rsid w:val="000F10B2"/>
    <w:rsid w:val="000F114B"/>
    <w:rsid w:val="000F11D2"/>
    <w:rsid w:val="000F205C"/>
    <w:rsid w:val="000F25B7"/>
    <w:rsid w:val="000F5185"/>
    <w:rsid w:val="000F5687"/>
    <w:rsid w:val="000F5AD8"/>
    <w:rsid w:val="000F6452"/>
    <w:rsid w:val="00100455"/>
    <w:rsid w:val="001004CD"/>
    <w:rsid w:val="00100768"/>
    <w:rsid w:val="001016BC"/>
    <w:rsid w:val="00101ECC"/>
    <w:rsid w:val="001025F7"/>
    <w:rsid w:val="00103BDA"/>
    <w:rsid w:val="001053B7"/>
    <w:rsid w:val="00105D5E"/>
    <w:rsid w:val="001077AB"/>
    <w:rsid w:val="00107C1C"/>
    <w:rsid w:val="00110717"/>
    <w:rsid w:val="001109C5"/>
    <w:rsid w:val="00112628"/>
    <w:rsid w:val="00112A95"/>
    <w:rsid w:val="00112BBD"/>
    <w:rsid w:val="001135E8"/>
    <w:rsid w:val="00113EC4"/>
    <w:rsid w:val="001146CE"/>
    <w:rsid w:val="001154F8"/>
    <w:rsid w:val="00115C1B"/>
    <w:rsid w:val="001173B9"/>
    <w:rsid w:val="001206E8"/>
    <w:rsid w:val="0012119D"/>
    <w:rsid w:val="00121E8C"/>
    <w:rsid w:val="00124CF7"/>
    <w:rsid w:val="00126742"/>
    <w:rsid w:val="00126BE4"/>
    <w:rsid w:val="00131BB1"/>
    <w:rsid w:val="001345F1"/>
    <w:rsid w:val="00140C19"/>
    <w:rsid w:val="0014203E"/>
    <w:rsid w:val="001439B3"/>
    <w:rsid w:val="00143F2D"/>
    <w:rsid w:val="001440C4"/>
    <w:rsid w:val="00144B89"/>
    <w:rsid w:val="00145F51"/>
    <w:rsid w:val="001460FF"/>
    <w:rsid w:val="0014665F"/>
    <w:rsid w:val="00150528"/>
    <w:rsid w:val="001513C6"/>
    <w:rsid w:val="001516AA"/>
    <w:rsid w:val="0016019E"/>
    <w:rsid w:val="0016055F"/>
    <w:rsid w:val="001609E9"/>
    <w:rsid w:val="0016254D"/>
    <w:rsid w:val="001628C6"/>
    <w:rsid w:val="001640E8"/>
    <w:rsid w:val="00165F0B"/>
    <w:rsid w:val="00170D86"/>
    <w:rsid w:val="001717B3"/>
    <w:rsid w:val="001729F5"/>
    <w:rsid w:val="0017388D"/>
    <w:rsid w:val="00173B52"/>
    <w:rsid w:val="00173CB8"/>
    <w:rsid w:val="0017488C"/>
    <w:rsid w:val="00174A89"/>
    <w:rsid w:val="00174FFD"/>
    <w:rsid w:val="0017538C"/>
    <w:rsid w:val="001754FA"/>
    <w:rsid w:val="00175BFF"/>
    <w:rsid w:val="001764C9"/>
    <w:rsid w:val="00176F27"/>
    <w:rsid w:val="00177FCC"/>
    <w:rsid w:val="001835B9"/>
    <w:rsid w:val="0018398E"/>
    <w:rsid w:val="001840CA"/>
    <w:rsid w:val="001852C5"/>
    <w:rsid w:val="0018540C"/>
    <w:rsid w:val="00186772"/>
    <w:rsid w:val="00186AD3"/>
    <w:rsid w:val="00187BAA"/>
    <w:rsid w:val="00187F77"/>
    <w:rsid w:val="00191791"/>
    <w:rsid w:val="00194A20"/>
    <w:rsid w:val="00195881"/>
    <w:rsid w:val="00196D03"/>
    <w:rsid w:val="001A200F"/>
    <w:rsid w:val="001A29B5"/>
    <w:rsid w:val="001A3179"/>
    <w:rsid w:val="001A3E4F"/>
    <w:rsid w:val="001A73FA"/>
    <w:rsid w:val="001A752C"/>
    <w:rsid w:val="001B1DBE"/>
    <w:rsid w:val="001B3FC7"/>
    <w:rsid w:val="001B4DB6"/>
    <w:rsid w:val="001B5455"/>
    <w:rsid w:val="001B5D6F"/>
    <w:rsid w:val="001B68AB"/>
    <w:rsid w:val="001B6C73"/>
    <w:rsid w:val="001B7754"/>
    <w:rsid w:val="001C10FC"/>
    <w:rsid w:val="001C2955"/>
    <w:rsid w:val="001C470A"/>
    <w:rsid w:val="001C6E0F"/>
    <w:rsid w:val="001C6EEC"/>
    <w:rsid w:val="001D0135"/>
    <w:rsid w:val="001D0983"/>
    <w:rsid w:val="001D1FC6"/>
    <w:rsid w:val="001D24AB"/>
    <w:rsid w:val="001D2D28"/>
    <w:rsid w:val="001D2F6B"/>
    <w:rsid w:val="001D3071"/>
    <w:rsid w:val="001D468D"/>
    <w:rsid w:val="001D6DD9"/>
    <w:rsid w:val="001E20CC"/>
    <w:rsid w:val="001E2350"/>
    <w:rsid w:val="001E2466"/>
    <w:rsid w:val="001E41C3"/>
    <w:rsid w:val="001E432D"/>
    <w:rsid w:val="001E58B8"/>
    <w:rsid w:val="001E61C0"/>
    <w:rsid w:val="001E74E6"/>
    <w:rsid w:val="001F061C"/>
    <w:rsid w:val="001F0946"/>
    <w:rsid w:val="001F0AEC"/>
    <w:rsid w:val="001F3AE1"/>
    <w:rsid w:val="001F4EF3"/>
    <w:rsid w:val="001F738E"/>
    <w:rsid w:val="001F7565"/>
    <w:rsid w:val="001F7634"/>
    <w:rsid w:val="00200061"/>
    <w:rsid w:val="00200972"/>
    <w:rsid w:val="002012FA"/>
    <w:rsid w:val="00201474"/>
    <w:rsid w:val="00201B40"/>
    <w:rsid w:val="0020552B"/>
    <w:rsid w:val="00206E86"/>
    <w:rsid w:val="00206E9B"/>
    <w:rsid w:val="0020796B"/>
    <w:rsid w:val="00210D5D"/>
    <w:rsid w:val="002111E6"/>
    <w:rsid w:val="002128E4"/>
    <w:rsid w:val="00213C18"/>
    <w:rsid w:val="00214693"/>
    <w:rsid w:val="002174E9"/>
    <w:rsid w:val="002204CB"/>
    <w:rsid w:val="00220B3D"/>
    <w:rsid w:val="0022109B"/>
    <w:rsid w:val="00223F57"/>
    <w:rsid w:val="00223F9A"/>
    <w:rsid w:val="00224143"/>
    <w:rsid w:val="002241B8"/>
    <w:rsid w:val="00224F60"/>
    <w:rsid w:val="00225927"/>
    <w:rsid w:val="00225D1E"/>
    <w:rsid w:val="00230CD3"/>
    <w:rsid w:val="0023185D"/>
    <w:rsid w:val="00234093"/>
    <w:rsid w:val="0023430F"/>
    <w:rsid w:val="0023467D"/>
    <w:rsid w:val="00234AFE"/>
    <w:rsid w:val="0023558E"/>
    <w:rsid w:val="00235B3F"/>
    <w:rsid w:val="00235E3C"/>
    <w:rsid w:val="00236299"/>
    <w:rsid w:val="0023751F"/>
    <w:rsid w:val="00240EB7"/>
    <w:rsid w:val="0024223B"/>
    <w:rsid w:val="002423BD"/>
    <w:rsid w:val="002431E0"/>
    <w:rsid w:val="00243347"/>
    <w:rsid w:val="00243E07"/>
    <w:rsid w:val="002448BA"/>
    <w:rsid w:val="00245FE3"/>
    <w:rsid w:val="0024624F"/>
    <w:rsid w:val="002465AF"/>
    <w:rsid w:val="00250D73"/>
    <w:rsid w:val="002514B1"/>
    <w:rsid w:val="002517A1"/>
    <w:rsid w:val="002517F4"/>
    <w:rsid w:val="00252446"/>
    <w:rsid w:val="00253522"/>
    <w:rsid w:val="002538D3"/>
    <w:rsid w:val="00253B78"/>
    <w:rsid w:val="00253D0B"/>
    <w:rsid w:val="0025536F"/>
    <w:rsid w:val="00255646"/>
    <w:rsid w:val="00255F79"/>
    <w:rsid w:val="002569CE"/>
    <w:rsid w:val="002569D5"/>
    <w:rsid w:val="00256B1D"/>
    <w:rsid w:val="00256F28"/>
    <w:rsid w:val="0025721C"/>
    <w:rsid w:val="002573C9"/>
    <w:rsid w:val="00260463"/>
    <w:rsid w:val="00260FCB"/>
    <w:rsid w:val="00262825"/>
    <w:rsid w:val="00263D19"/>
    <w:rsid w:val="00264358"/>
    <w:rsid w:val="002644B7"/>
    <w:rsid w:val="00264A0D"/>
    <w:rsid w:val="0027038F"/>
    <w:rsid w:val="002711EF"/>
    <w:rsid w:val="00271256"/>
    <w:rsid w:val="0027196B"/>
    <w:rsid w:val="00271D30"/>
    <w:rsid w:val="00274C6E"/>
    <w:rsid w:val="002750B3"/>
    <w:rsid w:val="00275A56"/>
    <w:rsid w:val="00275C7B"/>
    <w:rsid w:val="00275EC2"/>
    <w:rsid w:val="00275F0E"/>
    <w:rsid w:val="00276A8B"/>
    <w:rsid w:val="002843FA"/>
    <w:rsid w:val="002845C3"/>
    <w:rsid w:val="002851B3"/>
    <w:rsid w:val="00286534"/>
    <w:rsid w:val="0028684A"/>
    <w:rsid w:val="00286D77"/>
    <w:rsid w:val="00287B96"/>
    <w:rsid w:val="002905D8"/>
    <w:rsid w:val="00290F51"/>
    <w:rsid w:val="00291438"/>
    <w:rsid w:val="00291CC2"/>
    <w:rsid w:val="002951B2"/>
    <w:rsid w:val="00296BCD"/>
    <w:rsid w:val="002A0539"/>
    <w:rsid w:val="002A0CA5"/>
    <w:rsid w:val="002A26C7"/>
    <w:rsid w:val="002A4A2E"/>
    <w:rsid w:val="002A4C55"/>
    <w:rsid w:val="002A5CC4"/>
    <w:rsid w:val="002B0858"/>
    <w:rsid w:val="002B13C7"/>
    <w:rsid w:val="002B2621"/>
    <w:rsid w:val="002B5659"/>
    <w:rsid w:val="002B65B2"/>
    <w:rsid w:val="002C132A"/>
    <w:rsid w:val="002C186D"/>
    <w:rsid w:val="002C294D"/>
    <w:rsid w:val="002C5951"/>
    <w:rsid w:val="002C64B1"/>
    <w:rsid w:val="002C6C0F"/>
    <w:rsid w:val="002D0246"/>
    <w:rsid w:val="002D145F"/>
    <w:rsid w:val="002D3853"/>
    <w:rsid w:val="002D399A"/>
    <w:rsid w:val="002D3CF8"/>
    <w:rsid w:val="002D4035"/>
    <w:rsid w:val="002D4394"/>
    <w:rsid w:val="002D603E"/>
    <w:rsid w:val="002D64B4"/>
    <w:rsid w:val="002D7CAF"/>
    <w:rsid w:val="002E1C2F"/>
    <w:rsid w:val="002E2BE0"/>
    <w:rsid w:val="002E35A2"/>
    <w:rsid w:val="002E5679"/>
    <w:rsid w:val="002E56A0"/>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4AFA"/>
    <w:rsid w:val="002F6045"/>
    <w:rsid w:val="002F6054"/>
    <w:rsid w:val="002F616E"/>
    <w:rsid w:val="002F7590"/>
    <w:rsid w:val="00304298"/>
    <w:rsid w:val="0030483F"/>
    <w:rsid w:val="00305C5E"/>
    <w:rsid w:val="00306449"/>
    <w:rsid w:val="00306DA3"/>
    <w:rsid w:val="00310242"/>
    <w:rsid w:val="003136E2"/>
    <w:rsid w:val="00313FB5"/>
    <w:rsid w:val="00314582"/>
    <w:rsid w:val="003153F2"/>
    <w:rsid w:val="00316794"/>
    <w:rsid w:val="00317281"/>
    <w:rsid w:val="00317B18"/>
    <w:rsid w:val="00320CE0"/>
    <w:rsid w:val="00321113"/>
    <w:rsid w:val="00321330"/>
    <w:rsid w:val="0032147D"/>
    <w:rsid w:val="00321E0E"/>
    <w:rsid w:val="00323091"/>
    <w:rsid w:val="00327FB1"/>
    <w:rsid w:val="00330564"/>
    <w:rsid w:val="00330CD2"/>
    <w:rsid w:val="00333614"/>
    <w:rsid w:val="00334156"/>
    <w:rsid w:val="00334C9A"/>
    <w:rsid w:val="00335323"/>
    <w:rsid w:val="0033607E"/>
    <w:rsid w:val="003366CD"/>
    <w:rsid w:val="003371FE"/>
    <w:rsid w:val="00341DC0"/>
    <w:rsid w:val="00341DC4"/>
    <w:rsid w:val="00341F05"/>
    <w:rsid w:val="00343C4E"/>
    <w:rsid w:val="00345D15"/>
    <w:rsid w:val="0034616E"/>
    <w:rsid w:val="0034638A"/>
    <w:rsid w:val="00350725"/>
    <w:rsid w:val="00350C2C"/>
    <w:rsid w:val="00350CB7"/>
    <w:rsid w:val="0035146D"/>
    <w:rsid w:val="003515A7"/>
    <w:rsid w:val="00352903"/>
    <w:rsid w:val="00352D49"/>
    <w:rsid w:val="00352E6B"/>
    <w:rsid w:val="00353F3D"/>
    <w:rsid w:val="00363E2F"/>
    <w:rsid w:val="0036400A"/>
    <w:rsid w:val="00364827"/>
    <w:rsid w:val="003657D8"/>
    <w:rsid w:val="00370258"/>
    <w:rsid w:val="00370AF0"/>
    <w:rsid w:val="00372514"/>
    <w:rsid w:val="00372531"/>
    <w:rsid w:val="00372B51"/>
    <w:rsid w:val="003733E2"/>
    <w:rsid w:val="00377DC7"/>
    <w:rsid w:val="00380D0B"/>
    <w:rsid w:val="00382448"/>
    <w:rsid w:val="00382A32"/>
    <w:rsid w:val="00384454"/>
    <w:rsid w:val="003852AA"/>
    <w:rsid w:val="00385327"/>
    <w:rsid w:val="00386BBC"/>
    <w:rsid w:val="00386FF2"/>
    <w:rsid w:val="00387143"/>
    <w:rsid w:val="00390C1F"/>
    <w:rsid w:val="00393804"/>
    <w:rsid w:val="00394774"/>
    <w:rsid w:val="00395C72"/>
    <w:rsid w:val="00397E1A"/>
    <w:rsid w:val="003A1E8D"/>
    <w:rsid w:val="003A24A9"/>
    <w:rsid w:val="003A2771"/>
    <w:rsid w:val="003A351D"/>
    <w:rsid w:val="003A59F0"/>
    <w:rsid w:val="003A69C5"/>
    <w:rsid w:val="003A6A11"/>
    <w:rsid w:val="003B0D99"/>
    <w:rsid w:val="003B1B6D"/>
    <w:rsid w:val="003B1C57"/>
    <w:rsid w:val="003B1DF6"/>
    <w:rsid w:val="003B2C59"/>
    <w:rsid w:val="003B46C8"/>
    <w:rsid w:val="003B777F"/>
    <w:rsid w:val="003C0371"/>
    <w:rsid w:val="003C0C47"/>
    <w:rsid w:val="003C1054"/>
    <w:rsid w:val="003C16B7"/>
    <w:rsid w:val="003C1865"/>
    <w:rsid w:val="003C269C"/>
    <w:rsid w:val="003C3792"/>
    <w:rsid w:val="003D1D59"/>
    <w:rsid w:val="003D2047"/>
    <w:rsid w:val="003D276C"/>
    <w:rsid w:val="003D380E"/>
    <w:rsid w:val="003D5614"/>
    <w:rsid w:val="003D56A1"/>
    <w:rsid w:val="003D6BF2"/>
    <w:rsid w:val="003E0D7C"/>
    <w:rsid w:val="003E155F"/>
    <w:rsid w:val="003E2119"/>
    <w:rsid w:val="003E2386"/>
    <w:rsid w:val="003E4FC9"/>
    <w:rsid w:val="003F18B7"/>
    <w:rsid w:val="003F2D11"/>
    <w:rsid w:val="003F3E07"/>
    <w:rsid w:val="003F3F59"/>
    <w:rsid w:val="003F4404"/>
    <w:rsid w:val="003F57C3"/>
    <w:rsid w:val="003F623C"/>
    <w:rsid w:val="003F66CE"/>
    <w:rsid w:val="003F6C11"/>
    <w:rsid w:val="00401B8A"/>
    <w:rsid w:val="0040251D"/>
    <w:rsid w:val="0040350C"/>
    <w:rsid w:val="00406853"/>
    <w:rsid w:val="00410152"/>
    <w:rsid w:val="004109F9"/>
    <w:rsid w:val="00411E15"/>
    <w:rsid w:val="00414A7B"/>
    <w:rsid w:val="00414B70"/>
    <w:rsid w:val="00415260"/>
    <w:rsid w:val="004158F7"/>
    <w:rsid w:val="00415C8B"/>
    <w:rsid w:val="004161E0"/>
    <w:rsid w:val="00416C9A"/>
    <w:rsid w:val="004225D8"/>
    <w:rsid w:val="0042305C"/>
    <w:rsid w:val="00424B80"/>
    <w:rsid w:val="004259B2"/>
    <w:rsid w:val="00426EA8"/>
    <w:rsid w:val="00427D8A"/>
    <w:rsid w:val="0043119B"/>
    <w:rsid w:val="00432306"/>
    <w:rsid w:val="0043246A"/>
    <w:rsid w:val="00432AD0"/>
    <w:rsid w:val="00432AEB"/>
    <w:rsid w:val="004346C2"/>
    <w:rsid w:val="00434947"/>
    <w:rsid w:val="00434BA6"/>
    <w:rsid w:val="00436180"/>
    <w:rsid w:val="004361E0"/>
    <w:rsid w:val="00436290"/>
    <w:rsid w:val="00437732"/>
    <w:rsid w:val="00440B56"/>
    <w:rsid w:val="00442189"/>
    <w:rsid w:val="00444E0B"/>
    <w:rsid w:val="004526C9"/>
    <w:rsid w:val="00452976"/>
    <w:rsid w:val="00453B99"/>
    <w:rsid w:val="00454256"/>
    <w:rsid w:val="00456DC0"/>
    <w:rsid w:val="00456EA2"/>
    <w:rsid w:val="00460066"/>
    <w:rsid w:val="004639D4"/>
    <w:rsid w:val="0046470A"/>
    <w:rsid w:val="0046625F"/>
    <w:rsid w:val="00467641"/>
    <w:rsid w:val="00472082"/>
    <w:rsid w:val="004737EF"/>
    <w:rsid w:val="0047489B"/>
    <w:rsid w:val="00474FC8"/>
    <w:rsid w:val="00475112"/>
    <w:rsid w:val="004755F8"/>
    <w:rsid w:val="0047583F"/>
    <w:rsid w:val="00476F4F"/>
    <w:rsid w:val="004804F6"/>
    <w:rsid w:val="00480931"/>
    <w:rsid w:val="0048096A"/>
    <w:rsid w:val="004813D1"/>
    <w:rsid w:val="00481C5C"/>
    <w:rsid w:val="00482A22"/>
    <w:rsid w:val="004832E1"/>
    <w:rsid w:val="00483939"/>
    <w:rsid w:val="00491B45"/>
    <w:rsid w:val="00492522"/>
    <w:rsid w:val="00493775"/>
    <w:rsid w:val="00494B39"/>
    <w:rsid w:val="00495126"/>
    <w:rsid w:val="00495E9C"/>
    <w:rsid w:val="004A128C"/>
    <w:rsid w:val="004A1305"/>
    <w:rsid w:val="004A27F3"/>
    <w:rsid w:val="004A389D"/>
    <w:rsid w:val="004A3A3E"/>
    <w:rsid w:val="004A4E38"/>
    <w:rsid w:val="004A57F8"/>
    <w:rsid w:val="004A7717"/>
    <w:rsid w:val="004B06F4"/>
    <w:rsid w:val="004B1949"/>
    <w:rsid w:val="004B2852"/>
    <w:rsid w:val="004B2E9E"/>
    <w:rsid w:val="004B36C5"/>
    <w:rsid w:val="004B4742"/>
    <w:rsid w:val="004B64B6"/>
    <w:rsid w:val="004B765D"/>
    <w:rsid w:val="004C02B0"/>
    <w:rsid w:val="004C1662"/>
    <w:rsid w:val="004C1B4D"/>
    <w:rsid w:val="004D33F7"/>
    <w:rsid w:val="004D4A2B"/>
    <w:rsid w:val="004D56AA"/>
    <w:rsid w:val="004D65EE"/>
    <w:rsid w:val="004D6FEE"/>
    <w:rsid w:val="004E136F"/>
    <w:rsid w:val="004E255F"/>
    <w:rsid w:val="004E2610"/>
    <w:rsid w:val="004E2AE0"/>
    <w:rsid w:val="004E305B"/>
    <w:rsid w:val="004E346B"/>
    <w:rsid w:val="004E4261"/>
    <w:rsid w:val="004E4728"/>
    <w:rsid w:val="004E492E"/>
    <w:rsid w:val="004E700C"/>
    <w:rsid w:val="004F0C1A"/>
    <w:rsid w:val="004F1BD3"/>
    <w:rsid w:val="004F1ED8"/>
    <w:rsid w:val="004F20D3"/>
    <w:rsid w:val="004F456E"/>
    <w:rsid w:val="004F4D96"/>
    <w:rsid w:val="004F5A39"/>
    <w:rsid w:val="004F5F96"/>
    <w:rsid w:val="004F68C9"/>
    <w:rsid w:val="004F6BDD"/>
    <w:rsid w:val="00500F54"/>
    <w:rsid w:val="00502555"/>
    <w:rsid w:val="005044D2"/>
    <w:rsid w:val="005045E4"/>
    <w:rsid w:val="00504B1E"/>
    <w:rsid w:val="00504F82"/>
    <w:rsid w:val="00505C30"/>
    <w:rsid w:val="0050743C"/>
    <w:rsid w:val="00507473"/>
    <w:rsid w:val="00507489"/>
    <w:rsid w:val="005101A3"/>
    <w:rsid w:val="005114D5"/>
    <w:rsid w:val="00511A6D"/>
    <w:rsid w:val="005136F8"/>
    <w:rsid w:val="005143F1"/>
    <w:rsid w:val="0051513F"/>
    <w:rsid w:val="00516B7E"/>
    <w:rsid w:val="0052037F"/>
    <w:rsid w:val="00522EB2"/>
    <w:rsid w:val="00523780"/>
    <w:rsid w:val="00523E1E"/>
    <w:rsid w:val="00525D36"/>
    <w:rsid w:val="00533FEB"/>
    <w:rsid w:val="00535382"/>
    <w:rsid w:val="00535FDA"/>
    <w:rsid w:val="0053683C"/>
    <w:rsid w:val="00537D9D"/>
    <w:rsid w:val="00537E2C"/>
    <w:rsid w:val="005400AE"/>
    <w:rsid w:val="00540DB0"/>
    <w:rsid w:val="005429EC"/>
    <w:rsid w:val="00543D9F"/>
    <w:rsid w:val="0054429C"/>
    <w:rsid w:val="005478A6"/>
    <w:rsid w:val="00550533"/>
    <w:rsid w:val="00550608"/>
    <w:rsid w:val="00550EDB"/>
    <w:rsid w:val="00552DCB"/>
    <w:rsid w:val="00553CAA"/>
    <w:rsid w:val="005554B7"/>
    <w:rsid w:val="00555D54"/>
    <w:rsid w:val="00556AB8"/>
    <w:rsid w:val="00560A64"/>
    <w:rsid w:val="0056128D"/>
    <w:rsid w:val="00562036"/>
    <w:rsid w:val="0056406B"/>
    <w:rsid w:val="00564138"/>
    <w:rsid w:val="0056595C"/>
    <w:rsid w:val="00565EE9"/>
    <w:rsid w:val="00570445"/>
    <w:rsid w:val="005709D0"/>
    <w:rsid w:val="00571428"/>
    <w:rsid w:val="005729F4"/>
    <w:rsid w:val="00572E63"/>
    <w:rsid w:val="00572EE3"/>
    <w:rsid w:val="00573C9E"/>
    <w:rsid w:val="0057568B"/>
    <w:rsid w:val="005765AC"/>
    <w:rsid w:val="0057665E"/>
    <w:rsid w:val="00582EDC"/>
    <w:rsid w:val="00583128"/>
    <w:rsid w:val="00583CE0"/>
    <w:rsid w:val="005849CD"/>
    <w:rsid w:val="00585DA3"/>
    <w:rsid w:val="00586C99"/>
    <w:rsid w:val="00587329"/>
    <w:rsid w:val="00590B20"/>
    <w:rsid w:val="00590D92"/>
    <w:rsid w:val="00592B94"/>
    <w:rsid w:val="00593728"/>
    <w:rsid w:val="00594607"/>
    <w:rsid w:val="005950E3"/>
    <w:rsid w:val="005A194C"/>
    <w:rsid w:val="005A39CA"/>
    <w:rsid w:val="005A4A9F"/>
    <w:rsid w:val="005A4FA4"/>
    <w:rsid w:val="005A5D78"/>
    <w:rsid w:val="005A6FAB"/>
    <w:rsid w:val="005A7445"/>
    <w:rsid w:val="005B1732"/>
    <w:rsid w:val="005B225F"/>
    <w:rsid w:val="005B6F28"/>
    <w:rsid w:val="005B756C"/>
    <w:rsid w:val="005C0015"/>
    <w:rsid w:val="005C1A66"/>
    <w:rsid w:val="005C298D"/>
    <w:rsid w:val="005C3926"/>
    <w:rsid w:val="005C4E10"/>
    <w:rsid w:val="005C5159"/>
    <w:rsid w:val="005C7F4B"/>
    <w:rsid w:val="005D0560"/>
    <w:rsid w:val="005D10B6"/>
    <w:rsid w:val="005D1702"/>
    <w:rsid w:val="005D172F"/>
    <w:rsid w:val="005D22F4"/>
    <w:rsid w:val="005D4F66"/>
    <w:rsid w:val="005D58E8"/>
    <w:rsid w:val="005D590A"/>
    <w:rsid w:val="005D627C"/>
    <w:rsid w:val="005D697E"/>
    <w:rsid w:val="005D6ACA"/>
    <w:rsid w:val="005D6C1B"/>
    <w:rsid w:val="005D7103"/>
    <w:rsid w:val="005E013A"/>
    <w:rsid w:val="005E0926"/>
    <w:rsid w:val="005E1128"/>
    <w:rsid w:val="005E1439"/>
    <w:rsid w:val="005E162A"/>
    <w:rsid w:val="005E2278"/>
    <w:rsid w:val="005E33F7"/>
    <w:rsid w:val="005E375A"/>
    <w:rsid w:val="005E5CA6"/>
    <w:rsid w:val="005E60CF"/>
    <w:rsid w:val="005E6529"/>
    <w:rsid w:val="005F0E93"/>
    <w:rsid w:val="005F48C9"/>
    <w:rsid w:val="005F7643"/>
    <w:rsid w:val="00600151"/>
    <w:rsid w:val="006024D2"/>
    <w:rsid w:val="006042CE"/>
    <w:rsid w:val="006044A2"/>
    <w:rsid w:val="0060507E"/>
    <w:rsid w:val="00605287"/>
    <w:rsid w:val="0060560F"/>
    <w:rsid w:val="00605D62"/>
    <w:rsid w:val="00606191"/>
    <w:rsid w:val="00606F4D"/>
    <w:rsid w:val="006074B9"/>
    <w:rsid w:val="00607622"/>
    <w:rsid w:val="00607B02"/>
    <w:rsid w:val="0061047A"/>
    <w:rsid w:val="00611E0B"/>
    <w:rsid w:val="006125E9"/>
    <w:rsid w:val="00615E3B"/>
    <w:rsid w:val="00615E51"/>
    <w:rsid w:val="00616BD9"/>
    <w:rsid w:val="00616E51"/>
    <w:rsid w:val="0062178D"/>
    <w:rsid w:val="00622FD9"/>
    <w:rsid w:val="00624467"/>
    <w:rsid w:val="00624BDB"/>
    <w:rsid w:val="00625210"/>
    <w:rsid w:val="00626682"/>
    <w:rsid w:val="00626823"/>
    <w:rsid w:val="00630A26"/>
    <w:rsid w:val="00630E99"/>
    <w:rsid w:val="00631807"/>
    <w:rsid w:val="00631D96"/>
    <w:rsid w:val="00631DBC"/>
    <w:rsid w:val="00631DD9"/>
    <w:rsid w:val="0063291F"/>
    <w:rsid w:val="006344F2"/>
    <w:rsid w:val="00635190"/>
    <w:rsid w:val="006351A6"/>
    <w:rsid w:val="006361F2"/>
    <w:rsid w:val="00637108"/>
    <w:rsid w:val="00637297"/>
    <w:rsid w:val="0064033B"/>
    <w:rsid w:val="0064112E"/>
    <w:rsid w:val="006429FC"/>
    <w:rsid w:val="00642B44"/>
    <w:rsid w:val="0064312C"/>
    <w:rsid w:val="0064508C"/>
    <w:rsid w:val="006456FA"/>
    <w:rsid w:val="00645D2B"/>
    <w:rsid w:val="00645D52"/>
    <w:rsid w:val="00652999"/>
    <w:rsid w:val="00652EE0"/>
    <w:rsid w:val="00654221"/>
    <w:rsid w:val="0065482E"/>
    <w:rsid w:val="00654F84"/>
    <w:rsid w:val="00655CAF"/>
    <w:rsid w:val="00656A81"/>
    <w:rsid w:val="00657A4E"/>
    <w:rsid w:val="00660294"/>
    <w:rsid w:val="00661BED"/>
    <w:rsid w:val="006635B0"/>
    <w:rsid w:val="00665F3E"/>
    <w:rsid w:val="00667D3E"/>
    <w:rsid w:val="00670E6C"/>
    <w:rsid w:val="00672E5C"/>
    <w:rsid w:val="00673CFA"/>
    <w:rsid w:val="0067532A"/>
    <w:rsid w:val="00677000"/>
    <w:rsid w:val="00677156"/>
    <w:rsid w:val="0068087B"/>
    <w:rsid w:val="0068208F"/>
    <w:rsid w:val="0068242A"/>
    <w:rsid w:val="00683B97"/>
    <w:rsid w:val="00684C19"/>
    <w:rsid w:val="00685E95"/>
    <w:rsid w:val="0069143C"/>
    <w:rsid w:val="00691CEE"/>
    <w:rsid w:val="00693A79"/>
    <w:rsid w:val="00693AFC"/>
    <w:rsid w:val="00694AEB"/>
    <w:rsid w:val="0069547A"/>
    <w:rsid w:val="00695931"/>
    <w:rsid w:val="00695E07"/>
    <w:rsid w:val="00697827"/>
    <w:rsid w:val="006A02F7"/>
    <w:rsid w:val="006A1FD7"/>
    <w:rsid w:val="006A3D13"/>
    <w:rsid w:val="006A65EE"/>
    <w:rsid w:val="006A6A4B"/>
    <w:rsid w:val="006B0AD6"/>
    <w:rsid w:val="006B0F07"/>
    <w:rsid w:val="006B35B0"/>
    <w:rsid w:val="006B384A"/>
    <w:rsid w:val="006C06DB"/>
    <w:rsid w:val="006C09C8"/>
    <w:rsid w:val="006C0CEF"/>
    <w:rsid w:val="006C2DEB"/>
    <w:rsid w:val="006C2E59"/>
    <w:rsid w:val="006C2E93"/>
    <w:rsid w:val="006C3100"/>
    <w:rsid w:val="006C3285"/>
    <w:rsid w:val="006C36D1"/>
    <w:rsid w:val="006C55C0"/>
    <w:rsid w:val="006C5FE7"/>
    <w:rsid w:val="006C7C08"/>
    <w:rsid w:val="006D0499"/>
    <w:rsid w:val="006D131A"/>
    <w:rsid w:val="006D170D"/>
    <w:rsid w:val="006D3389"/>
    <w:rsid w:val="006D3B40"/>
    <w:rsid w:val="006D45F8"/>
    <w:rsid w:val="006D4CF3"/>
    <w:rsid w:val="006D60A9"/>
    <w:rsid w:val="006D6AAF"/>
    <w:rsid w:val="006D758C"/>
    <w:rsid w:val="006D7983"/>
    <w:rsid w:val="006E13B6"/>
    <w:rsid w:val="006E16D4"/>
    <w:rsid w:val="006E19F6"/>
    <w:rsid w:val="006E2712"/>
    <w:rsid w:val="006E33A7"/>
    <w:rsid w:val="006E3664"/>
    <w:rsid w:val="006E369E"/>
    <w:rsid w:val="006E3A9D"/>
    <w:rsid w:val="006E3B4C"/>
    <w:rsid w:val="006E3C87"/>
    <w:rsid w:val="006E4404"/>
    <w:rsid w:val="006E48E8"/>
    <w:rsid w:val="006E4BE5"/>
    <w:rsid w:val="006E4D4B"/>
    <w:rsid w:val="006E5357"/>
    <w:rsid w:val="006E6AD1"/>
    <w:rsid w:val="006E7000"/>
    <w:rsid w:val="006E708B"/>
    <w:rsid w:val="006E741D"/>
    <w:rsid w:val="006E7AA4"/>
    <w:rsid w:val="006F044F"/>
    <w:rsid w:val="006F04D4"/>
    <w:rsid w:val="006F0AF3"/>
    <w:rsid w:val="006F1501"/>
    <w:rsid w:val="006F19A3"/>
    <w:rsid w:val="006F1ED4"/>
    <w:rsid w:val="006F250A"/>
    <w:rsid w:val="006F3625"/>
    <w:rsid w:val="006F47EC"/>
    <w:rsid w:val="006F563D"/>
    <w:rsid w:val="006F5658"/>
    <w:rsid w:val="006F6CAE"/>
    <w:rsid w:val="006F7161"/>
    <w:rsid w:val="006F7223"/>
    <w:rsid w:val="006F781D"/>
    <w:rsid w:val="0070000A"/>
    <w:rsid w:val="00700D30"/>
    <w:rsid w:val="00701EF4"/>
    <w:rsid w:val="00702708"/>
    <w:rsid w:val="0070483C"/>
    <w:rsid w:val="00704A04"/>
    <w:rsid w:val="00707895"/>
    <w:rsid w:val="007116AB"/>
    <w:rsid w:val="00712133"/>
    <w:rsid w:val="00712889"/>
    <w:rsid w:val="007130FD"/>
    <w:rsid w:val="007139E4"/>
    <w:rsid w:val="00715040"/>
    <w:rsid w:val="007150B8"/>
    <w:rsid w:val="00716600"/>
    <w:rsid w:val="00716F80"/>
    <w:rsid w:val="00717BF1"/>
    <w:rsid w:val="00720708"/>
    <w:rsid w:val="00721661"/>
    <w:rsid w:val="007224FD"/>
    <w:rsid w:val="00722F18"/>
    <w:rsid w:val="007232FA"/>
    <w:rsid w:val="007236DC"/>
    <w:rsid w:val="00724C22"/>
    <w:rsid w:val="00725F98"/>
    <w:rsid w:val="00726D2A"/>
    <w:rsid w:val="00726F04"/>
    <w:rsid w:val="007277E4"/>
    <w:rsid w:val="00727CDE"/>
    <w:rsid w:val="00730CBE"/>
    <w:rsid w:val="00730E31"/>
    <w:rsid w:val="00731C66"/>
    <w:rsid w:val="007322AD"/>
    <w:rsid w:val="00732C54"/>
    <w:rsid w:val="00735966"/>
    <w:rsid w:val="00736155"/>
    <w:rsid w:val="007375B9"/>
    <w:rsid w:val="00740455"/>
    <w:rsid w:val="0074190E"/>
    <w:rsid w:val="00741E1F"/>
    <w:rsid w:val="00742117"/>
    <w:rsid w:val="007421BF"/>
    <w:rsid w:val="00742813"/>
    <w:rsid w:val="007443DD"/>
    <w:rsid w:val="00744590"/>
    <w:rsid w:val="007454E2"/>
    <w:rsid w:val="00746072"/>
    <w:rsid w:val="00746D88"/>
    <w:rsid w:val="0074774B"/>
    <w:rsid w:val="00752C39"/>
    <w:rsid w:val="00752D7E"/>
    <w:rsid w:val="00753A9E"/>
    <w:rsid w:val="00753BCF"/>
    <w:rsid w:val="00754EC0"/>
    <w:rsid w:val="00755584"/>
    <w:rsid w:val="00756FF0"/>
    <w:rsid w:val="0075731A"/>
    <w:rsid w:val="007609E8"/>
    <w:rsid w:val="00760BB4"/>
    <w:rsid w:val="0076376F"/>
    <w:rsid w:val="007644AE"/>
    <w:rsid w:val="00765994"/>
    <w:rsid w:val="007669F9"/>
    <w:rsid w:val="00766D65"/>
    <w:rsid w:val="00776A53"/>
    <w:rsid w:val="00781047"/>
    <w:rsid w:val="00781CE1"/>
    <w:rsid w:val="00782E67"/>
    <w:rsid w:val="0078359E"/>
    <w:rsid w:val="00783C42"/>
    <w:rsid w:val="00783EF5"/>
    <w:rsid w:val="00783F91"/>
    <w:rsid w:val="00786413"/>
    <w:rsid w:val="00787492"/>
    <w:rsid w:val="00787BC4"/>
    <w:rsid w:val="00791E16"/>
    <w:rsid w:val="0079269C"/>
    <w:rsid w:val="00792A33"/>
    <w:rsid w:val="00793332"/>
    <w:rsid w:val="00793346"/>
    <w:rsid w:val="00795EBD"/>
    <w:rsid w:val="007977E4"/>
    <w:rsid w:val="007A0459"/>
    <w:rsid w:val="007A0557"/>
    <w:rsid w:val="007A0723"/>
    <w:rsid w:val="007A0725"/>
    <w:rsid w:val="007A20C7"/>
    <w:rsid w:val="007A21AD"/>
    <w:rsid w:val="007A24EA"/>
    <w:rsid w:val="007A4A1D"/>
    <w:rsid w:val="007A4C92"/>
    <w:rsid w:val="007A720B"/>
    <w:rsid w:val="007A7868"/>
    <w:rsid w:val="007A78B2"/>
    <w:rsid w:val="007B389C"/>
    <w:rsid w:val="007B408E"/>
    <w:rsid w:val="007B5C0B"/>
    <w:rsid w:val="007B69AA"/>
    <w:rsid w:val="007B7AF5"/>
    <w:rsid w:val="007C0CED"/>
    <w:rsid w:val="007C23CC"/>
    <w:rsid w:val="007C3041"/>
    <w:rsid w:val="007C5878"/>
    <w:rsid w:val="007C58B6"/>
    <w:rsid w:val="007C689A"/>
    <w:rsid w:val="007C6B63"/>
    <w:rsid w:val="007D0A1A"/>
    <w:rsid w:val="007D2224"/>
    <w:rsid w:val="007D35B3"/>
    <w:rsid w:val="007D6189"/>
    <w:rsid w:val="007D72B8"/>
    <w:rsid w:val="007D7321"/>
    <w:rsid w:val="007E1856"/>
    <w:rsid w:val="007E2939"/>
    <w:rsid w:val="007E3DAD"/>
    <w:rsid w:val="007E3EC7"/>
    <w:rsid w:val="007E40E5"/>
    <w:rsid w:val="007E48AB"/>
    <w:rsid w:val="007E4E26"/>
    <w:rsid w:val="007E57B0"/>
    <w:rsid w:val="007E593D"/>
    <w:rsid w:val="007E7287"/>
    <w:rsid w:val="007F074F"/>
    <w:rsid w:val="007F4966"/>
    <w:rsid w:val="007F5B0B"/>
    <w:rsid w:val="007F614F"/>
    <w:rsid w:val="007F6DC5"/>
    <w:rsid w:val="007F720C"/>
    <w:rsid w:val="00800317"/>
    <w:rsid w:val="008003D4"/>
    <w:rsid w:val="00802C34"/>
    <w:rsid w:val="00802E8A"/>
    <w:rsid w:val="00805816"/>
    <w:rsid w:val="00805E31"/>
    <w:rsid w:val="00806D6D"/>
    <w:rsid w:val="00810233"/>
    <w:rsid w:val="00810837"/>
    <w:rsid w:val="00811E00"/>
    <w:rsid w:val="0081239D"/>
    <w:rsid w:val="00813002"/>
    <w:rsid w:val="008131B8"/>
    <w:rsid w:val="0081446B"/>
    <w:rsid w:val="00814B4D"/>
    <w:rsid w:val="008157BC"/>
    <w:rsid w:val="00815B32"/>
    <w:rsid w:val="00815DE7"/>
    <w:rsid w:val="0081641F"/>
    <w:rsid w:val="0081651D"/>
    <w:rsid w:val="00816C09"/>
    <w:rsid w:val="00821BFD"/>
    <w:rsid w:val="00822DC0"/>
    <w:rsid w:val="00822E2D"/>
    <w:rsid w:val="008231DF"/>
    <w:rsid w:val="0082334F"/>
    <w:rsid w:val="00823977"/>
    <w:rsid w:val="00824119"/>
    <w:rsid w:val="00824145"/>
    <w:rsid w:val="008242F4"/>
    <w:rsid w:val="00824FF4"/>
    <w:rsid w:val="00825D68"/>
    <w:rsid w:val="0082740D"/>
    <w:rsid w:val="00830A30"/>
    <w:rsid w:val="008311DB"/>
    <w:rsid w:val="0083252E"/>
    <w:rsid w:val="00832C97"/>
    <w:rsid w:val="00833868"/>
    <w:rsid w:val="00833DD7"/>
    <w:rsid w:val="00833E6B"/>
    <w:rsid w:val="0083467C"/>
    <w:rsid w:val="00834EAA"/>
    <w:rsid w:val="00835C8C"/>
    <w:rsid w:val="00836C44"/>
    <w:rsid w:val="0084054B"/>
    <w:rsid w:val="00840BC2"/>
    <w:rsid w:val="00840D52"/>
    <w:rsid w:val="00840DAE"/>
    <w:rsid w:val="008412AC"/>
    <w:rsid w:val="0084233E"/>
    <w:rsid w:val="00842F68"/>
    <w:rsid w:val="008438AF"/>
    <w:rsid w:val="00843CD1"/>
    <w:rsid w:val="0084447F"/>
    <w:rsid w:val="008446C8"/>
    <w:rsid w:val="00846082"/>
    <w:rsid w:val="0084627C"/>
    <w:rsid w:val="008466B6"/>
    <w:rsid w:val="00851142"/>
    <w:rsid w:val="0085191B"/>
    <w:rsid w:val="00853A2B"/>
    <w:rsid w:val="00854101"/>
    <w:rsid w:val="008552F9"/>
    <w:rsid w:val="008555FE"/>
    <w:rsid w:val="0085566F"/>
    <w:rsid w:val="008564EC"/>
    <w:rsid w:val="00857CDE"/>
    <w:rsid w:val="00860CA9"/>
    <w:rsid w:val="008646AE"/>
    <w:rsid w:val="00864E43"/>
    <w:rsid w:val="00865182"/>
    <w:rsid w:val="008659AA"/>
    <w:rsid w:val="00870CE1"/>
    <w:rsid w:val="008713BA"/>
    <w:rsid w:val="00871FC8"/>
    <w:rsid w:val="00873B21"/>
    <w:rsid w:val="00874823"/>
    <w:rsid w:val="00875035"/>
    <w:rsid w:val="00875202"/>
    <w:rsid w:val="00875FAB"/>
    <w:rsid w:val="008776F8"/>
    <w:rsid w:val="00877880"/>
    <w:rsid w:val="00880031"/>
    <w:rsid w:val="00880486"/>
    <w:rsid w:val="00880AD0"/>
    <w:rsid w:val="00881561"/>
    <w:rsid w:val="00883FE2"/>
    <w:rsid w:val="008847DD"/>
    <w:rsid w:val="00887B3E"/>
    <w:rsid w:val="00890882"/>
    <w:rsid w:val="008927A6"/>
    <w:rsid w:val="00892F93"/>
    <w:rsid w:val="00893AB4"/>
    <w:rsid w:val="00893F60"/>
    <w:rsid w:val="00894021"/>
    <w:rsid w:val="00895C99"/>
    <w:rsid w:val="0089677D"/>
    <w:rsid w:val="008A0049"/>
    <w:rsid w:val="008A00B3"/>
    <w:rsid w:val="008A3856"/>
    <w:rsid w:val="008A4398"/>
    <w:rsid w:val="008A51B4"/>
    <w:rsid w:val="008A5FDA"/>
    <w:rsid w:val="008A6FCF"/>
    <w:rsid w:val="008A797A"/>
    <w:rsid w:val="008B1B5B"/>
    <w:rsid w:val="008B1FD0"/>
    <w:rsid w:val="008B3435"/>
    <w:rsid w:val="008B3C48"/>
    <w:rsid w:val="008B446C"/>
    <w:rsid w:val="008B6BE6"/>
    <w:rsid w:val="008B6E1A"/>
    <w:rsid w:val="008C2C18"/>
    <w:rsid w:val="008C384F"/>
    <w:rsid w:val="008C4BD0"/>
    <w:rsid w:val="008C5D81"/>
    <w:rsid w:val="008C5FF3"/>
    <w:rsid w:val="008D40D9"/>
    <w:rsid w:val="008D4889"/>
    <w:rsid w:val="008E02C2"/>
    <w:rsid w:val="008E040A"/>
    <w:rsid w:val="008E52A9"/>
    <w:rsid w:val="008E5480"/>
    <w:rsid w:val="008E5FE9"/>
    <w:rsid w:val="008E73D6"/>
    <w:rsid w:val="008E773A"/>
    <w:rsid w:val="008F0AD4"/>
    <w:rsid w:val="008F1655"/>
    <w:rsid w:val="008F7198"/>
    <w:rsid w:val="00901357"/>
    <w:rsid w:val="00901A20"/>
    <w:rsid w:val="00901FCB"/>
    <w:rsid w:val="00902856"/>
    <w:rsid w:val="00906766"/>
    <w:rsid w:val="00910F6E"/>
    <w:rsid w:val="00911D7D"/>
    <w:rsid w:val="00911E4E"/>
    <w:rsid w:val="0091239A"/>
    <w:rsid w:val="00912870"/>
    <w:rsid w:val="00913C0C"/>
    <w:rsid w:val="009149FC"/>
    <w:rsid w:val="00914B2F"/>
    <w:rsid w:val="009150AC"/>
    <w:rsid w:val="00915A91"/>
    <w:rsid w:val="0091673F"/>
    <w:rsid w:val="00917441"/>
    <w:rsid w:val="00917D43"/>
    <w:rsid w:val="00920FB6"/>
    <w:rsid w:val="0092171D"/>
    <w:rsid w:val="00922AC5"/>
    <w:rsid w:val="00924864"/>
    <w:rsid w:val="00926281"/>
    <w:rsid w:val="0092707D"/>
    <w:rsid w:val="0092782D"/>
    <w:rsid w:val="00930D65"/>
    <w:rsid w:val="00932C40"/>
    <w:rsid w:val="00933C5D"/>
    <w:rsid w:val="00934C74"/>
    <w:rsid w:val="00935976"/>
    <w:rsid w:val="00937BA7"/>
    <w:rsid w:val="00940562"/>
    <w:rsid w:val="00942FE7"/>
    <w:rsid w:val="009432EE"/>
    <w:rsid w:val="00944CC1"/>
    <w:rsid w:val="00950BED"/>
    <w:rsid w:val="00954025"/>
    <w:rsid w:val="00954483"/>
    <w:rsid w:val="00954496"/>
    <w:rsid w:val="0095543C"/>
    <w:rsid w:val="0095547D"/>
    <w:rsid w:val="009558BD"/>
    <w:rsid w:val="0095760D"/>
    <w:rsid w:val="00961C8D"/>
    <w:rsid w:val="00965C66"/>
    <w:rsid w:val="00967860"/>
    <w:rsid w:val="00970BC5"/>
    <w:rsid w:val="009717B0"/>
    <w:rsid w:val="0097205E"/>
    <w:rsid w:val="00973FCE"/>
    <w:rsid w:val="009742E1"/>
    <w:rsid w:val="00976528"/>
    <w:rsid w:val="0097777E"/>
    <w:rsid w:val="009777FD"/>
    <w:rsid w:val="00977994"/>
    <w:rsid w:val="009802F4"/>
    <w:rsid w:val="0098141A"/>
    <w:rsid w:val="00982F48"/>
    <w:rsid w:val="00985000"/>
    <w:rsid w:val="0098660D"/>
    <w:rsid w:val="00986B87"/>
    <w:rsid w:val="00987246"/>
    <w:rsid w:val="00987FC0"/>
    <w:rsid w:val="009902B2"/>
    <w:rsid w:val="009932A9"/>
    <w:rsid w:val="0099417B"/>
    <w:rsid w:val="009944BC"/>
    <w:rsid w:val="009955C0"/>
    <w:rsid w:val="009958E7"/>
    <w:rsid w:val="00996974"/>
    <w:rsid w:val="00996D99"/>
    <w:rsid w:val="009970E6"/>
    <w:rsid w:val="009A06F4"/>
    <w:rsid w:val="009A0D12"/>
    <w:rsid w:val="009A14DE"/>
    <w:rsid w:val="009A25CC"/>
    <w:rsid w:val="009A2D7F"/>
    <w:rsid w:val="009A30AF"/>
    <w:rsid w:val="009A41C9"/>
    <w:rsid w:val="009B199C"/>
    <w:rsid w:val="009B5A59"/>
    <w:rsid w:val="009B5C16"/>
    <w:rsid w:val="009B713E"/>
    <w:rsid w:val="009B71AB"/>
    <w:rsid w:val="009B748D"/>
    <w:rsid w:val="009B7F67"/>
    <w:rsid w:val="009C2F62"/>
    <w:rsid w:val="009C3D15"/>
    <w:rsid w:val="009C5D2E"/>
    <w:rsid w:val="009C6E49"/>
    <w:rsid w:val="009C6E72"/>
    <w:rsid w:val="009C72C3"/>
    <w:rsid w:val="009C7985"/>
    <w:rsid w:val="009C7EDB"/>
    <w:rsid w:val="009D3F00"/>
    <w:rsid w:val="009D3F80"/>
    <w:rsid w:val="009D43CB"/>
    <w:rsid w:val="009D5A65"/>
    <w:rsid w:val="009D5E8B"/>
    <w:rsid w:val="009D6169"/>
    <w:rsid w:val="009E19EF"/>
    <w:rsid w:val="009E2649"/>
    <w:rsid w:val="009E473B"/>
    <w:rsid w:val="009E578C"/>
    <w:rsid w:val="009E5BB4"/>
    <w:rsid w:val="009E5BD0"/>
    <w:rsid w:val="009E6705"/>
    <w:rsid w:val="009E7298"/>
    <w:rsid w:val="009F0A2A"/>
    <w:rsid w:val="009F2609"/>
    <w:rsid w:val="009F2A8D"/>
    <w:rsid w:val="009F2F67"/>
    <w:rsid w:val="009F4138"/>
    <w:rsid w:val="009F5331"/>
    <w:rsid w:val="00A01419"/>
    <w:rsid w:val="00A01DBB"/>
    <w:rsid w:val="00A0276A"/>
    <w:rsid w:val="00A033F5"/>
    <w:rsid w:val="00A05E39"/>
    <w:rsid w:val="00A05F30"/>
    <w:rsid w:val="00A074CE"/>
    <w:rsid w:val="00A144FC"/>
    <w:rsid w:val="00A146F9"/>
    <w:rsid w:val="00A17CF2"/>
    <w:rsid w:val="00A20DB6"/>
    <w:rsid w:val="00A21F88"/>
    <w:rsid w:val="00A26263"/>
    <w:rsid w:val="00A2636F"/>
    <w:rsid w:val="00A26C40"/>
    <w:rsid w:val="00A26C6B"/>
    <w:rsid w:val="00A26EED"/>
    <w:rsid w:val="00A27DD4"/>
    <w:rsid w:val="00A319E6"/>
    <w:rsid w:val="00A31A72"/>
    <w:rsid w:val="00A31EB5"/>
    <w:rsid w:val="00A33A3C"/>
    <w:rsid w:val="00A3435A"/>
    <w:rsid w:val="00A34DE6"/>
    <w:rsid w:val="00A37752"/>
    <w:rsid w:val="00A40CF6"/>
    <w:rsid w:val="00A44093"/>
    <w:rsid w:val="00A45144"/>
    <w:rsid w:val="00A45AB2"/>
    <w:rsid w:val="00A477A3"/>
    <w:rsid w:val="00A50955"/>
    <w:rsid w:val="00A514F2"/>
    <w:rsid w:val="00A5536A"/>
    <w:rsid w:val="00A56539"/>
    <w:rsid w:val="00A57119"/>
    <w:rsid w:val="00A62B2C"/>
    <w:rsid w:val="00A62C49"/>
    <w:rsid w:val="00A635D5"/>
    <w:rsid w:val="00A63630"/>
    <w:rsid w:val="00A65E6D"/>
    <w:rsid w:val="00A6657F"/>
    <w:rsid w:val="00A677E0"/>
    <w:rsid w:val="00A708A1"/>
    <w:rsid w:val="00A71DD5"/>
    <w:rsid w:val="00A72914"/>
    <w:rsid w:val="00A74522"/>
    <w:rsid w:val="00A76E3E"/>
    <w:rsid w:val="00A77B33"/>
    <w:rsid w:val="00A8003A"/>
    <w:rsid w:val="00A800FC"/>
    <w:rsid w:val="00A837CA"/>
    <w:rsid w:val="00A85364"/>
    <w:rsid w:val="00A86788"/>
    <w:rsid w:val="00A87C7C"/>
    <w:rsid w:val="00A902C2"/>
    <w:rsid w:val="00A90E53"/>
    <w:rsid w:val="00A9179E"/>
    <w:rsid w:val="00A9190E"/>
    <w:rsid w:val="00A92265"/>
    <w:rsid w:val="00A934B3"/>
    <w:rsid w:val="00A93A3B"/>
    <w:rsid w:val="00A94E7B"/>
    <w:rsid w:val="00A95CCB"/>
    <w:rsid w:val="00A9655E"/>
    <w:rsid w:val="00A967BC"/>
    <w:rsid w:val="00AA13E4"/>
    <w:rsid w:val="00AA2366"/>
    <w:rsid w:val="00AA3A62"/>
    <w:rsid w:val="00AA4A6E"/>
    <w:rsid w:val="00AA4BD9"/>
    <w:rsid w:val="00AA4CF5"/>
    <w:rsid w:val="00AA6079"/>
    <w:rsid w:val="00AA6B32"/>
    <w:rsid w:val="00AA70CC"/>
    <w:rsid w:val="00AB005E"/>
    <w:rsid w:val="00AB2055"/>
    <w:rsid w:val="00AB2345"/>
    <w:rsid w:val="00AB4F48"/>
    <w:rsid w:val="00AB6A4A"/>
    <w:rsid w:val="00AC0A93"/>
    <w:rsid w:val="00AC1294"/>
    <w:rsid w:val="00AC1320"/>
    <w:rsid w:val="00AC1916"/>
    <w:rsid w:val="00AC29AC"/>
    <w:rsid w:val="00AC2ECA"/>
    <w:rsid w:val="00AC3430"/>
    <w:rsid w:val="00AC353F"/>
    <w:rsid w:val="00AC38CD"/>
    <w:rsid w:val="00AC4BB8"/>
    <w:rsid w:val="00AC4CAD"/>
    <w:rsid w:val="00AC576D"/>
    <w:rsid w:val="00AC5C81"/>
    <w:rsid w:val="00AC7394"/>
    <w:rsid w:val="00AD04F2"/>
    <w:rsid w:val="00AD22BD"/>
    <w:rsid w:val="00AD49A4"/>
    <w:rsid w:val="00AD553D"/>
    <w:rsid w:val="00AD650F"/>
    <w:rsid w:val="00AD6FB4"/>
    <w:rsid w:val="00AD79C6"/>
    <w:rsid w:val="00AE008A"/>
    <w:rsid w:val="00AE028F"/>
    <w:rsid w:val="00AE3888"/>
    <w:rsid w:val="00AE4510"/>
    <w:rsid w:val="00AE5CCB"/>
    <w:rsid w:val="00AF005F"/>
    <w:rsid w:val="00AF015D"/>
    <w:rsid w:val="00AF01E5"/>
    <w:rsid w:val="00AF1990"/>
    <w:rsid w:val="00AF1B8F"/>
    <w:rsid w:val="00AF1EE6"/>
    <w:rsid w:val="00AF2399"/>
    <w:rsid w:val="00AF256E"/>
    <w:rsid w:val="00AF3B14"/>
    <w:rsid w:val="00AF3E78"/>
    <w:rsid w:val="00AF471C"/>
    <w:rsid w:val="00AF4A24"/>
    <w:rsid w:val="00AF537A"/>
    <w:rsid w:val="00AF5AA8"/>
    <w:rsid w:val="00B00860"/>
    <w:rsid w:val="00B01F92"/>
    <w:rsid w:val="00B02414"/>
    <w:rsid w:val="00B02578"/>
    <w:rsid w:val="00B028DC"/>
    <w:rsid w:val="00B0290D"/>
    <w:rsid w:val="00B03330"/>
    <w:rsid w:val="00B0444A"/>
    <w:rsid w:val="00B044D1"/>
    <w:rsid w:val="00B052A7"/>
    <w:rsid w:val="00B0581E"/>
    <w:rsid w:val="00B05CAD"/>
    <w:rsid w:val="00B05D79"/>
    <w:rsid w:val="00B05E17"/>
    <w:rsid w:val="00B1135B"/>
    <w:rsid w:val="00B12F97"/>
    <w:rsid w:val="00B140DF"/>
    <w:rsid w:val="00B15C7F"/>
    <w:rsid w:val="00B15CF8"/>
    <w:rsid w:val="00B21B58"/>
    <w:rsid w:val="00B22729"/>
    <w:rsid w:val="00B257C5"/>
    <w:rsid w:val="00B27873"/>
    <w:rsid w:val="00B27D4C"/>
    <w:rsid w:val="00B352EE"/>
    <w:rsid w:val="00B36972"/>
    <w:rsid w:val="00B37A6B"/>
    <w:rsid w:val="00B404CA"/>
    <w:rsid w:val="00B41A26"/>
    <w:rsid w:val="00B439EC"/>
    <w:rsid w:val="00B43E22"/>
    <w:rsid w:val="00B43FAF"/>
    <w:rsid w:val="00B446D9"/>
    <w:rsid w:val="00B45C7C"/>
    <w:rsid w:val="00B45D64"/>
    <w:rsid w:val="00B51DDF"/>
    <w:rsid w:val="00B5207C"/>
    <w:rsid w:val="00B5251C"/>
    <w:rsid w:val="00B54F80"/>
    <w:rsid w:val="00B550BF"/>
    <w:rsid w:val="00B56AE1"/>
    <w:rsid w:val="00B62689"/>
    <w:rsid w:val="00B62E55"/>
    <w:rsid w:val="00B635F0"/>
    <w:rsid w:val="00B63CBD"/>
    <w:rsid w:val="00B63E35"/>
    <w:rsid w:val="00B64010"/>
    <w:rsid w:val="00B64E7F"/>
    <w:rsid w:val="00B6562A"/>
    <w:rsid w:val="00B6612B"/>
    <w:rsid w:val="00B66F01"/>
    <w:rsid w:val="00B678EA"/>
    <w:rsid w:val="00B7037C"/>
    <w:rsid w:val="00B71F1D"/>
    <w:rsid w:val="00B74ACB"/>
    <w:rsid w:val="00B74F94"/>
    <w:rsid w:val="00B75766"/>
    <w:rsid w:val="00B75AD8"/>
    <w:rsid w:val="00B76115"/>
    <w:rsid w:val="00B764CF"/>
    <w:rsid w:val="00B81476"/>
    <w:rsid w:val="00B8250D"/>
    <w:rsid w:val="00B831AF"/>
    <w:rsid w:val="00B840C7"/>
    <w:rsid w:val="00B849C0"/>
    <w:rsid w:val="00B862B2"/>
    <w:rsid w:val="00B86AF8"/>
    <w:rsid w:val="00B8752E"/>
    <w:rsid w:val="00B90A12"/>
    <w:rsid w:val="00B91497"/>
    <w:rsid w:val="00B91E5A"/>
    <w:rsid w:val="00B9258E"/>
    <w:rsid w:val="00B925F1"/>
    <w:rsid w:val="00B9289E"/>
    <w:rsid w:val="00B93AA4"/>
    <w:rsid w:val="00B97011"/>
    <w:rsid w:val="00B973F5"/>
    <w:rsid w:val="00B9740A"/>
    <w:rsid w:val="00B97E05"/>
    <w:rsid w:val="00BA34DA"/>
    <w:rsid w:val="00BA4997"/>
    <w:rsid w:val="00BA5059"/>
    <w:rsid w:val="00BA73CB"/>
    <w:rsid w:val="00BA7E93"/>
    <w:rsid w:val="00BB0BF8"/>
    <w:rsid w:val="00BB3967"/>
    <w:rsid w:val="00BB5038"/>
    <w:rsid w:val="00BB5C50"/>
    <w:rsid w:val="00BB6D0B"/>
    <w:rsid w:val="00BB71E3"/>
    <w:rsid w:val="00BB7A26"/>
    <w:rsid w:val="00BC1A12"/>
    <w:rsid w:val="00BC22DE"/>
    <w:rsid w:val="00BC2B36"/>
    <w:rsid w:val="00BC36CB"/>
    <w:rsid w:val="00BC3FE1"/>
    <w:rsid w:val="00BC40F9"/>
    <w:rsid w:val="00BC4F19"/>
    <w:rsid w:val="00BC6292"/>
    <w:rsid w:val="00BC6740"/>
    <w:rsid w:val="00BD08AC"/>
    <w:rsid w:val="00BD0CF2"/>
    <w:rsid w:val="00BD1299"/>
    <w:rsid w:val="00BD20E3"/>
    <w:rsid w:val="00BD221C"/>
    <w:rsid w:val="00BD4169"/>
    <w:rsid w:val="00BD4AC5"/>
    <w:rsid w:val="00BD5670"/>
    <w:rsid w:val="00BD683A"/>
    <w:rsid w:val="00BD7736"/>
    <w:rsid w:val="00BE1457"/>
    <w:rsid w:val="00BE268D"/>
    <w:rsid w:val="00BE37B4"/>
    <w:rsid w:val="00BE37C6"/>
    <w:rsid w:val="00BE459A"/>
    <w:rsid w:val="00BF187D"/>
    <w:rsid w:val="00BF2957"/>
    <w:rsid w:val="00BF52C8"/>
    <w:rsid w:val="00BF69B0"/>
    <w:rsid w:val="00BF6C9E"/>
    <w:rsid w:val="00BF6FCE"/>
    <w:rsid w:val="00BF74AC"/>
    <w:rsid w:val="00BF74D0"/>
    <w:rsid w:val="00C00659"/>
    <w:rsid w:val="00C0089B"/>
    <w:rsid w:val="00C00AC9"/>
    <w:rsid w:val="00C0198A"/>
    <w:rsid w:val="00C02CB2"/>
    <w:rsid w:val="00C03219"/>
    <w:rsid w:val="00C03DC8"/>
    <w:rsid w:val="00C04059"/>
    <w:rsid w:val="00C0599F"/>
    <w:rsid w:val="00C0720F"/>
    <w:rsid w:val="00C1157D"/>
    <w:rsid w:val="00C11FBE"/>
    <w:rsid w:val="00C13972"/>
    <w:rsid w:val="00C15732"/>
    <w:rsid w:val="00C1701F"/>
    <w:rsid w:val="00C17668"/>
    <w:rsid w:val="00C2169E"/>
    <w:rsid w:val="00C22315"/>
    <w:rsid w:val="00C23AB3"/>
    <w:rsid w:val="00C261A8"/>
    <w:rsid w:val="00C27ACE"/>
    <w:rsid w:val="00C27C8E"/>
    <w:rsid w:val="00C27CC8"/>
    <w:rsid w:val="00C305B0"/>
    <w:rsid w:val="00C31075"/>
    <w:rsid w:val="00C32980"/>
    <w:rsid w:val="00C3592C"/>
    <w:rsid w:val="00C36F1D"/>
    <w:rsid w:val="00C36F3E"/>
    <w:rsid w:val="00C416E4"/>
    <w:rsid w:val="00C4263D"/>
    <w:rsid w:val="00C428B1"/>
    <w:rsid w:val="00C42ECA"/>
    <w:rsid w:val="00C43859"/>
    <w:rsid w:val="00C43F18"/>
    <w:rsid w:val="00C4495E"/>
    <w:rsid w:val="00C458A1"/>
    <w:rsid w:val="00C45D2D"/>
    <w:rsid w:val="00C4642E"/>
    <w:rsid w:val="00C4708E"/>
    <w:rsid w:val="00C47FF8"/>
    <w:rsid w:val="00C517FD"/>
    <w:rsid w:val="00C51F65"/>
    <w:rsid w:val="00C539FF"/>
    <w:rsid w:val="00C53DA5"/>
    <w:rsid w:val="00C543D2"/>
    <w:rsid w:val="00C54FA4"/>
    <w:rsid w:val="00C55143"/>
    <w:rsid w:val="00C552E6"/>
    <w:rsid w:val="00C5633E"/>
    <w:rsid w:val="00C56AF3"/>
    <w:rsid w:val="00C63C43"/>
    <w:rsid w:val="00C651C9"/>
    <w:rsid w:val="00C66AD9"/>
    <w:rsid w:val="00C66BA3"/>
    <w:rsid w:val="00C66E9F"/>
    <w:rsid w:val="00C67F05"/>
    <w:rsid w:val="00C70850"/>
    <w:rsid w:val="00C70B4E"/>
    <w:rsid w:val="00C70E08"/>
    <w:rsid w:val="00C72516"/>
    <w:rsid w:val="00C72D36"/>
    <w:rsid w:val="00C737A0"/>
    <w:rsid w:val="00C751A0"/>
    <w:rsid w:val="00C75B84"/>
    <w:rsid w:val="00C75D13"/>
    <w:rsid w:val="00C76520"/>
    <w:rsid w:val="00C76E17"/>
    <w:rsid w:val="00C776C5"/>
    <w:rsid w:val="00C80C6A"/>
    <w:rsid w:val="00C811EA"/>
    <w:rsid w:val="00C81341"/>
    <w:rsid w:val="00C81E2E"/>
    <w:rsid w:val="00C82116"/>
    <w:rsid w:val="00C823B0"/>
    <w:rsid w:val="00C82A2D"/>
    <w:rsid w:val="00C82EA3"/>
    <w:rsid w:val="00C836F5"/>
    <w:rsid w:val="00C84384"/>
    <w:rsid w:val="00C84472"/>
    <w:rsid w:val="00C8769D"/>
    <w:rsid w:val="00C879F4"/>
    <w:rsid w:val="00C87A0A"/>
    <w:rsid w:val="00C91DD2"/>
    <w:rsid w:val="00C92809"/>
    <w:rsid w:val="00C931E4"/>
    <w:rsid w:val="00C93E27"/>
    <w:rsid w:val="00C94660"/>
    <w:rsid w:val="00C9530D"/>
    <w:rsid w:val="00C964C0"/>
    <w:rsid w:val="00CA10CE"/>
    <w:rsid w:val="00CA1A3A"/>
    <w:rsid w:val="00CA1FFF"/>
    <w:rsid w:val="00CA38BA"/>
    <w:rsid w:val="00CA4949"/>
    <w:rsid w:val="00CA548C"/>
    <w:rsid w:val="00CA65A0"/>
    <w:rsid w:val="00CA7BB7"/>
    <w:rsid w:val="00CB14BD"/>
    <w:rsid w:val="00CB2309"/>
    <w:rsid w:val="00CB3162"/>
    <w:rsid w:val="00CB3460"/>
    <w:rsid w:val="00CB64FA"/>
    <w:rsid w:val="00CB6DA8"/>
    <w:rsid w:val="00CB7861"/>
    <w:rsid w:val="00CC1B0C"/>
    <w:rsid w:val="00CC27CE"/>
    <w:rsid w:val="00CC28B6"/>
    <w:rsid w:val="00CC2CA4"/>
    <w:rsid w:val="00CC3890"/>
    <w:rsid w:val="00CC456F"/>
    <w:rsid w:val="00CC4842"/>
    <w:rsid w:val="00CC55C1"/>
    <w:rsid w:val="00CC6759"/>
    <w:rsid w:val="00CC6870"/>
    <w:rsid w:val="00CC7A45"/>
    <w:rsid w:val="00CD354A"/>
    <w:rsid w:val="00CD388F"/>
    <w:rsid w:val="00CD5159"/>
    <w:rsid w:val="00CE19AE"/>
    <w:rsid w:val="00CE2A2C"/>
    <w:rsid w:val="00CE2DC6"/>
    <w:rsid w:val="00CE4781"/>
    <w:rsid w:val="00CE4884"/>
    <w:rsid w:val="00CE505F"/>
    <w:rsid w:val="00CE50B2"/>
    <w:rsid w:val="00CE5928"/>
    <w:rsid w:val="00CE78FA"/>
    <w:rsid w:val="00CE7FCB"/>
    <w:rsid w:val="00CF09A6"/>
    <w:rsid w:val="00CF200B"/>
    <w:rsid w:val="00CF2694"/>
    <w:rsid w:val="00CF4768"/>
    <w:rsid w:val="00CF4865"/>
    <w:rsid w:val="00CF6ECC"/>
    <w:rsid w:val="00CF7D2D"/>
    <w:rsid w:val="00D004F9"/>
    <w:rsid w:val="00D0107D"/>
    <w:rsid w:val="00D011A8"/>
    <w:rsid w:val="00D0139A"/>
    <w:rsid w:val="00D01C7C"/>
    <w:rsid w:val="00D02546"/>
    <w:rsid w:val="00D02672"/>
    <w:rsid w:val="00D0271A"/>
    <w:rsid w:val="00D03B5D"/>
    <w:rsid w:val="00D04442"/>
    <w:rsid w:val="00D04905"/>
    <w:rsid w:val="00D054F9"/>
    <w:rsid w:val="00D07018"/>
    <w:rsid w:val="00D10A1A"/>
    <w:rsid w:val="00D11C2F"/>
    <w:rsid w:val="00D13DF0"/>
    <w:rsid w:val="00D14D03"/>
    <w:rsid w:val="00D172FE"/>
    <w:rsid w:val="00D20599"/>
    <w:rsid w:val="00D20836"/>
    <w:rsid w:val="00D21E40"/>
    <w:rsid w:val="00D23341"/>
    <w:rsid w:val="00D240B1"/>
    <w:rsid w:val="00D246C3"/>
    <w:rsid w:val="00D2736F"/>
    <w:rsid w:val="00D31488"/>
    <w:rsid w:val="00D31509"/>
    <w:rsid w:val="00D318D1"/>
    <w:rsid w:val="00D334F3"/>
    <w:rsid w:val="00D349D2"/>
    <w:rsid w:val="00D37295"/>
    <w:rsid w:val="00D41123"/>
    <w:rsid w:val="00D43308"/>
    <w:rsid w:val="00D44798"/>
    <w:rsid w:val="00D4651F"/>
    <w:rsid w:val="00D50E59"/>
    <w:rsid w:val="00D5148F"/>
    <w:rsid w:val="00D526B6"/>
    <w:rsid w:val="00D54093"/>
    <w:rsid w:val="00D54135"/>
    <w:rsid w:val="00D544F2"/>
    <w:rsid w:val="00D55944"/>
    <w:rsid w:val="00D56FA0"/>
    <w:rsid w:val="00D60049"/>
    <w:rsid w:val="00D609EF"/>
    <w:rsid w:val="00D61179"/>
    <w:rsid w:val="00D61506"/>
    <w:rsid w:val="00D63392"/>
    <w:rsid w:val="00D634E8"/>
    <w:rsid w:val="00D63A21"/>
    <w:rsid w:val="00D662D2"/>
    <w:rsid w:val="00D6683D"/>
    <w:rsid w:val="00D66BF5"/>
    <w:rsid w:val="00D66F34"/>
    <w:rsid w:val="00D70E3E"/>
    <w:rsid w:val="00D71063"/>
    <w:rsid w:val="00D72C13"/>
    <w:rsid w:val="00D73044"/>
    <w:rsid w:val="00D809A7"/>
    <w:rsid w:val="00D81521"/>
    <w:rsid w:val="00D8173C"/>
    <w:rsid w:val="00D850B0"/>
    <w:rsid w:val="00D8604F"/>
    <w:rsid w:val="00D86956"/>
    <w:rsid w:val="00D9353B"/>
    <w:rsid w:val="00D93B1F"/>
    <w:rsid w:val="00D968C1"/>
    <w:rsid w:val="00DA012A"/>
    <w:rsid w:val="00DA0A9D"/>
    <w:rsid w:val="00DA1253"/>
    <w:rsid w:val="00DA2762"/>
    <w:rsid w:val="00DA3223"/>
    <w:rsid w:val="00DA389D"/>
    <w:rsid w:val="00DA3F8E"/>
    <w:rsid w:val="00DA4667"/>
    <w:rsid w:val="00DA5091"/>
    <w:rsid w:val="00DA6758"/>
    <w:rsid w:val="00DB0121"/>
    <w:rsid w:val="00DB12A2"/>
    <w:rsid w:val="00DB48E0"/>
    <w:rsid w:val="00DB4F12"/>
    <w:rsid w:val="00DB503D"/>
    <w:rsid w:val="00DB5CDA"/>
    <w:rsid w:val="00DB6788"/>
    <w:rsid w:val="00DB6D3A"/>
    <w:rsid w:val="00DB7A2B"/>
    <w:rsid w:val="00DC0983"/>
    <w:rsid w:val="00DC1773"/>
    <w:rsid w:val="00DC2A46"/>
    <w:rsid w:val="00DC49F6"/>
    <w:rsid w:val="00DC4D6A"/>
    <w:rsid w:val="00DC4F97"/>
    <w:rsid w:val="00DC591A"/>
    <w:rsid w:val="00DC6A05"/>
    <w:rsid w:val="00DC6A50"/>
    <w:rsid w:val="00DC7911"/>
    <w:rsid w:val="00DD1851"/>
    <w:rsid w:val="00DD1BB3"/>
    <w:rsid w:val="00DD2E52"/>
    <w:rsid w:val="00DD4E2E"/>
    <w:rsid w:val="00DD6E7C"/>
    <w:rsid w:val="00DD6FE5"/>
    <w:rsid w:val="00DD72E2"/>
    <w:rsid w:val="00DD7C25"/>
    <w:rsid w:val="00DE0CFC"/>
    <w:rsid w:val="00DE1EE5"/>
    <w:rsid w:val="00DE210D"/>
    <w:rsid w:val="00DE290F"/>
    <w:rsid w:val="00DE4AED"/>
    <w:rsid w:val="00DE5655"/>
    <w:rsid w:val="00DE6E3A"/>
    <w:rsid w:val="00DE7F5B"/>
    <w:rsid w:val="00DF0255"/>
    <w:rsid w:val="00DF2058"/>
    <w:rsid w:val="00DF40BB"/>
    <w:rsid w:val="00DF4138"/>
    <w:rsid w:val="00DF5C10"/>
    <w:rsid w:val="00DF6D88"/>
    <w:rsid w:val="00E019B8"/>
    <w:rsid w:val="00E02115"/>
    <w:rsid w:val="00E03CCD"/>
    <w:rsid w:val="00E04316"/>
    <w:rsid w:val="00E04348"/>
    <w:rsid w:val="00E04D79"/>
    <w:rsid w:val="00E0596E"/>
    <w:rsid w:val="00E05C54"/>
    <w:rsid w:val="00E063C0"/>
    <w:rsid w:val="00E07BDF"/>
    <w:rsid w:val="00E113D7"/>
    <w:rsid w:val="00E1289B"/>
    <w:rsid w:val="00E15562"/>
    <w:rsid w:val="00E15E7A"/>
    <w:rsid w:val="00E16025"/>
    <w:rsid w:val="00E2036E"/>
    <w:rsid w:val="00E20C57"/>
    <w:rsid w:val="00E223B7"/>
    <w:rsid w:val="00E223BB"/>
    <w:rsid w:val="00E25BD5"/>
    <w:rsid w:val="00E30343"/>
    <w:rsid w:val="00E32EA2"/>
    <w:rsid w:val="00E3415B"/>
    <w:rsid w:val="00E343B6"/>
    <w:rsid w:val="00E407B1"/>
    <w:rsid w:val="00E40E1F"/>
    <w:rsid w:val="00E439B8"/>
    <w:rsid w:val="00E44653"/>
    <w:rsid w:val="00E457C4"/>
    <w:rsid w:val="00E460B6"/>
    <w:rsid w:val="00E475C1"/>
    <w:rsid w:val="00E50063"/>
    <w:rsid w:val="00E502E5"/>
    <w:rsid w:val="00E514B0"/>
    <w:rsid w:val="00E5167E"/>
    <w:rsid w:val="00E524FD"/>
    <w:rsid w:val="00E53B64"/>
    <w:rsid w:val="00E55E7D"/>
    <w:rsid w:val="00E628CA"/>
    <w:rsid w:val="00E630C2"/>
    <w:rsid w:val="00E634BA"/>
    <w:rsid w:val="00E635DA"/>
    <w:rsid w:val="00E6475A"/>
    <w:rsid w:val="00E6657F"/>
    <w:rsid w:val="00E70626"/>
    <w:rsid w:val="00E707B6"/>
    <w:rsid w:val="00E71291"/>
    <w:rsid w:val="00E73D9F"/>
    <w:rsid w:val="00E73F9D"/>
    <w:rsid w:val="00E74798"/>
    <w:rsid w:val="00E75AEB"/>
    <w:rsid w:val="00E75BEA"/>
    <w:rsid w:val="00E75D38"/>
    <w:rsid w:val="00E763E9"/>
    <w:rsid w:val="00E77615"/>
    <w:rsid w:val="00E82123"/>
    <w:rsid w:val="00E832CB"/>
    <w:rsid w:val="00E842CF"/>
    <w:rsid w:val="00E85183"/>
    <w:rsid w:val="00E8536C"/>
    <w:rsid w:val="00E854C2"/>
    <w:rsid w:val="00E8589D"/>
    <w:rsid w:val="00E8630A"/>
    <w:rsid w:val="00E8657F"/>
    <w:rsid w:val="00E871EB"/>
    <w:rsid w:val="00E90C12"/>
    <w:rsid w:val="00E936DC"/>
    <w:rsid w:val="00E9513E"/>
    <w:rsid w:val="00E95EEE"/>
    <w:rsid w:val="00E971AE"/>
    <w:rsid w:val="00E972BB"/>
    <w:rsid w:val="00E97BC5"/>
    <w:rsid w:val="00E97CD4"/>
    <w:rsid w:val="00EA085A"/>
    <w:rsid w:val="00EA1AB2"/>
    <w:rsid w:val="00EA57AC"/>
    <w:rsid w:val="00EA6ED1"/>
    <w:rsid w:val="00EA6EDC"/>
    <w:rsid w:val="00EA71C9"/>
    <w:rsid w:val="00EB0406"/>
    <w:rsid w:val="00EB0C20"/>
    <w:rsid w:val="00EB33E9"/>
    <w:rsid w:val="00EB3918"/>
    <w:rsid w:val="00EB39CB"/>
    <w:rsid w:val="00EB3C62"/>
    <w:rsid w:val="00EB4694"/>
    <w:rsid w:val="00EB57FF"/>
    <w:rsid w:val="00EB61CA"/>
    <w:rsid w:val="00EB6922"/>
    <w:rsid w:val="00EB7187"/>
    <w:rsid w:val="00EB7BEA"/>
    <w:rsid w:val="00EC27B2"/>
    <w:rsid w:val="00EC483E"/>
    <w:rsid w:val="00EC502C"/>
    <w:rsid w:val="00EC5D72"/>
    <w:rsid w:val="00ED0E79"/>
    <w:rsid w:val="00ED2965"/>
    <w:rsid w:val="00ED41DA"/>
    <w:rsid w:val="00ED450D"/>
    <w:rsid w:val="00ED4BF3"/>
    <w:rsid w:val="00ED658F"/>
    <w:rsid w:val="00ED6FFC"/>
    <w:rsid w:val="00ED7A86"/>
    <w:rsid w:val="00ED7E61"/>
    <w:rsid w:val="00EE07F0"/>
    <w:rsid w:val="00EE3C5D"/>
    <w:rsid w:val="00EE4968"/>
    <w:rsid w:val="00EE4C78"/>
    <w:rsid w:val="00EE505C"/>
    <w:rsid w:val="00EE67A6"/>
    <w:rsid w:val="00EE6CE8"/>
    <w:rsid w:val="00EF04E4"/>
    <w:rsid w:val="00EF09E3"/>
    <w:rsid w:val="00EF15DF"/>
    <w:rsid w:val="00EF16D4"/>
    <w:rsid w:val="00EF2D4A"/>
    <w:rsid w:val="00EF2E91"/>
    <w:rsid w:val="00EF392F"/>
    <w:rsid w:val="00EF3BC1"/>
    <w:rsid w:val="00EF4C6D"/>
    <w:rsid w:val="00EF6D7D"/>
    <w:rsid w:val="00F007AB"/>
    <w:rsid w:val="00F01806"/>
    <w:rsid w:val="00F0190A"/>
    <w:rsid w:val="00F03D86"/>
    <w:rsid w:val="00F03DB1"/>
    <w:rsid w:val="00F049BC"/>
    <w:rsid w:val="00F04AA9"/>
    <w:rsid w:val="00F05132"/>
    <w:rsid w:val="00F13DB8"/>
    <w:rsid w:val="00F152C7"/>
    <w:rsid w:val="00F15476"/>
    <w:rsid w:val="00F1629D"/>
    <w:rsid w:val="00F20AB7"/>
    <w:rsid w:val="00F20EEF"/>
    <w:rsid w:val="00F2178E"/>
    <w:rsid w:val="00F2219D"/>
    <w:rsid w:val="00F2361A"/>
    <w:rsid w:val="00F237C6"/>
    <w:rsid w:val="00F23D91"/>
    <w:rsid w:val="00F24373"/>
    <w:rsid w:val="00F2600E"/>
    <w:rsid w:val="00F304FA"/>
    <w:rsid w:val="00F33298"/>
    <w:rsid w:val="00F333F0"/>
    <w:rsid w:val="00F34E39"/>
    <w:rsid w:val="00F354E5"/>
    <w:rsid w:val="00F36118"/>
    <w:rsid w:val="00F3653C"/>
    <w:rsid w:val="00F37FBD"/>
    <w:rsid w:val="00F4142A"/>
    <w:rsid w:val="00F43AFC"/>
    <w:rsid w:val="00F4478B"/>
    <w:rsid w:val="00F45755"/>
    <w:rsid w:val="00F459E7"/>
    <w:rsid w:val="00F460C2"/>
    <w:rsid w:val="00F4757C"/>
    <w:rsid w:val="00F5334C"/>
    <w:rsid w:val="00F53808"/>
    <w:rsid w:val="00F544F6"/>
    <w:rsid w:val="00F54579"/>
    <w:rsid w:val="00F55068"/>
    <w:rsid w:val="00F557CD"/>
    <w:rsid w:val="00F56491"/>
    <w:rsid w:val="00F56F77"/>
    <w:rsid w:val="00F63A39"/>
    <w:rsid w:val="00F63B97"/>
    <w:rsid w:val="00F64F9B"/>
    <w:rsid w:val="00F64FDE"/>
    <w:rsid w:val="00F65738"/>
    <w:rsid w:val="00F65EA1"/>
    <w:rsid w:val="00F66790"/>
    <w:rsid w:val="00F710F0"/>
    <w:rsid w:val="00F727AE"/>
    <w:rsid w:val="00F7463D"/>
    <w:rsid w:val="00F74CD9"/>
    <w:rsid w:val="00F75DD5"/>
    <w:rsid w:val="00F7676C"/>
    <w:rsid w:val="00F76E43"/>
    <w:rsid w:val="00F77626"/>
    <w:rsid w:val="00F77BB9"/>
    <w:rsid w:val="00F77C8D"/>
    <w:rsid w:val="00F810BF"/>
    <w:rsid w:val="00F83C96"/>
    <w:rsid w:val="00F84829"/>
    <w:rsid w:val="00F85837"/>
    <w:rsid w:val="00F861EA"/>
    <w:rsid w:val="00F86616"/>
    <w:rsid w:val="00F9178D"/>
    <w:rsid w:val="00F924B7"/>
    <w:rsid w:val="00F9380D"/>
    <w:rsid w:val="00F93A48"/>
    <w:rsid w:val="00F94EDF"/>
    <w:rsid w:val="00F9503E"/>
    <w:rsid w:val="00F95CC0"/>
    <w:rsid w:val="00F96423"/>
    <w:rsid w:val="00F97D7D"/>
    <w:rsid w:val="00F97E21"/>
    <w:rsid w:val="00FA05CB"/>
    <w:rsid w:val="00FA2DCA"/>
    <w:rsid w:val="00FA346B"/>
    <w:rsid w:val="00FA6567"/>
    <w:rsid w:val="00FA67B3"/>
    <w:rsid w:val="00FA69A2"/>
    <w:rsid w:val="00FA6B5B"/>
    <w:rsid w:val="00FB0B3F"/>
    <w:rsid w:val="00FB1E24"/>
    <w:rsid w:val="00FB3A76"/>
    <w:rsid w:val="00FB48BD"/>
    <w:rsid w:val="00FB5251"/>
    <w:rsid w:val="00FB540C"/>
    <w:rsid w:val="00FB5B57"/>
    <w:rsid w:val="00FB5F80"/>
    <w:rsid w:val="00FB789B"/>
    <w:rsid w:val="00FC1C35"/>
    <w:rsid w:val="00FC2315"/>
    <w:rsid w:val="00FC4440"/>
    <w:rsid w:val="00FC460C"/>
    <w:rsid w:val="00FC55EA"/>
    <w:rsid w:val="00FC5C04"/>
    <w:rsid w:val="00FC640A"/>
    <w:rsid w:val="00FC7C2C"/>
    <w:rsid w:val="00FC7E20"/>
    <w:rsid w:val="00FD0423"/>
    <w:rsid w:val="00FD0BD4"/>
    <w:rsid w:val="00FD0D1F"/>
    <w:rsid w:val="00FD1C34"/>
    <w:rsid w:val="00FD52CD"/>
    <w:rsid w:val="00FD52E2"/>
    <w:rsid w:val="00FD63D6"/>
    <w:rsid w:val="00FD68CB"/>
    <w:rsid w:val="00FD74E6"/>
    <w:rsid w:val="00FD771B"/>
    <w:rsid w:val="00FE0032"/>
    <w:rsid w:val="00FE1C4C"/>
    <w:rsid w:val="00FE1E90"/>
    <w:rsid w:val="00FE2126"/>
    <w:rsid w:val="00FE2165"/>
    <w:rsid w:val="00FE3863"/>
    <w:rsid w:val="00FE40F8"/>
    <w:rsid w:val="00FE43A9"/>
    <w:rsid w:val="00FE4A5A"/>
    <w:rsid w:val="00FE4E76"/>
    <w:rsid w:val="00FE52E0"/>
    <w:rsid w:val="00FE52F9"/>
    <w:rsid w:val="00FE746F"/>
    <w:rsid w:val="00FE759B"/>
    <w:rsid w:val="00FE75E9"/>
    <w:rsid w:val="00FE76BD"/>
    <w:rsid w:val="00FE7A84"/>
    <w:rsid w:val="00FF02FA"/>
    <w:rsid w:val="00FF084A"/>
    <w:rsid w:val="00FF088B"/>
    <w:rsid w:val="00FF17B0"/>
    <w:rsid w:val="00FF1C38"/>
    <w:rsid w:val="00FF35CD"/>
    <w:rsid w:val="00FF4024"/>
    <w:rsid w:val="00FF4E5E"/>
    <w:rsid w:val="00FF5A40"/>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C74"/>
    <w:pPr>
      <w:spacing w:after="200" w:line="276" w:lineRule="auto"/>
    </w:pPr>
    <w:rPr>
      <w:sz w:val="22"/>
      <w:szCs w:val="22"/>
    </w:r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38"/>
    <w:pPr>
      <w:widowControl w:val="0"/>
      <w:autoSpaceDE w:val="0"/>
      <w:autoSpaceDN w:val="0"/>
      <w:adjustRightInd w:val="0"/>
    </w:pPr>
    <w:rPr>
      <w:rFonts w:ascii="Arial" w:hAnsi="Arial" w:cs="Arial"/>
    </w:rPr>
  </w:style>
  <w:style w:type="paragraph" w:customStyle="1" w:styleId="12">
    <w:name w:val="Без интервала1"/>
    <w:rsid w:val="00FF1C38"/>
    <w:rPr>
      <w:rFonts w:eastAsia="Times New Roman"/>
      <w:sz w:val="22"/>
      <w:szCs w:val="22"/>
      <w:lang w:eastAsia="en-US"/>
    </w:rPr>
  </w:style>
  <w:style w:type="paragraph" w:styleId="a3">
    <w:name w:val="Balloon Text"/>
    <w:basedOn w:val="a"/>
    <w:link w:val="a4"/>
    <w:uiPriority w:val="99"/>
    <w:semiHidden/>
    <w:rsid w:val="00FF1C38"/>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FF1C38"/>
    <w:rPr>
      <w:rFonts w:ascii="Tahoma" w:hAnsi="Tahoma" w:cs="Tahoma"/>
      <w:sz w:val="16"/>
      <w:szCs w:val="16"/>
      <w:lang w:eastAsia="ru-RU"/>
    </w:rPr>
  </w:style>
  <w:style w:type="table" w:styleId="a5">
    <w:name w:val="Table Grid"/>
    <w:basedOn w:val="a1"/>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3">
    <w:name w:val="Без интервала1"/>
    <w:rsid w:val="00ED7A86"/>
    <w:rPr>
      <w:sz w:val="22"/>
      <w:szCs w:val="22"/>
    </w:rPr>
  </w:style>
  <w:style w:type="paragraph" w:customStyle="1" w:styleId="14">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link w:val="a6"/>
    <w:locked/>
    <w:rsid w:val="00AF2399"/>
    <w:rPr>
      <w:rFonts w:eastAsia="Times New Roman" w:cs="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link w:val="a8"/>
    <w:locked/>
    <w:rsid w:val="00AF2399"/>
    <w:rPr>
      <w:rFonts w:eastAsia="Times New Roman" w:cs="Times New Roman"/>
      <w:lang w:eastAsia="ru-RU"/>
    </w:rPr>
  </w:style>
  <w:style w:type="character" w:styleId="aa">
    <w:name w:val="Hyperlink"/>
    <w:rsid w:val="00996974"/>
    <w:rPr>
      <w:color w:val="0000FF"/>
      <w:u w:val="single"/>
    </w:rPr>
  </w:style>
  <w:style w:type="paragraph" w:styleId="ab">
    <w:name w:val="Body Text Indent"/>
    <w:basedOn w:val="a"/>
    <w:rsid w:val="00920FB6"/>
    <w:pPr>
      <w:spacing w:after="0" w:line="240" w:lineRule="auto"/>
      <w:ind w:firstLine="708"/>
      <w:jc w:val="both"/>
    </w:pPr>
    <w:rPr>
      <w:rFonts w:ascii="Times New Roman" w:eastAsia="Times New Roman" w:hAnsi="Times New Roman"/>
      <w:sz w:val="28"/>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5">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c">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6">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d">
    <w:name w:val="Title"/>
    <w:basedOn w:val="a"/>
    <w:next w:val="a"/>
    <w:link w:val="ae"/>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e">
    <w:name w:val="Название Знак"/>
    <w:link w:val="ad"/>
    <w:rsid w:val="00814B4D"/>
    <w:rPr>
      <w:rFonts w:ascii="Cambria" w:eastAsia="Times New Roman" w:hAnsi="Cambria" w:cs="Times New Roman"/>
      <w:b/>
      <w:bCs/>
      <w:kern w:val="28"/>
      <w:sz w:val="32"/>
      <w:szCs w:val="32"/>
      <w:lang w:val="ru-RU" w:eastAsia="en-US" w:bidi="ar-SA"/>
    </w:rPr>
  </w:style>
  <w:style w:type="paragraph" w:customStyle="1" w:styleId="ConsPlusTitle">
    <w:name w:val="ConsPlusTitle"/>
    <w:rsid w:val="00537E2C"/>
    <w:pPr>
      <w:widowControl w:val="0"/>
      <w:autoSpaceDE w:val="0"/>
      <w:autoSpaceDN w:val="0"/>
    </w:pPr>
    <w:rPr>
      <w:rFonts w:eastAsia="Times New Roman" w:cs="Calibri"/>
      <w:b/>
      <w:sz w:val="22"/>
    </w:rPr>
  </w:style>
  <w:style w:type="character" w:customStyle="1" w:styleId="11">
    <w:name w:val="Заголовок 1 Знак"/>
    <w:link w:val="10"/>
    <w:uiPriority w:val="99"/>
    <w:rsid w:val="00537E2C"/>
    <w:rPr>
      <w:rFonts w:ascii="Cambria" w:eastAsia="Times New Roman" w:hAnsi="Cambria" w:cs="Times New Roman"/>
      <w:b/>
      <w:bCs/>
      <w:kern w:val="32"/>
      <w:sz w:val="32"/>
      <w:szCs w:val="32"/>
      <w:lang w:val="ru-RU" w:eastAsia="en-US" w:bidi="ar-SA"/>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rPr>
  </w:style>
  <w:style w:type="paragraph" w:customStyle="1" w:styleId="ConsPlusDocList">
    <w:name w:val="ConsPlusDocList"/>
    <w:rsid w:val="00CA1A3A"/>
    <w:pPr>
      <w:widowControl w:val="0"/>
      <w:autoSpaceDE w:val="0"/>
      <w:autoSpaceDN w:val="0"/>
    </w:pPr>
    <w:rPr>
      <w:rFonts w:ascii="Courier New" w:eastAsia="Times New Roman" w:hAnsi="Courier New" w:cs="Courier New"/>
    </w:rPr>
  </w:style>
  <w:style w:type="paragraph" w:customStyle="1" w:styleId="ConsPlusTitlePage">
    <w:name w:val="ConsPlusTitlePage"/>
    <w:rsid w:val="00CA1A3A"/>
    <w:pPr>
      <w:widowControl w:val="0"/>
      <w:autoSpaceDE w:val="0"/>
      <w:autoSpaceDN w:val="0"/>
    </w:pPr>
    <w:rPr>
      <w:rFonts w:ascii="Tahoma" w:eastAsia="Times New Roman" w:hAnsi="Tahoma" w:cs="Tahoma"/>
    </w:rPr>
  </w:style>
  <w:style w:type="paragraph" w:customStyle="1" w:styleId="ConsPlusJurTerm">
    <w:name w:val="ConsPlusJurTerm"/>
    <w:rsid w:val="00CA1A3A"/>
    <w:pPr>
      <w:widowControl w:val="0"/>
      <w:autoSpaceDE w:val="0"/>
      <w:autoSpaceDN w:val="0"/>
    </w:pPr>
    <w:rPr>
      <w:rFonts w:ascii="Tahoma" w:eastAsia="Times New Roman" w:hAnsi="Tahoma" w:cs="Tahoma"/>
      <w:sz w:val="26"/>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0">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style>
  <w:style w:type="character" w:customStyle="1" w:styleId="21">
    <w:name w:val="Основной текст (2)"/>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7">
    <w:name w:val="Основной текст1"/>
    <w:link w:val="22"/>
    <w:rsid w:val="00035721"/>
    <w:rPr>
      <w:rFonts w:ascii="Times New Roman" w:eastAsia="Times New Roman" w:hAnsi="Times New Roman"/>
      <w:sz w:val="26"/>
      <w:szCs w:val="26"/>
      <w:shd w:val="clear" w:color="auto" w:fill="FFFFFF"/>
      <w:lang w:val="ru-RU" w:eastAsia="en-US" w:bidi="ar-SA"/>
    </w:rPr>
  </w:style>
  <w:style w:type="paragraph" w:customStyle="1" w:styleId="22">
    <w:name w:val="Основной текст2"/>
    <w:basedOn w:val="a"/>
    <w:link w:val="17"/>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51">
    <w:name w:val="Основной текст (5)"/>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6">
    <w:name w:val="Основной текст (6)"/>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7">
    <w:name w:val="Основной текст (7)"/>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110">
    <w:name w:val="Основной текст (11)"/>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31">
    <w:name w:val="Основной текст (3)"/>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00">
    <w:name w:val="Основной текст (10)"/>
    <w:rsid w:val="00035721"/>
    <w:rPr>
      <w:rFonts w:ascii="Times New Roman" w:eastAsia="Times New Roman" w:hAnsi="Times New Roman" w:cs="Times New Roman"/>
      <w:b w:val="0"/>
      <w:bCs w:val="0"/>
      <w:i w:val="0"/>
      <w:iCs w:val="0"/>
      <w:smallCaps w:val="0"/>
      <w:strike w:val="0"/>
      <w:sz w:val="28"/>
      <w:szCs w:val="28"/>
      <w:lang w:val="ru-RU" w:eastAsia="en-US" w:bidi="ar-SA"/>
    </w:rPr>
  </w:style>
  <w:style w:type="character" w:customStyle="1" w:styleId="9">
    <w:name w:val="Основной текст (9)"/>
    <w:rsid w:val="00035721"/>
    <w:rPr>
      <w:rFonts w:ascii="Times New Roman" w:eastAsia="Times New Roman" w:hAnsi="Times New Roman" w:cs="Times New Roman"/>
      <w:b w:val="0"/>
      <w:bCs w:val="0"/>
      <w:i w:val="0"/>
      <w:iCs w:val="0"/>
      <w:smallCaps w:val="0"/>
      <w:strike w:val="0"/>
      <w:sz w:val="24"/>
      <w:szCs w:val="24"/>
      <w:lang w:val="ru-RU" w:eastAsia="en-US" w:bidi="ar-SA"/>
    </w:rPr>
  </w:style>
  <w:style w:type="paragraph" w:customStyle="1" w:styleId="af1">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rPr>
  </w:style>
  <w:style w:type="character" w:customStyle="1" w:styleId="af2">
    <w:name w:val="Основной текст_"/>
    <w:basedOn w:val="a0"/>
    <w:rsid w:val="00E7129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f3">
    <w:name w:val="Подпись к таблице"/>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af4">
    <w:name w:val="Основной текст + Полужирный"/>
    <w:basedOn w:val="17"/>
    <w:rsid w:val="00630A26"/>
    <w:rPr>
      <w:rFonts w:ascii="Times New Roman" w:eastAsia="Times New Roman" w:hAnsi="Times New Roman" w:cs="Times New Roman"/>
      <w:b/>
      <w:bCs/>
      <w:i w:val="0"/>
      <w:iCs w:val="0"/>
      <w:smallCaps w:val="0"/>
      <w:strike w:val="0"/>
      <w:sz w:val="28"/>
      <w:szCs w:val="28"/>
      <w:shd w:val="clear" w:color="auto" w:fill="FFFFFF"/>
      <w:lang w:val="ru-RU" w:eastAsia="en-US" w:bidi="ar-SA"/>
    </w:rPr>
  </w:style>
  <w:style w:type="character" w:customStyle="1" w:styleId="11pt">
    <w:name w:val="Основной текст + 11 pt;Полужирный"/>
    <w:basedOn w:val="17"/>
    <w:rsid w:val="00630A26"/>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C74"/>
    <w:pPr>
      <w:spacing w:after="200" w:line="276" w:lineRule="auto"/>
    </w:pPr>
    <w:rPr>
      <w:sz w:val="22"/>
      <w:szCs w:val="22"/>
    </w:r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38"/>
    <w:pPr>
      <w:widowControl w:val="0"/>
      <w:autoSpaceDE w:val="0"/>
      <w:autoSpaceDN w:val="0"/>
      <w:adjustRightInd w:val="0"/>
    </w:pPr>
    <w:rPr>
      <w:rFonts w:ascii="Arial" w:hAnsi="Arial" w:cs="Arial"/>
    </w:rPr>
  </w:style>
  <w:style w:type="paragraph" w:customStyle="1" w:styleId="12">
    <w:name w:val="Без интервала1"/>
    <w:rsid w:val="00FF1C38"/>
    <w:rPr>
      <w:rFonts w:eastAsia="Times New Roman"/>
      <w:sz w:val="22"/>
      <w:szCs w:val="22"/>
      <w:lang w:eastAsia="en-US"/>
    </w:rPr>
  </w:style>
  <w:style w:type="paragraph" w:styleId="a3">
    <w:name w:val="Balloon Text"/>
    <w:basedOn w:val="a"/>
    <w:link w:val="a4"/>
    <w:uiPriority w:val="99"/>
    <w:semiHidden/>
    <w:rsid w:val="00FF1C38"/>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FF1C38"/>
    <w:rPr>
      <w:rFonts w:ascii="Tahoma" w:hAnsi="Tahoma" w:cs="Tahoma"/>
      <w:sz w:val="16"/>
      <w:szCs w:val="16"/>
      <w:lang w:eastAsia="ru-RU"/>
    </w:rPr>
  </w:style>
  <w:style w:type="table" w:styleId="a5">
    <w:name w:val="Table Grid"/>
    <w:basedOn w:val="a1"/>
    <w:rsid w:val="005114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3">
    <w:name w:val="Без интервала1"/>
    <w:rsid w:val="00ED7A86"/>
    <w:rPr>
      <w:sz w:val="22"/>
      <w:szCs w:val="22"/>
    </w:rPr>
  </w:style>
  <w:style w:type="paragraph" w:customStyle="1" w:styleId="14">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link w:val="a6"/>
    <w:locked/>
    <w:rsid w:val="00AF2399"/>
    <w:rPr>
      <w:rFonts w:eastAsia="Times New Roman" w:cs="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link w:val="a8"/>
    <w:locked/>
    <w:rsid w:val="00AF2399"/>
    <w:rPr>
      <w:rFonts w:eastAsia="Times New Roman" w:cs="Times New Roman"/>
      <w:lang w:eastAsia="ru-RU"/>
    </w:rPr>
  </w:style>
  <w:style w:type="character" w:styleId="aa">
    <w:name w:val="Hyperlink"/>
    <w:rsid w:val="00996974"/>
    <w:rPr>
      <w:color w:val="0000FF"/>
      <w:u w:val="single"/>
    </w:rPr>
  </w:style>
  <w:style w:type="paragraph" w:styleId="ab">
    <w:name w:val="Body Text Indent"/>
    <w:basedOn w:val="a"/>
    <w:rsid w:val="00920FB6"/>
    <w:pPr>
      <w:spacing w:after="0" w:line="240" w:lineRule="auto"/>
      <w:ind w:firstLine="708"/>
      <w:jc w:val="both"/>
    </w:pPr>
    <w:rPr>
      <w:rFonts w:ascii="Times New Roman" w:eastAsia="Times New Roman" w:hAnsi="Times New Roman"/>
      <w:sz w:val="28"/>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5">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c">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6">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d">
    <w:name w:val="Title"/>
    <w:basedOn w:val="a"/>
    <w:next w:val="a"/>
    <w:link w:val="ae"/>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e">
    <w:name w:val="Название Знак"/>
    <w:link w:val="ad"/>
    <w:rsid w:val="00814B4D"/>
    <w:rPr>
      <w:rFonts w:ascii="Cambria" w:eastAsia="Times New Roman" w:hAnsi="Cambria" w:cs="Times New Roman"/>
      <w:b/>
      <w:bCs/>
      <w:kern w:val="28"/>
      <w:sz w:val="32"/>
      <w:szCs w:val="32"/>
      <w:lang w:val="ru-RU" w:eastAsia="en-US" w:bidi="ar-SA"/>
    </w:rPr>
  </w:style>
  <w:style w:type="paragraph" w:customStyle="1" w:styleId="ConsPlusTitle">
    <w:name w:val="ConsPlusTitle"/>
    <w:uiPriority w:val="99"/>
    <w:rsid w:val="00537E2C"/>
    <w:pPr>
      <w:widowControl w:val="0"/>
      <w:autoSpaceDE w:val="0"/>
      <w:autoSpaceDN w:val="0"/>
    </w:pPr>
    <w:rPr>
      <w:rFonts w:eastAsia="Times New Roman" w:cs="Calibri"/>
      <w:b/>
      <w:sz w:val="22"/>
    </w:rPr>
  </w:style>
  <w:style w:type="character" w:customStyle="1" w:styleId="11">
    <w:name w:val="Заголовок 1 Знак"/>
    <w:link w:val="10"/>
    <w:uiPriority w:val="99"/>
    <w:rsid w:val="00537E2C"/>
    <w:rPr>
      <w:rFonts w:ascii="Cambria" w:eastAsia="Times New Roman" w:hAnsi="Cambria" w:cs="Times New Roman"/>
      <w:b/>
      <w:bCs/>
      <w:kern w:val="32"/>
      <w:sz w:val="32"/>
      <w:szCs w:val="32"/>
      <w:lang w:val="ru-RU" w:eastAsia="en-US" w:bidi="ar-SA"/>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rPr>
  </w:style>
  <w:style w:type="paragraph" w:customStyle="1" w:styleId="ConsPlusDocList">
    <w:name w:val="ConsPlusDocList"/>
    <w:rsid w:val="00CA1A3A"/>
    <w:pPr>
      <w:widowControl w:val="0"/>
      <w:autoSpaceDE w:val="0"/>
      <w:autoSpaceDN w:val="0"/>
    </w:pPr>
    <w:rPr>
      <w:rFonts w:ascii="Courier New" w:eastAsia="Times New Roman" w:hAnsi="Courier New" w:cs="Courier New"/>
    </w:rPr>
  </w:style>
  <w:style w:type="paragraph" w:customStyle="1" w:styleId="ConsPlusTitlePage">
    <w:name w:val="ConsPlusTitlePage"/>
    <w:rsid w:val="00CA1A3A"/>
    <w:pPr>
      <w:widowControl w:val="0"/>
      <w:autoSpaceDE w:val="0"/>
      <w:autoSpaceDN w:val="0"/>
    </w:pPr>
    <w:rPr>
      <w:rFonts w:ascii="Tahoma" w:eastAsia="Times New Roman" w:hAnsi="Tahoma" w:cs="Tahoma"/>
    </w:rPr>
  </w:style>
  <w:style w:type="paragraph" w:customStyle="1" w:styleId="ConsPlusJurTerm">
    <w:name w:val="ConsPlusJurTerm"/>
    <w:rsid w:val="00CA1A3A"/>
    <w:pPr>
      <w:widowControl w:val="0"/>
      <w:autoSpaceDE w:val="0"/>
      <w:autoSpaceDN w:val="0"/>
    </w:pPr>
    <w:rPr>
      <w:rFonts w:ascii="Tahoma" w:eastAsia="Times New Roman" w:hAnsi="Tahoma" w:cs="Tahoma"/>
      <w:sz w:val="26"/>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0">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style>
  <w:style w:type="character" w:customStyle="1" w:styleId="21">
    <w:name w:val="Основной текст (2)"/>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7">
    <w:name w:val="Основной текст1"/>
    <w:link w:val="22"/>
    <w:rsid w:val="00035721"/>
    <w:rPr>
      <w:rFonts w:ascii="Times New Roman" w:eastAsia="Times New Roman" w:hAnsi="Times New Roman"/>
      <w:sz w:val="26"/>
      <w:szCs w:val="26"/>
      <w:shd w:val="clear" w:color="auto" w:fill="FFFFFF"/>
      <w:lang w:val="ru-RU" w:eastAsia="en-US" w:bidi="ar-SA"/>
    </w:rPr>
  </w:style>
  <w:style w:type="paragraph" w:customStyle="1" w:styleId="22">
    <w:name w:val="Основной текст2"/>
    <w:basedOn w:val="a"/>
    <w:link w:val="17"/>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51">
    <w:name w:val="Основной текст (5)"/>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6">
    <w:name w:val="Основной текст (6)"/>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7">
    <w:name w:val="Основной текст (7)"/>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110">
    <w:name w:val="Основной текст (11)"/>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31">
    <w:name w:val="Основной текст (3)"/>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00">
    <w:name w:val="Основной текст (10)"/>
    <w:rsid w:val="00035721"/>
    <w:rPr>
      <w:rFonts w:ascii="Times New Roman" w:eastAsia="Times New Roman" w:hAnsi="Times New Roman" w:cs="Times New Roman"/>
      <w:b w:val="0"/>
      <w:bCs w:val="0"/>
      <w:i w:val="0"/>
      <w:iCs w:val="0"/>
      <w:smallCaps w:val="0"/>
      <w:strike w:val="0"/>
      <w:sz w:val="28"/>
      <w:szCs w:val="28"/>
      <w:lang w:val="ru-RU" w:eastAsia="en-US" w:bidi="ar-SA"/>
    </w:rPr>
  </w:style>
  <w:style w:type="character" w:customStyle="1" w:styleId="9">
    <w:name w:val="Основной текст (9)"/>
    <w:rsid w:val="00035721"/>
    <w:rPr>
      <w:rFonts w:ascii="Times New Roman" w:eastAsia="Times New Roman" w:hAnsi="Times New Roman" w:cs="Times New Roman"/>
      <w:b w:val="0"/>
      <w:bCs w:val="0"/>
      <w:i w:val="0"/>
      <w:iCs w:val="0"/>
      <w:smallCaps w:val="0"/>
      <w:strike w:val="0"/>
      <w:sz w:val="24"/>
      <w:szCs w:val="24"/>
      <w:lang w:val="ru-RU" w:eastAsia="en-US" w:bidi="ar-SA"/>
    </w:rPr>
  </w:style>
  <w:style w:type="paragraph" w:customStyle="1" w:styleId="af1">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rPr>
  </w:style>
  <w:style w:type="character" w:customStyle="1" w:styleId="af2">
    <w:name w:val="Основной текст_"/>
    <w:basedOn w:val="a0"/>
    <w:rsid w:val="00E7129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f3">
    <w:name w:val="Подпись к таблице"/>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af4">
    <w:name w:val="Основной текст + Полужирный"/>
    <w:basedOn w:val="17"/>
    <w:rsid w:val="00630A26"/>
    <w:rPr>
      <w:rFonts w:ascii="Times New Roman" w:eastAsia="Times New Roman" w:hAnsi="Times New Roman" w:cs="Times New Roman"/>
      <w:b/>
      <w:bCs/>
      <w:i w:val="0"/>
      <w:iCs w:val="0"/>
      <w:smallCaps w:val="0"/>
      <w:strike w:val="0"/>
      <w:sz w:val="28"/>
      <w:szCs w:val="28"/>
      <w:shd w:val="clear" w:color="auto" w:fill="FFFFFF"/>
      <w:lang w:val="ru-RU" w:eastAsia="en-US" w:bidi="ar-SA"/>
    </w:rPr>
  </w:style>
  <w:style w:type="character" w:customStyle="1" w:styleId="11pt">
    <w:name w:val="Основной текст + 11 pt;Полужирный"/>
    <w:basedOn w:val="17"/>
    <w:rsid w:val="00630A26"/>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6149121">
      <w:bodyDiv w:val="1"/>
      <w:marLeft w:val="0"/>
      <w:marRight w:val="0"/>
      <w:marTop w:val="0"/>
      <w:marBottom w:val="0"/>
      <w:divBdr>
        <w:top w:val="none" w:sz="0" w:space="0" w:color="auto"/>
        <w:left w:val="none" w:sz="0" w:space="0" w:color="auto"/>
        <w:bottom w:val="none" w:sz="0" w:space="0" w:color="auto"/>
        <w:right w:val="none" w:sz="0" w:space="0" w:color="auto"/>
      </w:divBdr>
    </w:div>
    <w:div w:id="111440651">
      <w:bodyDiv w:val="1"/>
      <w:marLeft w:val="0"/>
      <w:marRight w:val="0"/>
      <w:marTop w:val="0"/>
      <w:marBottom w:val="0"/>
      <w:divBdr>
        <w:top w:val="none" w:sz="0" w:space="0" w:color="auto"/>
        <w:left w:val="none" w:sz="0" w:space="0" w:color="auto"/>
        <w:bottom w:val="none" w:sz="0" w:space="0" w:color="auto"/>
        <w:right w:val="none" w:sz="0" w:space="0" w:color="auto"/>
      </w:divBdr>
    </w:div>
    <w:div w:id="131288398">
      <w:bodyDiv w:val="1"/>
      <w:marLeft w:val="0"/>
      <w:marRight w:val="0"/>
      <w:marTop w:val="0"/>
      <w:marBottom w:val="0"/>
      <w:divBdr>
        <w:top w:val="none" w:sz="0" w:space="0" w:color="auto"/>
        <w:left w:val="none" w:sz="0" w:space="0" w:color="auto"/>
        <w:bottom w:val="none" w:sz="0" w:space="0" w:color="auto"/>
        <w:right w:val="none" w:sz="0" w:space="0" w:color="auto"/>
      </w:divBdr>
    </w:div>
    <w:div w:id="308286087">
      <w:bodyDiv w:val="1"/>
      <w:marLeft w:val="0"/>
      <w:marRight w:val="0"/>
      <w:marTop w:val="0"/>
      <w:marBottom w:val="0"/>
      <w:divBdr>
        <w:top w:val="none" w:sz="0" w:space="0" w:color="auto"/>
        <w:left w:val="none" w:sz="0" w:space="0" w:color="auto"/>
        <w:bottom w:val="none" w:sz="0" w:space="0" w:color="auto"/>
        <w:right w:val="none" w:sz="0" w:space="0" w:color="auto"/>
      </w:divBdr>
    </w:div>
    <w:div w:id="334192593">
      <w:bodyDiv w:val="1"/>
      <w:marLeft w:val="0"/>
      <w:marRight w:val="0"/>
      <w:marTop w:val="0"/>
      <w:marBottom w:val="0"/>
      <w:divBdr>
        <w:top w:val="none" w:sz="0" w:space="0" w:color="auto"/>
        <w:left w:val="none" w:sz="0" w:space="0" w:color="auto"/>
        <w:bottom w:val="none" w:sz="0" w:space="0" w:color="auto"/>
        <w:right w:val="none" w:sz="0" w:space="0" w:color="auto"/>
      </w:divBdr>
    </w:div>
    <w:div w:id="637682977">
      <w:bodyDiv w:val="1"/>
      <w:marLeft w:val="0"/>
      <w:marRight w:val="0"/>
      <w:marTop w:val="0"/>
      <w:marBottom w:val="0"/>
      <w:divBdr>
        <w:top w:val="none" w:sz="0" w:space="0" w:color="auto"/>
        <w:left w:val="none" w:sz="0" w:space="0" w:color="auto"/>
        <w:bottom w:val="none" w:sz="0" w:space="0" w:color="auto"/>
        <w:right w:val="none" w:sz="0" w:space="0" w:color="auto"/>
      </w:divBdr>
    </w:div>
    <w:div w:id="851720329">
      <w:bodyDiv w:val="1"/>
      <w:marLeft w:val="0"/>
      <w:marRight w:val="0"/>
      <w:marTop w:val="0"/>
      <w:marBottom w:val="0"/>
      <w:divBdr>
        <w:top w:val="none" w:sz="0" w:space="0" w:color="auto"/>
        <w:left w:val="none" w:sz="0" w:space="0" w:color="auto"/>
        <w:bottom w:val="none" w:sz="0" w:space="0" w:color="auto"/>
        <w:right w:val="none" w:sz="0" w:space="0" w:color="auto"/>
      </w:divBdr>
    </w:div>
    <w:div w:id="935602483">
      <w:bodyDiv w:val="1"/>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 w:id="1063943376">
      <w:bodyDiv w:val="1"/>
      <w:marLeft w:val="0"/>
      <w:marRight w:val="0"/>
      <w:marTop w:val="0"/>
      <w:marBottom w:val="0"/>
      <w:divBdr>
        <w:top w:val="none" w:sz="0" w:space="0" w:color="auto"/>
        <w:left w:val="none" w:sz="0" w:space="0" w:color="auto"/>
        <w:bottom w:val="none" w:sz="0" w:space="0" w:color="auto"/>
        <w:right w:val="none" w:sz="0" w:space="0" w:color="auto"/>
      </w:divBdr>
    </w:div>
    <w:div w:id="1090740079">
      <w:bodyDiv w:val="1"/>
      <w:marLeft w:val="0"/>
      <w:marRight w:val="0"/>
      <w:marTop w:val="0"/>
      <w:marBottom w:val="0"/>
      <w:divBdr>
        <w:top w:val="none" w:sz="0" w:space="0" w:color="auto"/>
        <w:left w:val="none" w:sz="0" w:space="0" w:color="auto"/>
        <w:bottom w:val="none" w:sz="0" w:space="0" w:color="auto"/>
        <w:right w:val="none" w:sz="0" w:space="0" w:color="auto"/>
      </w:divBdr>
    </w:div>
    <w:div w:id="1377656798">
      <w:bodyDiv w:val="1"/>
      <w:marLeft w:val="0"/>
      <w:marRight w:val="0"/>
      <w:marTop w:val="0"/>
      <w:marBottom w:val="0"/>
      <w:divBdr>
        <w:top w:val="none" w:sz="0" w:space="0" w:color="auto"/>
        <w:left w:val="none" w:sz="0" w:space="0" w:color="auto"/>
        <w:bottom w:val="none" w:sz="0" w:space="0" w:color="auto"/>
        <w:right w:val="none" w:sz="0" w:space="0" w:color="auto"/>
      </w:divBdr>
    </w:div>
    <w:div w:id="1405949335">
      <w:bodyDiv w:val="1"/>
      <w:marLeft w:val="0"/>
      <w:marRight w:val="0"/>
      <w:marTop w:val="0"/>
      <w:marBottom w:val="0"/>
      <w:divBdr>
        <w:top w:val="none" w:sz="0" w:space="0" w:color="auto"/>
        <w:left w:val="none" w:sz="0" w:space="0" w:color="auto"/>
        <w:bottom w:val="none" w:sz="0" w:space="0" w:color="auto"/>
        <w:right w:val="none" w:sz="0" w:space="0" w:color="auto"/>
      </w:divBdr>
    </w:div>
    <w:div w:id="1406565135">
      <w:bodyDiv w:val="1"/>
      <w:marLeft w:val="0"/>
      <w:marRight w:val="0"/>
      <w:marTop w:val="0"/>
      <w:marBottom w:val="0"/>
      <w:divBdr>
        <w:top w:val="none" w:sz="0" w:space="0" w:color="auto"/>
        <w:left w:val="none" w:sz="0" w:space="0" w:color="auto"/>
        <w:bottom w:val="none" w:sz="0" w:space="0" w:color="auto"/>
        <w:right w:val="none" w:sz="0" w:space="0" w:color="auto"/>
      </w:divBdr>
    </w:div>
    <w:div w:id="1555114840">
      <w:bodyDiv w:val="1"/>
      <w:marLeft w:val="0"/>
      <w:marRight w:val="0"/>
      <w:marTop w:val="0"/>
      <w:marBottom w:val="0"/>
      <w:divBdr>
        <w:top w:val="none" w:sz="0" w:space="0" w:color="auto"/>
        <w:left w:val="none" w:sz="0" w:space="0" w:color="auto"/>
        <w:bottom w:val="none" w:sz="0" w:space="0" w:color="auto"/>
        <w:right w:val="none" w:sz="0" w:space="0" w:color="auto"/>
      </w:divBdr>
    </w:div>
    <w:div w:id="15619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1F92-D4B6-4F54-B399-52AE5FAC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51</Pages>
  <Words>8331</Words>
  <Characters>59371</Characters>
  <Application>Microsoft Office Word</Application>
  <DocSecurity>0</DocSecurity>
  <Lines>494</Lines>
  <Paragraphs>135</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
  <LinksUpToDate>false</LinksUpToDate>
  <CharactersWithSpaces>67567</CharactersWithSpaces>
  <SharedDoc>false</SharedDoc>
  <HLinks>
    <vt:vector size="6" baseType="variant">
      <vt:variant>
        <vt:i4>4063266</vt:i4>
      </vt:variant>
      <vt:variant>
        <vt:i4>0</vt:i4>
      </vt:variant>
      <vt:variant>
        <vt:i4>0</vt:i4>
      </vt:variant>
      <vt:variant>
        <vt:i4>5</vt:i4>
      </vt:variant>
      <vt:variant>
        <vt:lpwstr>http://nadzor.midural.ru/uploads/%D0%9F%D1%80%D0%B8%D0%BA%D0%B0%D0%B7 114%D0%BF%D1%80.docx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mamaeva</cp:lastModifiedBy>
  <cp:revision>13</cp:revision>
  <cp:lastPrinted>2018-11-12T11:54:00Z</cp:lastPrinted>
  <dcterms:created xsi:type="dcterms:W3CDTF">2018-11-10T06:34:00Z</dcterms:created>
  <dcterms:modified xsi:type="dcterms:W3CDTF">2018-11-21T07:42:00Z</dcterms:modified>
</cp:coreProperties>
</file>