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C" w:rsidRDefault="009401FC" w:rsidP="006F6414">
      <w:pPr>
        <w:widowControl w:val="0"/>
        <w:autoSpaceDE w:val="0"/>
        <w:autoSpaceDN w:val="0"/>
        <w:adjustRightInd w:val="0"/>
        <w:ind w:left="-567" w:right="-142" w:firstLine="567"/>
        <w:jc w:val="center"/>
      </w:pPr>
      <w:r>
        <w:t xml:space="preserve">ОТЧЕТ </w:t>
      </w:r>
    </w:p>
    <w:p w:rsidR="009401FC" w:rsidRPr="00EF7E3E" w:rsidRDefault="009401FC" w:rsidP="006F6414">
      <w:pPr>
        <w:widowControl w:val="0"/>
        <w:autoSpaceDE w:val="0"/>
        <w:autoSpaceDN w:val="0"/>
        <w:adjustRightInd w:val="0"/>
        <w:ind w:left="-567" w:right="-142" w:firstLine="567"/>
        <w:jc w:val="center"/>
        <w:rPr>
          <w:rFonts w:ascii="Liberation Serif" w:hAnsi="Liberation Serif"/>
        </w:rPr>
      </w:pPr>
      <w:r w:rsidRPr="00EF7E3E">
        <w:rPr>
          <w:rFonts w:ascii="Liberation Serif" w:hAnsi="Liberation Serif"/>
        </w:rPr>
        <w:t>О РЕЗУЛЬТАТАХ ВЫПОЛНЕНИЯ ПОДПРОГРАММЫ  1</w:t>
      </w:r>
    </w:p>
    <w:p w:rsidR="009401FC" w:rsidRPr="00EF7E3E" w:rsidRDefault="009401FC" w:rsidP="006F6414">
      <w:pPr>
        <w:pStyle w:val="ConsPlusTitle"/>
        <w:widowControl/>
        <w:ind w:left="-567" w:right="-142" w:firstLine="567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EF7E3E">
        <w:rPr>
          <w:rFonts w:ascii="Liberation Serif" w:hAnsi="Liberation Serif" w:cs="Times New Roman"/>
          <w:b w:val="0"/>
          <w:sz w:val="28"/>
          <w:szCs w:val="28"/>
        </w:rPr>
        <w:t xml:space="preserve">«Противодействие коррупции в Муниципальном образовании город Ирбит </w:t>
      </w:r>
    </w:p>
    <w:p w:rsidR="009401FC" w:rsidRPr="00EF7E3E" w:rsidRDefault="009401FC" w:rsidP="006F6414">
      <w:pPr>
        <w:pStyle w:val="ConsPlusTitle"/>
        <w:widowControl/>
        <w:ind w:left="-567" w:right="-142" w:firstLine="567"/>
        <w:jc w:val="center"/>
        <w:rPr>
          <w:rFonts w:ascii="Liberation Serif" w:hAnsi="Liberation Serif"/>
          <w:b w:val="0"/>
          <w:sz w:val="28"/>
          <w:szCs w:val="28"/>
        </w:rPr>
      </w:pPr>
      <w:r w:rsidRPr="00EF7E3E">
        <w:rPr>
          <w:rFonts w:ascii="Liberation Serif" w:hAnsi="Liberation Serif" w:cs="Times New Roman"/>
          <w:b w:val="0"/>
          <w:sz w:val="28"/>
          <w:szCs w:val="28"/>
        </w:rPr>
        <w:t xml:space="preserve">на 2017-2020 годы» </w:t>
      </w:r>
      <w:r w:rsidR="00EF7E3E" w:rsidRPr="00EF7E3E"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муниципальной программы </w:t>
      </w:r>
      <w:r w:rsidRPr="00EF7E3E">
        <w:rPr>
          <w:rFonts w:ascii="Liberation Serif" w:hAnsi="Liberation Serif"/>
          <w:b w:val="0"/>
          <w:sz w:val="28"/>
          <w:szCs w:val="28"/>
        </w:rPr>
        <w:t>«Развитие кадровой политики в системе муниципального управления Муниципального образования город Ирбит и противодействия коррупции в Муниципальном образовании город Ирбит на 2017-2020 годы»</w:t>
      </w:r>
      <w:r w:rsidR="00EF7E3E">
        <w:rPr>
          <w:rFonts w:ascii="Liberation Serif" w:hAnsi="Liberation Serif"/>
          <w:b w:val="0"/>
          <w:sz w:val="28"/>
          <w:szCs w:val="28"/>
        </w:rPr>
        <w:t xml:space="preserve"> за 2019 год</w:t>
      </w:r>
    </w:p>
    <w:p w:rsid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Организация работы по противодействию коррупции в Муниципальном образовании город Ирбит строится в рамках реализации федерального законодательства, законов Свердловской области, иных нормативных правовых актов Российской Федерации и Свердловской области, а также принимаемых муниципальных правовых актов, направленных на противодействие коррупции.</w:t>
      </w: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С целью координации работы, направленной на противодействие коррупции в Муниципальном образовании город Ирбит, принят ряд локальных актов Муниципального образования город Ирбит.</w:t>
      </w: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Настоящая Программа является важной составной частью антикоррупционной политики в Муниципальном образовании город Ирбит, обеспечивающей согласованное проведение мероприятий, направленных на предупреждение коррупции.</w:t>
      </w: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антикоррупционной направленности, устранения коррупциогенных факторов в действующих муниципальных нормативных правовых актах и проектах муниципальных нормативных правовых актов. Важным элементом Программы является антикоррупционная экспертиза муниципальных нормативных правовых актов и проектов муниципальных нормативных правовых актов.</w:t>
      </w:r>
    </w:p>
    <w:p w:rsid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Реализация настоящей Программы да</w:t>
      </w:r>
      <w:r w:rsidR="00EF7E3E">
        <w:t>ё</w:t>
      </w:r>
      <w:r w:rsidRPr="00757607">
        <w:t>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EF7E3E" w:rsidRPr="00757607" w:rsidRDefault="00EF7E3E" w:rsidP="006F6414">
      <w:pPr>
        <w:autoSpaceDE w:val="0"/>
        <w:autoSpaceDN w:val="0"/>
        <w:adjustRightInd w:val="0"/>
        <w:ind w:left="-567" w:right="-142" w:firstLine="567"/>
        <w:jc w:val="both"/>
      </w:pPr>
      <w:proofErr w:type="gramStart"/>
      <w:r>
        <w:t>Согласно сведений</w:t>
      </w:r>
      <w:proofErr w:type="gramEnd"/>
      <w:r>
        <w:t xml:space="preserve"> мониторинга за 2019 год в Муниципальном образовании 46 действующих муниципальных </w:t>
      </w:r>
      <w:r w:rsidR="00807BED">
        <w:t>учреждений и 45 руководителей (</w:t>
      </w:r>
      <w:r>
        <w:t>1 руководитель по совместительству).</w:t>
      </w:r>
      <w:r w:rsidR="00807BED">
        <w:t xml:space="preserve"> </w:t>
      </w:r>
      <w:r>
        <w:t>Все руководители представили сведения о доходах и в отношении всех сведения размещены на официальном сайте. Проверка достоверности сведений за 2018 год администрацией не проводилась. По итогам проверок администрацией в отношении руководителей муниципальных учреждений в 2018 году – выявлено 8 нарушений, в 2017 году- 6 нарушений.</w:t>
      </w: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 xml:space="preserve">Одним из приоритетных направлений Программы является информирование общества о состоянии противодействия коррупции в Муниципальном образовании город Ирбит. Это обусловлено рядом взаимосвязанных причин. Во-первых, любая общественно-политическая программа должна быть прозрачной для общества. Во-вторых, главной идеей противодействия является формирование нетерпимого отношения к проявлениям коррупции. Физические лица, </w:t>
      </w:r>
      <w:r w:rsidRPr="00757607">
        <w:lastRenderedPageBreak/>
        <w:t>юридические лица и представители малого и среднего бизнеса,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города.</w:t>
      </w:r>
    </w:p>
    <w:p w:rsidR="00757607" w:rsidRPr="00F34904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F34904">
        <w:t>В рамках программы были проведены следующие мероприятия:</w:t>
      </w:r>
    </w:p>
    <w:p w:rsidR="00F34904" w:rsidRDefault="00757607" w:rsidP="00F34904">
      <w:pPr>
        <w:ind w:left="-567" w:right="-142"/>
        <w:jc w:val="both"/>
      </w:pPr>
      <w:r w:rsidRPr="00757607">
        <w:t xml:space="preserve">1) </w:t>
      </w:r>
      <w:r>
        <w:t>ежеквартально провод</w:t>
      </w:r>
      <w:r w:rsidR="00807BED">
        <w:t>ились</w:t>
      </w:r>
      <w:r>
        <w:t xml:space="preserve"> заседания </w:t>
      </w:r>
      <w:r w:rsidRPr="002356A0">
        <w:t xml:space="preserve"> данн</w:t>
      </w:r>
      <w:r>
        <w:t>ой</w:t>
      </w:r>
      <w:r w:rsidRPr="002356A0">
        <w:t xml:space="preserve"> Комисси</w:t>
      </w:r>
      <w:r>
        <w:t>и</w:t>
      </w:r>
      <w:r w:rsidRPr="002356A0">
        <w:t xml:space="preserve"> по координации деятельности по противодействию коррупции при администрации Муниципального образования город Ирбит, в состав которой входят представители исполнительного, представительного органа местного самоуправления, Управления образованием, Управления культуры, КСП, представитель Фонда поддержки предпринимательства и общественной организации защиты ветеранов и инвалидов. Комиссией рассм</w:t>
      </w:r>
      <w:r w:rsidR="00807BED">
        <w:t>о</w:t>
      </w:r>
      <w:r w:rsidRPr="002356A0">
        <w:t>тр</w:t>
      </w:r>
      <w:r w:rsidR="00807BED">
        <w:t>ены</w:t>
      </w:r>
      <w:r w:rsidRPr="002356A0">
        <w:t xml:space="preserve"> вопросы антикоррупционной направленности</w:t>
      </w:r>
      <w:r>
        <w:t>,</w:t>
      </w:r>
      <w:r w:rsidRPr="002356A0">
        <w:t xml:space="preserve"> </w:t>
      </w:r>
      <w:proofErr w:type="gramStart"/>
      <w:r w:rsidRPr="002356A0">
        <w:t>сог</w:t>
      </w:r>
      <w:r>
        <w:t>ласно</w:t>
      </w:r>
      <w:proofErr w:type="gramEnd"/>
      <w:r>
        <w:t xml:space="preserve"> утвержденного плана работ (о</w:t>
      </w:r>
      <w:r w:rsidRPr="00757607">
        <w:t>беспечения и координации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Муниципальном образовании город Ирбит и эффективности реализации антикоррупционных мер, а также контроля исполнения антикоррупционных мероприятий</w:t>
      </w:r>
      <w:r>
        <w:t>)</w:t>
      </w:r>
      <w:r w:rsidRPr="00757607">
        <w:t>;</w:t>
      </w:r>
    </w:p>
    <w:p w:rsidR="00757607" w:rsidRPr="00F34904" w:rsidRDefault="00757607" w:rsidP="00F34904">
      <w:pPr>
        <w:ind w:left="-567" w:right="-142"/>
        <w:jc w:val="both"/>
      </w:pPr>
      <w:r w:rsidRPr="00757607">
        <w:rPr>
          <w:snapToGrid w:val="0"/>
          <w:color w:val="000000"/>
        </w:rPr>
        <w:t xml:space="preserve">  2) </w:t>
      </w:r>
      <w:r w:rsidRPr="00757607">
        <w:rPr>
          <w:snapToGrid w:val="0"/>
          <w:color w:val="000000"/>
          <w:szCs w:val="30"/>
        </w:rPr>
        <w:t xml:space="preserve">организована и осуществляется антикоррупционная экспертиза нормативных правовых актов и их проектов в соответствии с </w:t>
      </w:r>
      <w:r w:rsidRPr="00757607">
        <w:rPr>
          <w:snapToGrid w:val="0"/>
          <w:color w:val="000000"/>
        </w:rPr>
        <w:t xml:space="preserve">Решением Думы </w:t>
      </w:r>
      <w:r w:rsidRPr="00757607">
        <w:rPr>
          <w:rFonts w:ascii="Times New Roman CYR" w:hAnsi="Times New Roman CYR" w:cs="Times New Roman CYR"/>
          <w:snapToGrid w:val="0"/>
          <w:color w:val="000000"/>
        </w:rPr>
        <w:t>Муниципального образования город Ирбит</w:t>
      </w:r>
      <w:r w:rsidRPr="00757607">
        <w:rPr>
          <w:snapToGrid w:val="0"/>
          <w:color w:val="000000"/>
        </w:rPr>
        <w:t xml:space="preserve"> "О </w:t>
      </w:r>
      <w:proofErr w:type="gramStart"/>
      <w:r w:rsidRPr="00757607">
        <w:rPr>
          <w:snapToGrid w:val="0"/>
          <w:color w:val="000000"/>
        </w:rPr>
        <w:t>Положении</w:t>
      </w:r>
      <w:proofErr w:type="gramEnd"/>
      <w:r w:rsidRPr="00757607">
        <w:rPr>
          <w:snapToGrid w:val="0"/>
          <w:color w:val="000000"/>
        </w:rPr>
        <w:t xml:space="preserve"> о проведении антикоррупционной экспертизы нормативных правовых актов и проектов нормативных правовых актов </w:t>
      </w:r>
      <w:r w:rsidRPr="00757607">
        <w:rPr>
          <w:rFonts w:ascii="Times New Roman CYR" w:hAnsi="Times New Roman CYR" w:cs="Times New Roman CYR"/>
          <w:snapToGrid w:val="0"/>
          <w:color w:val="000000"/>
        </w:rPr>
        <w:t>Муниципального образования город Ирбит</w:t>
      </w:r>
      <w:r w:rsidRPr="00757607">
        <w:rPr>
          <w:snapToGrid w:val="0"/>
          <w:color w:val="000000"/>
        </w:rPr>
        <w:t>" от 26 мая 2011 года № 326.</w:t>
      </w:r>
    </w:p>
    <w:p w:rsidR="00757607" w:rsidRPr="00F34904" w:rsidRDefault="00757607" w:rsidP="00F34904">
      <w:pPr>
        <w:autoSpaceDE w:val="0"/>
        <w:autoSpaceDN w:val="0"/>
        <w:adjustRightInd w:val="0"/>
        <w:ind w:left="-567" w:right="-142"/>
        <w:jc w:val="both"/>
      </w:pPr>
      <w:r w:rsidRPr="00757607">
        <w:t xml:space="preserve">3) </w:t>
      </w:r>
      <w:r w:rsidRPr="00757607">
        <w:rPr>
          <w:szCs w:val="30"/>
        </w:rPr>
        <w:t xml:space="preserve">организована проверка сообщений о ставших известным гражданам случаях коррупционных </w:t>
      </w:r>
      <w:r w:rsidRPr="00757607">
        <w:rPr>
          <w:spacing w:val="-1"/>
          <w:szCs w:val="30"/>
        </w:rPr>
        <w:t xml:space="preserve">правонарушений, совершенных муниципальными </w:t>
      </w:r>
      <w:r w:rsidRPr="00757607">
        <w:rPr>
          <w:szCs w:val="30"/>
        </w:rPr>
        <w:t>служащими.</w:t>
      </w:r>
      <w:r w:rsidRPr="00757607">
        <w:rPr>
          <w:bCs/>
        </w:rPr>
        <w:t xml:space="preserve"> Постановлением Главы Муниципального образования город Ирбит утверждено новое положение о комиссии </w:t>
      </w:r>
      <w:r w:rsidRPr="00757607">
        <w:t>по соблюдению требований к служебному поведению муниципальных служащих и урегулированию конфликта интересов.</w:t>
      </w:r>
      <w:r w:rsidRPr="00757607">
        <w:rPr>
          <w:snapToGrid w:val="0"/>
          <w:color w:val="000000"/>
        </w:rPr>
        <w:t xml:space="preserve">   4) внедряются антикоррупционные механизмы в систему кадровой работы - </w:t>
      </w:r>
      <w:r w:rsidRPr="00757607">
        <w:rPr>
          <w:snapToGrid w:val="0"/>
          <w:color w:val="000000"/>
          <w:szCs w:val="30"/>
        </w:rPr>
        <w:t>проведен</w:t>
      </w:r>
      <w:r w:rsidR="00807BED">
        <w:rPr>
          <w:snapToGrid w:val="0"/>
          <w:color w:val="000000"/>
          <w:szCs w:val="30"/>
        </w:rPr>
        <w:t>а</w:t>
      </w:r>
      <w:r w:rsidRPr="00757607">
        <w:rPr>
          <w:snapToGrid w:val="0"/>
          <w:color w:val="000000"/>
          <w:szCs w:val="30"/>
        </w:rPr>
        <w:t xml:space="preserve"> проверк</w:t>
      </w:r>
      <w:r w:rsidR="00807BED">
        <w:rPr>
          <w:snapToGrid w:val="0"/>
          <w:color w:val="000000"/>
          <w:szCs w:val="30"/>
        </w:rPr>
        <w:t>а</w:t>
      </w:r>
      <w:r w:rsidR="004A3A7E">
        <w:rPr>
          <w:snapToGrid w:val="0"/>
          <w:color w:val="000000"/>
          <w:szCs w:val="30"/>
        </w:rPr>
        <w:t xml:space="preserve"> </w:t>
      </w:r>
      <w:r w:rsidR="00807BED">
        <w:rPr>
          <w:snapToGrid w:val="0"/>
          <w:color w:val="000000"/>
          <w:szCs w:val="30"/>
        </w:rPr>
        <w:t>администрацией</w:t>
      </w:r>
      <w:r w:rsidRPr="00757607">
        <w:rPr>
          <w:snapToGrid w:val="0"/>
          <w:color w:val="000000"/>
          <w:szCs w:val="30"/>
        </w:rPr>
        <w:t>, в отношении</w:t>
      </w:r>
      <w:r w:rsidRPr="00757607">
        <w:rPr>
          <w:snapToGrid w:val="0"/>
          <w:color w:val="000000"/>
        </w:rPr>
        <w:t xml:space="preserve">: </w:t>
      </w:r>
    </w:p>
    <w:p w:rsidR="00757607" w:rsidRPr="00757607" w:rsidRDefault="00757607" w:rsidP="006F6414">
      <w:pPr>
        <w:shd w:val="clear" w:color="auto" w:fill="FFFFFF"/>
        <w:ind w:left="-567" w:right="-142" w:firstLine="567"/>
        <w:jc w:val="both"/>
        <w:rPr>
          <w:snapToGrid w:val="0"/>
          <w:color w:val="000000"/>
          <w:spacing w:val="-2"/>
        </w:rPr>
      </w:pPr>
      <w:r w:rsidRPr="00757607">
        <w:rPr>
          <w:snapToGrid w:val="0"/>
          <w:color w:val="000000"/>
        </w:rPr>
        <w:t xml:space="preserve">проверки достоверности и </w:t>
      </w:r>
      <w:r w:rsidRPr="00757607">
        <w:rPr>
          <w:snapToGrid w:val="0"/>
          <w:color w:val="000000"/>
          <w:spacing w:val="-2"/>
        </w:rPr>
        <w:t xml:space="preserve">полноты сведений о доходах, об </w:t>
      </w:r>
      <w:r w:rsidRPr="00757607">
        <w:rPr>
          <w:snapToGrid w:val="0"/>
          <w:color w:val="000000"/>
        </w:rPr>
        <w:t xml:space="preserve">имуществе и обязательствах </w:t>
      </w:r>
      <w:r w:rsidRPr="00757607">
        <w:rPr>
          <w:snapToGrid w:val="0"/>
          <w:color w:val="000000"/>
          <w:spacing w:val="-1"/>
        </w:rPr>
        <w:t xml:space="preserve">имущественного характера, </w:t>
      </w:r>
      <w:r w:rsidRPr="00757607">
        <w:rPr>
          <w:snapToGrid w:val="0"/>
          <w:color w:val="000000"/>
        </w:rPr>
        <w:t>представляемых государственными или муниципальными служащими</w:t>
      </w:r>
      <w:r w:rsidRPr="00757607">
        <w:rPr>
          <w:snapToGrid w:val="0"/>
          <w:color w:val="000000"/>
          <w:spacing w:val="-2"/>
        </w:rPr>
        <w:t xml:space="preserve">– </w:t>
      </w:r>
      <w:r w:rsidR="00807BED">
        <w:rPr>
          <w:snapToGrid w:val="0"/>
          <w:color w:val="000000"/>
          <w:spacing w:val="-2"/>
        </w:rPr>
        <w:t>52</w:t>
      </w:r>
      <w:r w:rsidRPr="00757607">
        <w:rPr>
          <w:snapToGrid w:val="0"/>
          <w:color w:val="000000"/>
          <w:spacing w:val="-2"/>
        </w:rPr>
        <w:t xml:space="preserve"> </w:t>
      </w:r>
      <w:r w:rsidR="004A3A7E">
        <w:rPr>
          <w:snapToGrid w:val="0"/>
          <w:color w:val="000000"/>
          <w:spacing w:val="-2"/>
        </w:rPr>
        <w:t xml:space="preserve">– из них </w:t>
      </w:r>
      <w:r w:rsidR="00807BED">
        <w:rPr>
          <w:snapToGrid w:val="0"/>
          <w:color w:val="000000"/>
          <w:spacing w:val="-2"/>
        </w:rPr>
        <w:t>19</w:t>
      </w:r>
      <w:r w:rsidR="004A3A7E">
        <w:rPr>
          <w:snapToGrid w:val="0"/>
          <w:color w:val="000000"/>
          <w:spacing w:val="-2"/>
        </w:rPr>
        <w:t xml:space="preserve"> </w:t>
      </w:r>
      <w:r w:rsidRPr="00757607">
        <w:rPr>
          <w:snapToGrid w:val="0"/>
          <w:color w:val="000000"/>
          <w:spacing w:val="-2"/>
        </w:rPr>
        <w:t>служащих</w:t>
      </w:r>
      <w:r w:rsidR="004A3A7E">
        <w:rPr>
          <w:snapToGrid w:val="0"/>
          <w:color w:val="000000"/>
          <w:spacing w:val="-2"/>
        </w:rPr>
        <w:t xml:space="preserve"> и </w:t>
      </w:r>
      <w:r w:rsidR="00807BED">
        <w:rPr>
          <w:snapToGrid w:val="0"/>
          <w:color w:val="000000"/>
          <w:spacing w:val="-2"/>
        </w:rPr>
        <w:t xml:space="preserve">33 </w:t>
      </w:r>
      <w:r w:rsidR="004A3A7E">
        <w:rPr>
          <w:snapToGrid w:val="0"/>
          <w:color w:val="000000"/>
          <w:spacing w:val="-2"/>
        </w:rPr>
        <w:t>члена их семей</w:t>
      </w:r>
      <w:r w:rsidRPr="00757607">
        <w:rPr>
          <w:snapToGrid w:val="0"/>
          <w:color w:val="000000"/>
          <w:spacing w:val="-2"/>
        </w:rPr>
        <w:t>;</w:t>
      </w:r>
      <w:r w:rsidR="004A3A7E">
        <w:rPr>
          <w:snapToGrid w:val="0"/>
          <w:color w:val="000000"/>
          <w:spacing w:val="-2"/>
        </w:rPr>
        <w:t xml:space="preserve"> в отношении </w:t>
      </w:r>
      <w:r w:rsidR="00807BED">
        <w:rPr>
          <w:snapToGrid w:val="0"/>
          <w:color w:val="000000"/>
          <w:spacing w:val="-2"/>
        </w:rPr>
        <w:t>3</w:t>
      </w:r>
      <w:r w:rsidR="004A3A7E">
        <w:rPr>
          <w:snapToGrid w:val="0"/>
          <w:color w:val="000000"/>
          <w:spacing w:val="-2"/>
        </w:rPr>
        <w:t xml:space="preserve"> муниципальных служащих были установлены несоответствия, </w:t>
      </w:r>
      <w:r w:rsidR="009D344B" w:rsidRPr="009D344B">
        <w:rPr>
          <w:snapToGrid w:val="0"/>
          <w:color w:val="000000"/>
        </w:rPr>
        <w:t xml:space="preserve">проведено 3 проверки соблюдения служащими установленных </w:t>
      </w:r>
      <w:r w:rsidR="009D344B" w:rsidRPr="009D344B">
        <w:rPr>
          <w:snapToGrid w:val="0"/>
          <w:color w:val="000000"/>
          <w:spacing w:val="-2"/>
        </w:rPr>
        <w:t>ограничений и запретов</w:t>
      </w:r>
      <w:r w:rsidR="009D344B">
        <w:rPr>
          <w:snapToGrid w:val="0"/>
          <w:color w:val="000000"/>
          <w:spacing w:val="-2"/>
        </w:rPr>
        <w:t xml:space="preserve">, в результате  </w:t>
      </w:r>
      <w:r w:rsidR="00807BED">
        <w:rPr>
          <w:snapToGrid w:val="0"/>
          <w:color w:val="000000"/>
          <w:spacing w:val="-2"/>
        </w:rPr>
        <w:t>3</w:t>
      </w:r>
      <w:r w:rsidR="004A3A7E">
        <w:rPr>
          <w:snapToGrid w:val="0"/>
          <w:color w:val="000000"/>
          <w:spacing w:val="-2"/>
        </w:rPr>
        <w:t xml:space="preserve"> муниципальных служащих привлечены к дисциплинарной ответственности;</w:t>
      </w:r>
    </w:p>
    <w:p w:rsidR="004A3A7E" w:rsidRPr="009D344B" w:rsidRDefault="004A3A7E" w:rsidP="006F6414">
      <w:pPr>
        <w:shd w:val="clear" w:color="auto" w:fill="FFFFFF"/>
        <w:ind w:left="-567" w:right="-142" w:firstLine="567"/>
        <w:jc w:val="both"/>
        <w:rPr>
          <w:snapToGrid w:val="0"/>
          <w:color w:val="000000"/>
          <w:spacing w:val="-2"/>
        </w:rPr>
      </w:pPr>
      <w:r w:rsidRPr="009D344B">
        <w:rPr>
          <w:snapToGrid w:val="0"/>
          <w:color w:val="000000"/>
          <w:spacing w:val="-2"/>
        </w:rPr>
        <w:t xml:space="preserve">Всего проведено </w:t>
      </w:r>
      <w:r w:rsidR="009D344B" w:rsidRPr="009D344B">
        <w:rPr>
          <w:snapToGrid w:val="0"/>
          <w:color w:val="000000"/>
          <w:spacing w:val="-2"/>
        </w:rPr>
        <w:t>7</w:t>
      </w:r>
      <w:r w:rsidRPr="009D344B">
        <w:rPr>
          <w:snapToGrid w:val="0"/>
          <w:color w:val="000000"/>
          <w:spacing w:val="-2"/>
        </w:rPr>
        <w:t xml:space="preserve"> комиссий по служебному поведению муниципальных служащих и урегулированию конфликта интер</w:t>
      </w:r>
      <w:r w:rsidR="009D344B" w:rsidRPr="009D344B">
        <w:rPr>
          <w:snapToGrid w:val="0"/>
          <w:color w:val="000000"/>
          <w:spacing w:val="-2"/>
        </w:rPr>
        <w:t xml:space="preserve">есов, </w:t>
      </w:r>
      <w:proofErr w:type="gramStart"/>
      <w:r w:rsidR="009D344B" w:rsidRPr="009D344B">
        <w:rPr>
          <w:snapToGrid w:val="0"/>
          <w:color w:val="000000"/>
          <w:spacing w:val="-2"/>
        </w:rPr>
        <w:t>из</w:t>
      </w:r>
      <w:proofErr w:type="gramEnd"/>
      <w:r w:rsidR="009D344B" w:rsidRPr="009D344B">
        <w:rPr>
          <w:snapToGrid w:val="0"/>
          <w:color w:val="000000"/>
          <w:spacing w:val="-2"/>
        </w:rPr>
        <w:t xml:space="preserve"> низ 4</w:t>
      </w:r>
      <w:r w:rsidRPr="009D344B">
        <w:rPr>
          <w:snapToGrid w:val="0"/>
          <w:color w:val="000000"/>
          <w:spacing w:val="-2"/>
        </w:rPr>
        <w:t xml:space="preserve"> проведено в администрации;</w:t>
      </w:r>
    </w:p>
    <w:p w:rsidR="00757607" w:rsidRPr="00757607" w:rsidRDefault="00757607" w:rsidP="006F6414">
      <w:pPr>
        <w:shd w:val="clear" w:color="auto" w:fill="FFFFFF"/>
        <w:ind w:left="-567" w:right="-142" w:firstLine="567"/>
        <w:jc w:val="both"/>
        <w:rPr>
          <w:snapToGrid w:val="0"/>
          <w:color w:val="000000"/>
          <w:spacing w:val="-2"/>
        </w:rPr>
      </w:pPr>
      <w:r w:rsidRPr="00757607">
        <w:rPr>
          <w:snapToGrid w:val="0"/>
          <w:color w:val="000000"/>
        </w:rPr>
        <w:t xml:space="preserve">   5) </w:t>
      </w:r>
      <w:r w:rsidRPr="00757607">
        <w:rPr>
          <w:snapToGrid w:val="0"/>
          <w:color w:val="000000"/>
          <w:szCs w:val="30"/>
        </w:rPr>
        <w:t>организовано уведомление м</w:t>
      </w:r>
      <w:r w:rsidRPr="00757607">
        <w:rPr>
          <w:snapToGrid w:val="0"/>
          <w:color w:val="000000"/>
          <w:spacing w:val="-2"/>
          <w:szCs w:val="30"/>
        </w:rPr>
        <w:t xml:space="preserve">униципальными  </w:t>
      </w:r>
      <w:r w:rsidRPr="00757607">
        <w:rPr>
          <w:snapToGrid w:val="0"/>
          <w:color w:val="000000"/>
          <w:szCs w:val="30"/>
        </w:rPr>
        <w:t xml:space="preserve">служащими представителя </w:t>
      </w:r>
      <w:r w:rsidRPr="00757607">
        <w:rPr>
          <w:snapToGrid w:val="0"/>
          <w:color w:val="000000"/>
          <w:spacing w:val="-2"/>
          <w:szCs w:val="30"/>
        </w:rPr>
        <w:t xml:space="preserve">нанимателя </w:t>
      </w:r>
      <w:r w:rsidRPr="00757607">
        <w:rPr>
          <w:snapToGrid w:val="0"/>
          <w:color w:val="000000"/>
          <w:szCs w:val="30"/>
        </w:rPr>
        <w:t xml:space="preserve">(работодателя) об иной оплачиваемой работе, выполняемой ими, </w:t>
      </w:r>
      <w:proofErr w:type="gramStart"/>
      <w:r w:rsidRPr="00757607">
        <w:rPr>
          <w:snapToGrid w:val="0"/>
          <w:color w:val="000000"/>
          <w:szCs w:val="30"/>
        </w:rPr>
        <w:t>в</w:t>
      </w:r>
      <w:proofErr w:type="gramEnd"/>
      <w:r w:rsidRPr="00757607">
        <w:rPr>
          <w:snapToGrid w:val="0"/>
          <w:color w:val="000000"/>
          <w:szCs w:val="30"/>
        </w:rPr>
        <w:t xml:space="preserve"> </w:t>
      </w:r>
      <w:proofErr w:type="gramStart"/>
      <w:r w:rsidRPr="00757607">
        <w:rPr>
          <w:snapToGrid w:val="0"/>
          <w:color w:val="000000"/>
          <w:szCs w:val="30"/>
        </w:rPr>
        <w:lastRenderedPageBreak/>
        <w:t>соответствии</w:t>
      </w:r>
      <w:proofErr w:type="gramEnd"/>
      <w:r w:rsidRPr="00757607">
        <w:rPr>
          <w:snapToGrid w:val="0"/>
          <w:color w:val="000000"/>
          <w:szCs w:val="30"/>
        </w:rPr>
        <w:t xml:space="preserve"> с частью 2 статьи 11 Федерального закона «О муниципальной службе в Российской Федерации» в письменной форме.</w:t>
      </w:r>
    </w:p>
    <w:p w:rsidR="00757607" w:rsidRPr="00757607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6)  проведен с привлечением незаинтересованной организации социологический опрос уровня восприятия коррупции в Муниципальном образовании город Ирбит в целях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</w:t>
      </w:r>
    </w:p>
    <w:p w:rsidR="00D15019" w:rsidRDefault="00757607" w:rsidP="006F6414">
      <w:pPr>
        <w:autoSpaceDE w:val="0"/>
        <w:autoSpaceDN w:val="0"/>
        <w:adjustRightInd w:val="0"/>
        <w:ind w:left="-567" w:right="-142" w:firstLine="567"/>
        <w:jc w:val="both"/>
      </w:pPr>
      <w:r w:rsidRPr="00757607">
        <w:t>7) организовано взаимодействие с общественными организациями, средствами массовой информации, населением в Муниципальном образовании город Ирбит в рамках борьбы с коррупционными действиями</w:t>
      </w:r>
    </w:p>
    <w:p w:rsidR="00807BED" w:rsidRDefault="00D15019" w:rsidP="006F6414">
      <w:pPr>
        <w:autoSpaceDE w:val="0"/>
        <w:autoSpaceDN w:val="0"/>
        <w:adjustRightInd w:val="0"/>
        <w:ind w:left="-567" w:right="-142" w:firstLine="567"/>
        <w:jc w:val="both"/>
      </w:pPr>
      <w:r>
        <w:t>8) в 201</w:t>
      </w:r>
      <w:r w:rsidR="00807BED">
        <w:t>9</w:t>
      </w:r>
      <w:r>
        <w:t xml:space="preserve"> году в режиме видеоконференцсвязи прошли обучение </w:t>
      </w:r>
      <w:r w:rsidR="00807BED">
        <w:t>11</w:t>
      </w:r>
      <w:r>
        <w:t xml:space="preserve"> сотрудник</w:t>
      </w:r>
      <w:r w:rsidR="00807BED">
        <w:t>ов</w:t>
      </w:r>
      <w:r>
        <w:t xml:space="preserve"> по теме ПК</w:t>
      </w:r>
      <w:r w:rsidR="00807BED">
        <w:t>, впервые поступивших на муниципальную службу, либо ранее не обученные по данной теме;</w:t>
      </w:r>
    </w:p>
    <w:p w:rsidR="00757607" w:rsidRPr="00757607" w:rsidRDefault="00807BED" w:rsidP="006F6414">
      <w:pPr>
        <w:autoSpaceDE w:val="0"/>
        <w:autoSpaceDN w:val="0"/>
        <w:adjustRightInd w:val="0"/>
        <w:ind w:left="-567" w:right="-142" w:firstLine="567"/>
        <w:jc w:val="both"/>
      </w:pPr>
      <w:r>
        <w:t xml:space="preserve">9) 15.11.2019 года в </w:t>
      </w:r>
      <w:r w:rsidRPr="00807BED">
        <w:t>режиме видеоконференцсвязи пр</w:t>
      </w:r>
      <w:r>
        <w:t xml:space="preserve">иняли участие 13 </w:t>
      </w:r>
      <w:r w:rsidRPr="00807BED">
        <w:t xml:space="preserve">сотрудников </w:t>
      </w:r>
      <w:r>
        <w:t xml:space="preserve">в методическом семинаре </w:t>
      </w:r>
      <w:r w:rsidRPr="00807BED">
        <w:t>по теме ПК</w:t>
      </w:r>
      <w:r>
        <w:t xml:space="preserve"> «Конфликт интересов на муниципальной службе»</w:t>
      </w:r>
      <w:r w:rsidR="00757607" w:rsidRPr="00757607">
        <w:t>.</w:t>
      </w:r>
    </w:p>
    <w:p w:rsidR="002356A0" w:rsidRPr="002356A0" w:rsidRDefault="002356A0" w:rsidP="006F6414">
      <w:pPr>
        <w:ind w:left="-567" w:right="-142" w:firstLine="567"/>
        <w:jc w:val="both"/>
        <w:rPr>
          <w:b/>
          <w:bCs/>
        </w:rPr>
      </w:pPr>
      <w:r w:rsidRPr="002356A0">
        <w:t xml:space="preserve">          </w:t>
      </w:r>
    </w:p>
    <w:p w:rsidR="002356A0" w:rsidRPr="002356A0" w:rsidRDefault="002356A0" w:rsidP="006F6414">
      <w:pPr>
        <w:shd w:val="clear" w:color="auto" w:fill="FFFFFF"/>
        <w:tabs>
          <w:tab w:val="left" w:pos="1066"/>
        </w:tabs>
        <w:ind w:left="-567" w:right="-142" w:firstLine="567"/>
        <w:jc w:val="both"/>
        <w:rPr>
          <w:bCs/>
        </w:rPr>
      </w:pPr>
      <w:r w:rsidRPr="002356A0">
        <w:rPr>
          <w:bCs/>
        </w:rPr>
        <w:t>По протокольному поручению Совета по противодействию коррупции при Губернаторе Свердловской области с 2016 года в муниципальных организациях созданы и осуществляют деятельность комиссии по противодействию коррупции, которые по итогам полугодия отчитываются перед комиссией по координации деятельности по противодействию коррупции при главе города.</w:t>
      </w:r>
    </w:p>
    <w:p w:rsidR="002356A0" w:rsidRDefault="009401FC" w:rsidP="006F6414">
      <w:pPr>
        <w:spacing w:before="100" w:beforeAutospacing="1" w:after="100" w:afterAutospacing="1"/>
        <w:ind w:left="-567" w:right="-142" w:firstLine="567"/>
        <w:jc w:val="both"/>
      </w:pPr>
      <w:r w:rsidRPr="009401FC">
        <w:t>Постановлением Главы МО г. Ирбит от 29.02.2016 года № 17 утвержден перечень муниципальных организаций, созданных для выполнения задач, поставленных перед органами местного самоуправления МО г. Ирбит.</w:t>
      </w:r>
      <w:r w:rsidR="00C400D9">
        <w:t xml:space="preserve"> </w:t>
      </w:r>
      <w:r w:rsidR="002356A0">
        <w:t>Отчетность</w:t>
      </w:r>
      <w:r w:rsidR="002356A0" w:rsidRPr="002356A0">
        <w:t xml:space="preserve"> </w:t>
      </w:r>
      <w:r w:rsidR="002356A0" w:rsidRPr="009401FC">
        <w:t>муниципальны</w:t>
      </w:r>
      <w:r w:rsidR="002356A0">
        <w:t>ми</w:t>
      </w:r>
      <w:r w:rsidR="002356A0" w:rsidRPr="009401FC">
        <w:t xml:space="preserve"> организаци</w:t>
      </w:r>
      <w:r w:rsidR="002356A0">
        <w:t>ями представляется 2 раза в год до 15 июля и 15 января, обобщается юридическим отделом.</w:t>
      </w:r>
    </w:p>
    <w:p w:rsidR="002356A0" w:rsidRDefault="002356A0" w:rsidP="006F6414">
      <w:pPr>
        <w:spacing w:before="100" w:beforeAutospacing="1" w:after="100" w:afterAutospacing="1"/>
        <w:ind w:left="-567" w:right="-142" w:firstLine="567"/>
        <w:jc w:val="both"/>
      </w:pPr>
      <w:r>
        <w:t>В рамках программных мероприятий проводится ежеквартальный антикоррупционный мониторинг</w:t>
      </w:r>
      <w:r w:rsidR="007B54AC">
        <w:t xml:space="preserve"> (Мониторинг К </w:t>
      </w:r>
      <w:proofErr w:type="gramStart"/>
      <w:r w:rsidR="007B54AC">
        <w:t>–Э</w:t>
      </w:r>
      <w:proofErr w:type="gramEnd"/>
      <w:r w:rsidR="007B54AC">
        <w:t>кспресс), форму реестра обращений , содержащих сведения о фактах коррупции</w:t>
      </w:r>
      <w:r w:rsidR="007521D8">
        <w:t>, копии протоколов заседаний комиссии по соблюдению требований к служебному поведению</w:t>
      </w:r>
      <w:r>
        <w:t>, которы</w:t>
      </w:r>
      <w:r w:rsidR="007521D8">
        <w:t>е</w:t>
      </w:r>
      <w:r>
        <w:t xml:space="preserve"> также направляется в Департамент</w:t>
      </w:r>
      <w:r w:rsidR="007B54AC">
        <w:t xml:space="preserve"> к</w:t>
      </w:r>
      <w:r w:rsidR="00D95B0E">
        <w:t>онтроля и противодействия коррупции Свердловской области</w:t>
      </w:r>
      <w:r>
        <w:t xml:space="preserve"> </w:t>
      </w:r>
      <w:r w:rsidR="00CD0E6A">
        <w:t>и Восточный управленческий округ.</w:t>
      </w:r>
    </w:p>
    <w:p w:rsidR="002356A0" w:rsidRPr="002356A0" w:rsidRDefault="002356A0" w:rsidP="006F6414">
      <w:pPr>
        <w:shd w:val="clear" w:color="auto" w:fill="FFFFFF"/>
        <w:ind w:left="-567" w:right="-142" w:firstLine="567"/>
        <w:jc w:val="both"/>
        <w:rPr>
          <w:bCs/>
          <w:color w:val="000000"/>
        </w:rPr>
      </w:pPr>
      <w:r w:rsidRPr="002356A0">
        <w:t>П</w:t>
      </w:r>
      <w:r w:rsidRPr="002356A0">
        <w:rPr>
          <w:bCs/>
          <w:color w:val="000000"/>
        </w:rPr>
        <w:t>роводится антикоррупционная экспертиза в соответствии с п</w:t>
      </w:r>
      <w:r w:rsidRPr="002356A0">
        <w:t xml:space="preserve">ринятым решением Думы Муниципального образования город Ирбит: «Об определении </w:t>
      </w:r>
      <w:proofErr w:type="gramStart"/>
      <w:r w:rsidRPr="002356A0">
        <w:t>порядка проведения антикоррупционной экспертизы муниципальных нормативных правовых актов Муниципального образования</w:t>
      </w:r>
      <w:proofErr w:type="gramEnd"/>
      <w:r w:rsidRPr="002356A0">
        <w:t xml:space="preserve"> город Ирбит и проектов муниципальных нормативных правовых актов Муниципального образования город Ирбит»: </w:t>
      </w:r>
      <w:r w:rsidRPr="002356A0">
        <w:rPr>
          <w:bCs/>
          <w:color w:val="000000"/>
        </w:rPr>
        <w:t xml:space="preserve">нормативно-правовых актов, принятых Думой </w:t>
      </w:r>
      <w:r w:rsidRPr="002356A0">
        <w:rPr>
          <w:bCs/>
        </w:rPr>
        <w:t>Муниципального образования город Ирбит и всех</w:t>
      </w:r>
      <w:r w:rsidRPr="002356A0">
        <w:rPr>
          <w:b/>
          <w:bCs/>
        </w:rPr>
        <w:t xml:space="preserve"> </w:t>
      </w:r>
      <w:r w:rsidRPr="002356A0">
        <w:rPr>
          <w:bCs/>
        </w:rPr>
        <w:t>правовых актов администрации Муниципального образования город Ирбит</w:t>
      </w:r>
      <w:r w:rsidRPr="002356A0">
        <w:rPr>
          <w:bCs/>
          <w:color w:val="000000"/>
        </w:rPr>
        <w:t>.</w:t>
      </w:r>
    </w:p>
    <w:p w:rsidR="002356A0" w:rsidRPr="002356A0" w:rsidRDefault="00D95B0E" w:rsidP="006F6414">
      <w:pPr>
        <w:ind w:left="-567" w:right="-142" w:firstLine="567"/>
        <w:jc w:val="both"/>
        <w:rPr>
          <w:bCs/>
        </w:rPr>
      </w:pPr>
      <w:r>
        <w:rPr>
          <w:bCs/>
        </w:rPr>
        <w:lastRenderedPageBreak/>
        <w:t xml:space="preserve">    Проведен</w:t>
      </w:r>
      <w:r w:rsidR="002356A0" w:rsidRPr="002356A0">
        <w:rPr>
          <w:bCs/>
        </w:rPr>
        <w:t xml:space="preserve"> ежегодный социологический опрос уровня восприятия коррупции в администрации Муниципального образования город Ирбит, в 4 квартале 201</w:t>
      </w:r>
      <w:r>
        <w:rPr>
          <w:bCs/>
        </w:rPr>
        <w:t>9</w:t>
      </w:r>
      <w:r w:rsidR="002356A0" w:rsidRPr="002356A0">
        <w:rPr>
          <w:bCs/>
        </w:rPr>
        <w:t xml:space="preserve"> года</w:t>
      </w:r>
      <w:r w:rsidR="002356A0">
        <w:rPr>
          <w:bCs/>
        </w:rPr>
        <w:t xml:space="preserve"> в соответствии с постановлением Главы </w:t>
      </w:r>
      <w:r w:rsidR="00635E28" w:rsidRPr="00635E28">
        <w:rPr>
          <w:bCs/>
        </w:rPr>
        <w:t>от 28 октября 2019 года № 220-ПГ</w:t>
      </w:r>
      <w:r w:rsidR="00635E28">
        <w:rPr>
          <w:bCs/>
        </w:rPr>
        <w:t xml:space="preserve"> «</w:t>
      </w:r>
      <w:r w:rsidR="00635E28" w:rsidRPr="00635E28">
        <w:rPr>
          <w:bCs/>
        </w:rPr>
        <w:t>О проведении социологического опроса уровня восприятия коррупции в Муниципальном образовании город Ирбит в 2019 году</w:t>
      </w:r>
      <w:r w:rsidR="00635E28">
        <w:rPr>
          <w:bCs/>
        </w:rPr>
        <w:t xml:space="preserve">» </w:t>
      </w:r>
      <w:r w:rsidR="002356A0">
        <w:rPr>
          <w:bCs/>
        </w:rPr>
        <w:t>в период с 1</w:t>
      </w:r>
      <w:r w:rsidR="00635E28">
        <w:rPr>
          <w:bCs/>
        </w:rPr>
        <w:t xml:space="preserve"> ноября</w:t>
      </w:r>
      <w:r w:rsidR="002356A0">
        <w:rPr>
          <w:bCs/>
        </w:rPr>
        <w:t xml:space="preserve"> по </w:t>
      </w:r>
      <w:r w:rsidR="00635E28">
        <w:rPr>
          <w:bCs/>
        </w:rPr>
        <w:t>1</w:t>
      </w:r>
      <w:r w:rsidR="002356A0">
        <w:rPr>
          <w:bCs/>
        </w:rPr>
        <w:t>0 декабря 201</w:t>
      </w:r>
      <w:r w:rsidR="00635E28">
        <w:rPr>
          <w:bCs/>
        </w:rPr>
        <w:t>9 год. К проведению социологического опроса привлечена Общественная палата Муниципального образования город Ирбит, которой проведен опрос среди населения</w:t>
      </w:r>
      <w:r w:rsidR="002356A0">
        <w:rPr>
          <w:bCs/>
        </w:rPr>
        <w:t xml:space="preserve"> </w:t>
      </w:r>
      <w:r w:rsidR="002356A0" w:rsidRPr="002356A0">
        <w:rPr>
          <w:bCs/>
        </w:rPr>
        <w:t xml:space="preserve">(итоги </w:t>
      </w:r>
      <w:r w:rsidR="002356A0">
        <w:rPr>
          <w:bCs/>
        </w:rPr>
        <w:t>которого</w:t>
      </w:r>
      <w:r>
        <w:rPr>
          <w:bCs/>
        </w:rPr>
        <w:t xml:space="preserve"> размещены на сайте администрации в разделе «Противодействие коррупции»</w:t>
      </w:r>
      <w:r w:rsidR="002356A0" w:rsidRPr="002356A0">
        <w:rPr>
          <w:bCs/>
        </w:rPr>
        <w:t>).</w:t>
      </w:r>
    </w:p>
    <w:p w:rsidR="009401FC" w:rsidRPr="009401FC" w:rsidRDefault="009401FC" w:rsidP="006F6414">
      <w:pPr>
        <w:autoSpaceDE w:val="0"/>
        <w:autoSpaceDN w:val="0"/>
        <w:adjustRightInd w:val="0"/>
        <w:ind w:left="-567" w:right="-142" w:firstLine="567"/>
        <w:jc w:val="both"/>
      </w:pPr>
      <w:r w:rsidRPr="009401FC">
        <w:t xml:space="preserve">Постановлением администрации МО г. Ирбит от 21.11.2016 года № 1888 на руководителей </w:t>
      </w:r>
      <w:bookmarkStart w:id="0" w:name="_GoBack"/>
      <w:bookmarkEnd w:id="0"/>
      <w:r w:rsidRPr="009401FC">
        <w:t xml:space="preserve">муниципальных организаций, созданных для выполнения задач, поставленных перед администрацией Муниципального образования город Ирбит, руководителей иных муниципальных организаций, функции и полномочия </w:t>
      </w:r>
      <w:r w:rsidR="00CD0E6A" w:rsidRPr="009401FC">
        <w:t>учредителя,</w:t>
      </w:r>
      <w:r w:rsidRPr="009401FC">
        <w:t xml:space="preserve"> в отношении которых осуществляются администрацией Муниципального образования город Ирбит (органами местного самоуправления Муниципального образования город Ирбит), </w:t>
      </w:r>
      <w:r w:rsidRPr="00F34904">
        <w:t>возложена персональная ответственность</w:t>
      </w:r>
      <w:r w:rsidRPr="009401FC">
        <w:t xml:space="preserve"> за состояние антикоррупционной работы (работы по предупреждению коррупции) в возглавляемых ими </w:t>
      </w:r>
      <w:proofErr w:type="gramStart"/>
      <w:r w:rsidRPr="009401FC">
        <w:t>организациях</w:t>
      </w:r>
      <w:proofErr w:type="gramEnd"/>
      <w:r w:rsidRPr="009401FC">
        <w:t>.</w:t>
      </w:r>
    </w:p>
    <w:p w:rsidR="009401FC" w:rsidRPr="009401FC" w:rsidRDefault="009401FC" w:rsidP="006F6414">
      <w:pPr>
        <w:widowControl w:val="0"/>
        <w:autoSpaceDE w:val="0"/>
        <w:autoSpaceDN w:val="0"/>
        <w:adjustRightInd w:val="0"/>
        <w:ind w:left="-567" w:right="-142" w:firstLine="567"/>
        <w:jc w:val="both"/>
      </w:pPr>
      <w:r>
        <w:t xml:space="preserve">        </w:t>
      </w:r>
      <w:r w:rsidRPr="009401FC">
        <w:t>На реализацию данной программы в бюджете 201</w:t>
      </w:r>
      <w:r w:rsidR="00EF7E3E">
        <w:t>9</w:t>
      </w:r>
      <w:r w:rsidRPr="009401FC">
        <w:t xml:space="preserve"> года было </w:t>
      </w:r>
      <w:r w:rsidR="004A3A7E">
        <w:t>п</w:t>
      </w:r>
      <w:r w:rsidRPr="009401FC">
        <w:t>редусмотрено 50 000,0 рублей</w:t>
      </w:r>
      <w:r w:rsidR="007A4D87">
        <w:t>, денежные средства освоены в полном объеме.</w:t>
      </w:r>
    </w:p>
    <w:p w:rsidR="009401FC" w:rsidRDefault="009401FC" w:rsidP="006F6414">
      <w:pPr>
        <w:shd w:val="clear" w:color="auto" w:fill="FFFFFF"/>
        <w:tabs>
          <w:tab w:val="left" w:pos="1066"/>
        </w:tabs>
        <w:ind w:left="-567" w:right="-142" w:firstLine="567"/>
        <w:jc w:val="both"/>
      </w:pPr>
      <w:r>
        <w:t xml:space="preserve">       </w:t>
      </w:r>
      <w:r w:rsidRPr="009401FC">
        <w:t>В 201</w:t>
      </w:r>
      <w:r w:rsidR="00635E28">
        <w:t>9</w:t>
      </w:r>
      <w:r w:rsidRPr="009401FC">
        <w:t xml:space="preserve"> году продолж</w:t>
      </w:r>
      <w:r>
        <w:t>ена</w:t>
      </w:r>
      <w:r w:rsidRPr="009401FC">
        <w:t xml:space="preserve"> трансляция готового аудиоматериала </w:t>
      </w:r>
      <w:r>
        <w:t>на тему «Противодействия коррупции с озвучиванием телефона доверия администрации либо телефона полиции»;</w:t>
      </w:r>
    </w:p>
    <w:p w:rsidR="009401FC" w:rsidRDefault="009401FC" w:rsidP="006F6414">
      <w:pPr>
        <w:shd w:val="clear" w:color="auto" w:fill="FFFFFF"/>
        <w:tabs>
          <w:tab w:val="left" w:pos="1066"/>
        </w:tabs>
        <w:ind w:left="-567" w:right="-142" w:firstLine="567"/>
        <w:jc w:val="both"/>
      </w:pPr>
      <w:r w:rsidRPr="009401FC">
        <w:t>изготовлен</w:t>
      </w:r>
      <w:r>
        <w:t>ы</w:t>
      </w:r>
      <w:r w:rsidRPr="009401FC">
        <w:t xml:space="preserve"> </w:t>
      </w:r>
      <w:r w:rsidR="00635E28">
        <w:t>социальные наклейки</w:t>
      </w:r>
      <w:r w:rsidR="00E32895">
        <w:t xml:space="preserve"> </w:t>
      </w:r>
      <w:r w:rsidRPr="009401FC">
        <w:t xml:space="preserve">на тему противодействия коррупции </w:t>
      </w:r>
      <w:r>
        <w:t>с указанием телефона доверия администрации</w:t>
      </w:r>
      <w:r w:rsidR="00CD0E6A">
        <w:t xml:space="preserve"> (данн</w:t>
      </w:r>
      <w:r w:rsidR="00635E28">
        <w:t>ая</w:t>
      </w:r>
      <w:r w:rsidR="00CD0E6A">
        <w:t xml:space="preserve"> п</w:t>
      </w:r>
      <w:r w:rsidR="00635E28">
        <w:t>родукция</w:t>
      </w:r>
      <w:r w:rsidR="00CD0E6A">
        <w:t xml:space="preserve"> размещен</w:t>
      </w:r>
      <w:r w:rsidR="00635E28">
        <w:t>а</w:t>
      </w:r>
      <w:r w:rsidR="00CD0E6A">
        <w:t xml:space="preserve"> на досках объявлений и на информационных стендах в муниципальных организациях и администрации соответственно)</w:t>
      </w:r>
      <w:r w:rsidR="00635E28">
        <w:t>, передана руководит</w:t>
      </w:r>
      <w:r w:rsidR="00226374">
        <w:t>елям муниципальных организаций</w:t>
      </w:r>
      <w:r>
        <w:t xml:space="preserve"> </w:t>
      </w:r>
      <w:r w:rsidRPr="009401FC">
        <w:t>и канцелярски</w:t>
      </w:r>
      <w:r>
        <w:t>е</w:t>
      </w:r>
      <w:r w:rsidRPr="009401FC">
        <w:t xml:space="preserve"> принадлежност</w:t>
      </w:r>
      <w:r>
        <w:t>и (ручки)</w:t>
      </w:r>
      <w:r w:rsidRPr="009401FC">
        <w:t xml:space="preserve"> с нанесением антикоррупционной тематики</w:t>
      </w:r>
      <w:r>
        <w:t xml:space="preserve"> также с</w:t>
      </w:r>
      <w:r w:rsidRPr="009401FC">
        <w:t xml:space="preserve"> </w:t>
      </w:r>
      <w:r>
        <w:t>указанием телефона доверия администрации</w:t>
      </w:r>
      <w:r w:rsidRPr="009401FC">
        <w:t>.</w:t>
      </w:r>
      <w:r w:rsidR="00226374" w:rsidRPr="00226374">
        <w:t xml:space="preserve"> Прошли повышение квалификации 11 муниципальных служащих, впервые поступивших на муниципальную службу.</w:t>
      </w:r>
    </w:p>
    <w:p w:rsidR="00635E28" w:rsidRDefault="00635E28" w:rsidP="006F6414">
      <w:pPr>
        <w:shd w:val="clear" w:color="auto" w:fill="FFFFFF"/>
        <w:tabs>
          <w:tab w:val="left" w:pos="1066"/>
        </w:tabs>
        <w:ind w:left="-567" w:right="-142" w:firstLine="567"/>
        <w:jc w:val="both"/>
      </w:pPr>
      <w:r>
        <w:t>В 2020 году данная работа будет продолжена</w:t>
      </w:r>
      <w:r w:rsidR="00DA69EA">
        <w:t xml:space="preserve"> и уже поступило обращение </w:t>
      </w:r>
      <w:proofErr w:type="spellStart"/>
      <w:r w:rsidR="00DA69EA">
        <w:t>Ирбитской</w:t>
      </w:r>
      <w:proofErr w:type="spellEnd"/>
      <w:r w:rsidR="00DA69EA">
        <w:t xml:space="preserve"> межрайонной прокуратуры о совместном изготовлении печатной продукции.</w:t>
      </w:r>
    </w:p>
    <w:p w:rsidR="00DA69EA" w:rsidRDefault="00DA69EA" w:rsidP="006F6414">
      <w:pPr>
        <w:shd w:val="clear" w:color="auto" w:fill="FFFFFF"/>
        <w:tabs>
          <w:tab w:val="left" w:pos="1066"/>
        </w:tabs>
        <w:ind w:left="-567" w:right="-142" w:firstLine="567"/>
        <w:jc w:val="both"/>
      </w:pPr>
      <w:r>
        <w:t xml:space="preserve">Департаментом контроля и противодействия коррупции утверждена форма отчета </w:t>
      </w:r>
      <w:r w:rsidR="00E32895">
        <w:t>о выполнении Национального плана противодействия коррупции, утвержденного Президентом РФ, отчетность по которому предоставляется ежеквартально.</w:t>
      </w:r>
    </w:p>
    <w:p w:rsidR="00E32895" w:rsidRPr="00E32895" w:rsidRDefault="00EF7E3E" w:rsidP="00F34904">
      <w:pPr>
        <w:widowControl w:val="0"/>
        <w:autoSpaceDE w:val="0"/>
        <w:autoSpaceDN w:val="0"/>
        <w:adjustRightInd w:val="0"/>
        <w:ind w:left="-567" w:right="-142" w:firstLine="567"/>
        <w:jc w:val="both"/>
      </w:pPr>
      <w:r w:rsidRPr="00E32895">
        <w:t>В рамках реализации действий, направленных на противодействие коррупции и достижение поставленных целей, утвержден План</w:t>
      </w:r>
      <w:r w:rsidR="00E32895">
        <w:t xml:space="preserve"> мероприятий по</w:t>
      </w:r>
      <w:r w:rsidRPr="00E32895">
        <w:t xml:space="preserve"> противодействи</w:t>
      </w:r>
      <w:r w:rsidR="00E32895">
        <w:t>ю</w:t>
      </w:r>
      <w:r w:rsidRPr="00E32895">
        <w:t xml:space="preserve"> коррупции в Муниципальном образовании город Ирбит на 2019 год</w:t>
      </w:r>
      <w:r w:rsidR="00E32895">
        <w:t xml:space="preserve">, </w:t>
      </w:r>
      <w:proofErr w:type="gramStart"/>
      <w:r w:rsidR="00E32895">
        <w:t>согласно рекомендаций</w:t>
      </w:r>
      <w:proofErr w:type="gramEnd"/>
      <w:r w:rsidR="00E32895" w:rsidRPr="00E32895">
        <w:t xml:space="preserve"> Департамент</w:t>
      </w:r>
      <w:r w:rsidR="00E32895">
        <w:t>а</w:t>
      </w:r>
      <w:r w:rsidR="00E32895" w:rsidRPr="00E32895">
        <w:t xml:space="preserve"> контроля и противодействия коррупции</w:t>
      </w:r>
      <w:r w:rsidR="00F34904">
        <w:t xml:space="preserve"> в него</w:t>
      </w:r>
      <w:r w:rsidR="00E32895">
        <w:t xml:space="preserve"> </w:t>
      </w:r>
      <w:r w:rsidR="00F34904">
        <w:t xml:space="preserve">включены 55 мероприятий, в том числе направленных на выполнение </w:t>
      </w:r>
      <w:proofErr w:type="spellStart"/>
      <w:r w:rsidR="00F34904">
        <w:t>Нацплана</w:t>
      </w:r>
      <w:proofErr w:type="spellEnd"/>
      <w:r w:rsidR="00F34904">
        <w:t>. Отчетность по плану предоставляется каждое полугодие</w:t>
      </w:r>
      <w:r w:rsidRPr="00E32895">
        <w:t>.</w:t>
      </w:r>
    </w:p>
    <w:sectPr w:rsidR="00E32895" w:rsidRPr="00E32895" w:rsidSect="0022637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C"/>
    <w:rsid w:val="00226374"/>
    <w:rsid w:val="00226B06"/>
    <w:rsid w:val="002356A0"/>
    <w:rsid w:val="002E5571"/>
    <w:rsid w:val="00381B4A"/>
    <w:rsid w:val="004A3A7E"/>
    <w:rsid w:val="00635E28"/>
    <w:rsid w:val="006A01B3"/>
    <w:rsid w:val="006E4CCA"/>
    <w:rsid w:val="006F6414"/>
    <w:rsid w:val="007521D8"/>
    <w:rsid w:val="00757607"/>
    <w:rsid w:val="007A4D87"/>
    <w:rsid w:val="007B0C7A"/>
    <w:rsid w:val="007B54AC"/>
    <w:rsid w:val="007D34B5"/>
    <w:rsid w:val="008038E3"/>
    <w:rsid w:val="00807BED"/>
    <w:rsid w:val="009401FC"/>
    <w:rsid w:val="009D344B"/>
    <w:rsid w:val="00A76030"/>
    <w:rsid w:val="00C400D9"/>
    <w:rsid w:val="00CD0E6A"/>
    <w:rsid w:val="00D15019"/>
    <w:rsid w:val="00D95B0E"/>
    <w:rsid w:val="00DA69EA"/>
    <w:rsid w:val="00DF481F"/>
    <w:rsid w:val="00E32895"/>
    <w:rsid w:val="00EF7E3E"/>
    <w:rsid w:val="00F3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0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9401F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757607"/>
    <w:rPr>
      <w:rFonts w:ascii="Verdana" w:hAnsi="Verdana" w:cs="Verdana"/>
      <w:snapToGrid w:val="0"/>
      <w:color w:val="00000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57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0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9401F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757607"/>
    <w:rPr>
      <w:rFonts w:ascii="Verdana" w:hAnsi="Verdana" w:cs="Verdana"/>
      <w:snapToGrid w:val="0"/>
      <w:color w:val="00000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57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BD59-EC9D-4E93-A0FF-EF5E90A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</dc:creator>
  <cp:lastModifiedBy>ureva</cp:lastModifiedBy>
  <cp:revision>2</cp:revision>
  <cp:lastPrinted>2020-01-14T09:00:00Z</cp:lastPrinted>
  <dcterms:created xsi:type="dcterms:W3CDTF">2020-01-14T10:12:00Z</dcterms:created>
  <dcterms:modified xsi:type="dcterms:W3CDTF">2020-01-14T10:12:00Z</dcterms:modified>
</cp:coreProperties>
</file>