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a"/>
        <w:tblW w:w="9776" w:type="dxa"/>
        <w:tblLook w:val="04A0" w:firstRow="1" w:lastRow="0" w:firstColumn="1" w:lastColumn="0" w:noHBand="0" w:noVBand="1"/>
      </w:tblPr>
      <w:tblGrid>
        <w:gridCol w:w="4962"/>
        <w:gridCol w:w="4814"/>
      </w:tblGrid>
      <w:tr w:rsidR="00856B31" w:rsidRPr="00546A25" w:rsidTr="00EE0F4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546A25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546A25" w:rsidRDefault="00856B31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856B31" w:rsidRPr="00546A25" w:rsidRDefault="003919A7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 xml:space="preserve">ИНВЕСТИЦИОННЫЙ ПАСПОРТ </w:t>
      </w:r>
    </w:p>
    <w:p w:rsidR="00856B31" w:rsidRPr="00546A25" w:rsidRDefault="003919A7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Муниципального образования город Ирбит</w:t>
      </w:r>
    </w:p>
    <w:p w:rsidR="00856B31" w:rsidRPr="00546A25" w:rsidRDefault="00856B31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860" w:type="dxa"/>
        <w:jc w:val="center"/>
        <w:tblLook w:val="04A0" w:firstRow="1" w:lastRow="0" w:firstColumn="1" w:lastColumn="0" w:noHBand="0" w:noVBand="1"/>
      </w:tblPr>
      <w:tblGrid>
        <w:gridCol w:w="7199"/>
        <w:gridCol w:w="2661"/>
      </w:tblGrid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муниципального образования</w:t>
            </w:r>
          </w:p>
          <w:p w:rsidR="00856B31" w:rsidRPr="00546A25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b/>
              </w:rPr>
              <w:t>Муниципальное образование город Ирбит</w:t>
            </w:r>
          </w:p>
        </w:tc>
      </w:tr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Центр муниципального образования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</w:rPr>
              <w:t>(город, поселок, село)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город Ирбит</w:t>
            </w:r>
          </w:p>
        </w:tc>
      </w:tr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– численность населения, тыс. чел.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461AAD" w:rsidP="00461AA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36,1</w:t>
            </w:r>
            <w:r w:rsidR="003919A7" w:rsidRPr="00546A25">
              <w:rPr>
                <w:rFonts w:ascii="Liberation Serif" w:eastAsia="Calibri" w:hAnsi="Liberation Serif" w:cs="Liberation Serif"/>
              </w:rPr>
              <w:t>28</w:t>
            </w:r>
          </w:p>
        </w:tc>
      </w:tr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– расстояние до г. Екатеринбурга по автомобильной дороге, 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км</w:t>
            </w:r>
            <w:proofErr w:type="gram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210</w:t>
            </w:r>
          </w:p>
        </w:tc>
      </w:tr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– расстояние до г. Екатеринбурга по железной дороге, 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км</w:t>
            </w:r>
            <w:proofErr w:type="gram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- до станции «Екатеринбург – пассажирский» - 203;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- до станции «Екатеринбург – сортировочный» - 206;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- до станции «Екатеринбург – товарный» - 214.</w:t>
            </w:r>
          </w:p>
        </w:tc>
      </w:tr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 w:rsidP="00166F4B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Глава муниципального образования </w:t>
            </w:r>
            <w:r w:rsidRPr="00546A25">
              <w:rPr>
                <w:rFonts w:ascii="Liberation Serif" w:eastAsia="Calibri" w:hAnsi="Liberation Serif" w:cs="Liberation Serif"/>
              </w:rPr>
              <w:t>(фамилия, имя, отчество)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Юдин Николай Вениаминович</w:t>
            </w:r>
          </w:p>
        </w:tc>
      </w:tr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Ответственный за реализацию инвестиционной политики </w:t>
            </w:r>
            <w:r w:rsidRPr="00546A25">
              <w:rPr>
                <w:rFonts w:ascii="Liberation Serif" w:eastAsia="Calibri" w:hAnsi="Liberation Serif" w:cs="Liberation Serif"/>
              </w:rPr>
              <w:t>(фамилия, имя, отчество, должность, контактный телефон, адрес электронной почты)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Волкова Надежда Владимировна, заместитель главы администрации Муниципального образования город Ирбит, </w:t>
            </w: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8 (34355) 6-26-77,</w:t>
            </w: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vnv-irbit@mail.ru</w:t>
            </w:r>
          </w:p>
        </w:tc>
      </w:tr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Контактная информация администрации муниципального образования </w:t>
            </w:r>
            <w:r w:rsidRPr="00546A25">
              <w:rPr>
                <w:rFonts w:ascii="Liberation Serif" w:eastAsia="Calibri" w:hAnsi="Liberation Serif" w:cs="Liberation Serif"/>
              </w:rPr>
              <w:t>(почтовый адрес, телефон, факс, электронная почта, адрес администрации в сети «Интернет», официальное печатное издание)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623850, </w:t>
            </w: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Свердловская область, </w:t>
            </w: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г. Ирбит, </w:t>
            </w: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ул. Революции, 16</w:t>
            </w: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тел.: /34355/ 6-31-72</w:t>
            </w: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факс: /34355/ 6-31-70</w:t>
            </w: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46A25">
              <w:rPr>
                <w:rFonts w:ascii="Liberation Serif" w:hAnsi="Liberation Serif"/>
                <w:color w:val="000000"/>
                <w:lang w:val="en-US"/>
              </w:rPr>
              <w:t>adminhozirbit</w:t>
            </w:r>
            <w:proofErr w:type="spellEnd"/>
            <w:r w:rsidRPr="00546A25">
              <w:rPr>
                <w:rFonts w:ascii="Liberation Serif" w:hAnsi="Liberation Serif"/>
                <w:color w:val="000000"/>
              </w:rPr>
              <w:t>@</w:t>
            </w:r>
            <w:r w:rsidRPr="00546A25">
              <w:rPr>
                <w:rFonts w:ascii="Liberation Serif" w:hAnsi="Liberation Serif"/>
                <w:color w:val="000000"/>
                <w:lang w:val="en-US"/>
              </w:rPr>
              <w:t>mail</w:t>
            </w:r>
            <w:r w:rsidRPr="00546A25">
              <w:rPr>
                <w:rFonts w:ascii="Liberation Serif" w:hAnsi="Liberation Serif"/>
                <w:color w:val="000000"/>
              </w:rPr>
              <w:t>.</w:t>
            </w:r>
            <w:proofErr w:type="spellStart"/>
            <w:r w:rsidRPr="00546A25">
              <w:rPr>
                <w:rFonts w:ascii="Liberation Serif" w:hAnsi="Liberation Serif"/>
                <w:color w:val="000000"/>
                <w:lang w:val="en-US"/>
              </w:rPr>
              <w:t>ru</w:t>
            </w:r>
            <w:proofErr w:type="spellEnd"/>
          </w:p>
          <w:p w:rsidR="00856B31" w:rsidRPr="00546A25" w:rsidRDefault="003919A7">
            <w:pPr>
              <w:shd w:val="clear" w:color="auto" w:fill="FBFBFB"/>
              <w:spacing w:after="0" w:line="285" w:lineRule="atLeast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  <w:color w:val="000000"/>
              </w:rPr>
              <w:t xml:space="preserve">сайт: </w:t>
            </w:r>
            <w:hyperlink r:id="rId9" w:tgtFrame="_blank">
              <w:r w:rsidRPr="00546A25">
                <w:rPr>
                  <w:rStyle w:val="ListLabel2"/>
                  <w:rFonts w:eastAsiaTheme="minorHAnsi"/>
                  <w:sz w:val="22"/>
                  <w:szCs w:val="22"/>
                </w:rPr>
                <w:t>http://moirbit.ru</w:t>
              </w:r>
            </w:hyperlink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Times New Roman" w:hAnsi="Liberation Serif"/>
                <w:lang w:eastAsia="ru-RU"/>
              </w:rPr>
              <w:t xml:space="preserve">Печатное издание: </w:t>
            </w:r>
            <w:proofErr w:type="spellStart"/>
            <w:r w:rsidRPr="00546A25">
              <w:rPr>
                <w:rFonts w:ascii="Liberation Serif" w:eastAsia="Times New Roman" w:hAnsi="Liberation Serif"/>
                <w:lang w:eastAsia="ru-RU"/>
              </w:rPr>
              <w:t>Ирбитская</w:t>
            </w:r>
            <w:proofErr w:type="spellEnd"/>
            <w:r w:rsidRPr="00546A25">
              <w:rPr>
                <w:rFonts w:ascii="Liberation Serif" w:eastAsia="Times New Roman" w:hAnsi="Liberation Serif"/>
                <w:lang w:eastAsia="ru-RU"/>
              </w:rPr>
              <w:t xml:space="preserve"> общественно-политическая газета «Восход»</w:t>
            </w:r>
          </w:p>
        </w:tc>
      </w:tr>
    </w:tbl>
    <w:p w:rsidR="00856B31" w:rsidRPr="00546A25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Pr="00546A25" w:rsidRDefault="003919A7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Паспорт составлен «</w:t>
      </w:r>
      <w:r w:rsidR="009A7F87">
        <w:rPr>
          <w:rFonts w:ascii="Liberation Serif" w:eastAsia="Calibri" w:hAnsi="Liberation Serif" w:cs="Liberation Serif"/>
          <w:b/>
        </w:rPr>
        <w:t>21</w:t>
      </w:r>
      <w:r w:rsidRPr="00546A25">
        <w:rPr>
          <w:rFonts w:ascii="Liberation Serif" w:eastAsia="Calibri" w:hAnsi="Liberation Serif" w:cs="Liberation Serif"/>
          <w:b/>
        </w:rPr>
        <w:t>»</w:t>
      </w:r>
      <w:r w:rsidR="00196A76" w:rsidRPr="00546A25">
        <w:rPr>
          <w:rFonts w:ascii="Liberation Serif" w:eastAsia="Calibri" w:hAnsi="Liberation Serif" w:cs="Liberation Serif"/>
          <w:b/>
        </w:rPr>
        <w:t xml:space="preserve"> </w:t>
      </w:r>
      <w:r w:rsidR="009A7F87">
        <w:rPr>
          <w:rFonts w:ascii="Liberation Serif" w:eastAsia="Calibri" w:hAnsi="Liberation Serif" w:cs="Liberation Serif"/>
          <w:b/>
        </w:rPr>
        <w:t>мая</w:t>
      </w:r>
      <w:r w:rsidRPr="00546A25">
        <w:rPr>
          <w:rFonts w:ascii="Liberation Serif" w:eastAsia="Calibri" w:hAnsi="Liberation Serif" w:cs="Liberation Serif"/>
          <w:b/>
        </w:rPr>
        <w:t xml:space="preserve"> 20</w:t>
      </w:r>
      <w:r w:rsidR="006551B9" w:rsidRPr="00546A25">
        <w:rPr>
          <w:rFonts w:ascii="Liberation Serif" w:eastAsia="Calibri" w:hAnsi="Liberation Serif" w:cs="Liberation Serif"/>
          <w:b/>
        </w:rPr>
        <w:t>2</w:t>
      </w:r>
      <w:r w:rsidR="00196A76" w:rsidRPr="00546A25">
        <w:rPr>
          <w:rFonts w:ascii="Liberation Serif" w:eastAsia="Calibri" w:hAnsi="Liberation Serif" w:cs="Liberation Serif"/>
          <w:b/>
        </w:rPr>
        <w:t>1</w:t>
      </w:r>
      <w:r w:rsidRPr="00546A25">
        <w:rPr>
          <w:rFonts w:ascii="Liberation Serif" w:eastAsia="Calibri" w:hAnsi="Liberation Serif" w:cs="Liberation Serif"/>
          <w:b/>
        </w:rPr>
        <w:t xml:space="preserve"> года</w:t>
      </w: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9A7F87" w:rsidRDefault="003919A7">
      <w:pPr>
        <w:spacing w:after="0" w:line="240" w:lineRule="auto"/>
        <w:rPr>
          <w:rFonts w:ascii="Liberation Serif" w:eastAsia="Calibri" w:hAnsi="Liberation Serif" w:cs="Liberation Serif"/>
          <w:b/>
        </w:rPr>
      </w:pPr>
      <w:r w:rsidRPr="00546A25">
        <w:rPr>
          <w:rFonts w:ascii="Liberation Serif" w:eastAsia="Calibri" w:hAnsi="Liberation Serif" w:cs="Liberation Serif"/>
          <w:b/>
        </w:rPr>
        <w:t xml:space="preserve">Глава </w:t>
      </w:r>
      <w:r w:rsidR="009A7F87">
        <w:rPr>
          <w:rFonts w:ascii="Liberation Serif" w:eastAsia="Calibri" w:hAnsi="Liberation Serif" w:cs="Liberation Serif"/>
          <w:b/>
        </w:rPr>
        <w:t xml:space="preserve">Городского округа </w:t>
      </w:r>
    </w:p>
    <w:p w:rsidR="00856B31" w:rsidRPr="00546A25" w:rsidRDefault="009A7F87">
      <w:pPr>
        <w:spacing w:after="0" w:line="240" w:lineRule="auto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>«город Ирбит»</w:t>
      </w:r>
      <w:r w:rsidR="003919A7" w:rsidRPr="00546A25">
        <w:rPr>
          <w:rFonts w:ascii="Liberation Serif" w:eastAsia="Calibri" w:hAnsi="Liberation Serif" w:cs="Liberation Serif"/>
          <w:b/>
        </w:rPr>
        <w:t xml:space="preserve"> </w:t>
      </w:r>
      <w:r>
        <w:rPr>
          <w:rFonts w:ascii="Liberation Serif" w:eastAsia="Calibri" w:hAnsi="Liberation Serif" w:cs="Liberation Serif"/>
          <w:b/>
        </w:rPr>
        <w:t>Свердловской области</w:t>
      </w:r>
      <w:r w:rsidR="003919A7" w:rsidRPr="00546A25">
        <w:rPr>
          <w:rFonts w:ascii="Liberation Serif" w:eastAsia="Calibri" w:hAnsi="Liberation Serif" w:cs="Liberation Serif"/>
          <w:b/>
        </w:rPr>
        <w:t xml:space="preserve"> ___________________________ (Н.В. Юдин) </w:t>
      </w: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EE0F46" w:rsidRPr="00546A25" w:rsidRDefault="00EE0F46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EE0F46" w:rsidRPr="00546A25" w:rsidRDefault="00EE0F46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461AAD" w:rsidRPr="00546A25" w:rsidRDefault="00461AAD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EE0F46" w:rsidRPr="00546A25" w:rsidRDefault="00EE0F46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EE0F46" w:rsidRPr="00546A25" w:rsidRDefault="00EE0F46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Pr="00546A25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Структура Инвестиционного паспорта</w:t>
      </w:r>
    </w:p>
    <w:p w:rsidR="00856B31" w:rsidRPr="00546A25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Муниципального образования город Ирбит</w:t>
      </w:r>
    </w:p>
    <w:p w:rsidR="00856B31" w:rsidRPr="00546A25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6551B9" w:rsidRPr="00546A25" w:rsidRDefault="006551B9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Style w:val="affa"/>
        <w:tblW w:w="5000" w:type="pct"/>
        <w:tblLook w:val="04A0" w:firstRow="1" w:lastRow="0" w:firstColumn="1" w:lastColumn="0" w:noHBand="0" w:noVBand="1"/>
      </w:tblPr>
      <w:tblGrid>
        <w:gridCol w:w="590"/>
        <w:gridCol w:w="9407"/>
      </w:tblGrid>
      <w:tr w:rsidR="00856B31" w:rsidRPr="00546A25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8FC" w:rsidRPr="00546A25" w:rsidRDefault="003919A7" w:rsidP="009178FC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Общие сведения</w:t>
            </w:r>
            <w:r w:rsidR="009178FC" w:rsidRPr="00546A25">
              <w:rPr>
                <w:rFonts w:ascii="Liberation Serif" w:eastAsia="Calibri" w:hAnsi="Liberation Serif" w:cs="Liberation Serif"/>
              </w:rPr>
              <w:t>__________________________________________________________</w:t>
            </w:r>
            <w:r w:rsidR="00DE6142" w:rsidRPr="00546A25">
              <w:rPr>
                <w:rFonts w:ascii="Liberation Serif" w:eastAsia="Calibri" w:hAnsi="Liberation Serif" w:cs="Liberation Serif"/>
              </w:rPr>
              <w:t xml:space="preserve"> </w:t>
            </w:r>
            <w:r w:rsidR="009178FC" w:rsidRPr="00546A25">
              <w:rPr>
                <w:rFonts w:ascii="Liberation Serif" w:eastAsia="Calibri" w:hAnsi="Liberation Serif" w:cs="Liberation Serif"/>
              </w:rPr>
              <w:t xml:space="preserve">3 </w:t>
            </w:r>
          </w:p>
        </w:tc>
      </w:tr>
      <w:tr w:rsidR="00856B31" w:rsidRPr="00546A25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Население, трудовы</w:t>
            </w:r>
            <w:r w:rsidR="009178FC" w:rsidRPr="00546A25">
              <w:rPr>
                <w:rFonts w:ascii="Liberation Serif" w:eastAsia="Calibri" w:hAnsi="Liberation Serif" w:cs="Liberation Serif"/>
              </w:rPr>
              <w:t>е ресурсы, доходы, уровень жизни_________________________</w:t>
            </w:r>
            <w:r w:rsidR="00DE6142" w:rsidRPr="00546A25">
              <w:rPr>
                <w:rFonts w:ascii="Liberation Serif" w:eastAsia="Calibri" w:hAnsi="Liberation Serif" w:cs="Liberation Serif"/>
              </w:rPr>
              <w:t>_</w:t>
            </w:r>
            <w:r w:rsidR="009178FC" w:rsidRPr="00546A25">
              <w:rPr>
                <w:rFonts w:ascii="Liberation Serif" w:eastAsia="Calibri" w:hAnsi="Liberation Serif" w:cs="Liberation Serif"/>
              </w:rPr>
              <w:t>4</w:t>
            </w:r>
          </w:p>
        </w:tc>
      </w:tr>
      <w:tr w:rsidR="00856B31" w:rsidRPr="00546A25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546A25" w:rsidRDefault="003919A7" w:rsidP="009A7F87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Производственный комплекс</w:t>
            </w:r>
            <w:r w:rsidR="009178FC" w:rsidRPr="00546A25">
              <w:rPr>
                <w:rFonts w:ascii="Liberation Serif" w:eastAsia="Calibri" w:hAnsi="Liberation Serif" w:cs="Liberation Serif"/>
              </w:rPr>
              <w:t>_______________________________________________</w:t>
            </w:r>
            <w:r w:rsidR="009A7F87">
              <w:rPr>
                <w:rFonts w:ascii="Liberation Serif" w:eastAsia="Calibri" w:hAnsi="Liberation Serif" w:cs="Liberation Serif"/>
              </w:rPr>
              <w:t>_8</w:t>
            </w:r>
          </w:p>
        </w:tc>
      </w:tr>
      <w:tr w:rsidR="00856B31" w:rsidRPr="00546A25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546A25" w:rsidRDefault="003919A7" w:rsidP="009A7F87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Транспорт и транспортная инфраструктура</w:t>
            </w:r>
            <w:r w:rsidR="009178FC" w:rsidRPr="00546A25">
              <w:rPr>
                <w:rFonts w:ascii="Liberation Serif" w:eastAsia="Calibri" w:hAnsi="Liberation Serif" w:cs="Liberation Serif"/>
              </w:rPr>
              <w:t>___________________________________1</w:t>
            </w:r>
            <w:r w:rsidR="009A7F87">
              <w:rPr>
                <w:rFonts w:ascii="Liberation Serif" w:eastAsia="Calibri" w:hAnsi="Liberation Serif" w:cs="Liberation Serif"/>
              </w:rPr>
              <w:t>3</w:t>
            </w:r>
            <w:r w:rsidR="009178FC" w:rsidRPr="00546A25">
              <w:rPr>
                <w:rFonts w:ascii="Liberation Serif" w:eastAsia="Calibri" w:hAnsi="Liberation Serif" w:cs="Liberation Serif"/>
              </w:rPr>
              <w:t xml:space="preserve">    </w:t>
            </w:r>
          </w:p>
        </w:tc>
      </w:tr>
      <w:tr w:rsidR="00856B31" w:rsidRPr="00546A25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546A25" w:rsidRDefault="003919A7" w:rsidP="009A7F87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Телекоммуникационная и финансовая инфраструктура</w:t>
            </w:r>
            <w:r w:rsidR="009178FC" w:rsidRPr="00546A25">
              <w:rPr>
                <w:rFonts w:ascii="Liberation Serif" w:eastAsia="Calibri" w:hAnsi="Liberation Serif" w:cs="Liberation Serif"/>
              </w:rPr>
              <w:t>_________________________1</w:t>
            </w:r>
            <w:r w:rsidR="009A7F87">
              <w:rPr>
                <w:rFonts w:ascii="Liberation Serif" w:eastAsia="Calibri" w:hAnsi="Liberation Serif" w:cs="Liberation Serif"/>
              </w:rPr>
              <w:t>5</w:t>
            </w:r>
          </w:p>
        </w:tc>
      </w:tr>
      <w:tr w:rsidR="00856B31" w:rsidRPr="00546A25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Энергетическая и коммунальная инфраструктура,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доступные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природные </w:t>
            </w:r>
          </w:p>
          <w:p w:rsidR="00856B31" w:rsidRPr="00546A25" w:rsidRDefault="003919A7" w:rsidP="009A7F87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</w:rPr>
              <w:t>ресурсы и площадки</w:t>
            </w:r>
            <w:r w:rsidR="005A5565" w:rsidRPr="00546A25">
              <w:rPr>
                <w:rFonts w:ascii="Liberation Serif" w:eastAsia="Calibri" w:hAnsi="Liberation Serif" w:cs="Liberation Serif"/>
              </w:rPr>
              <w:t>_____</w:t>
            </w:r>
            <w:r w:rsidR="00DE6142" w:rsidRPr="00546A25">
              <w:rPr>
                <w:rFonts w:ascii="Liberation Serif" w:eastAsia="Calibri" w:hAnsi="Liberation Serif" w:cs="Liberation Serif"/>
              </w:rPr>
              <w:t xml:space="preserve">____________________________________________ </w:t>
            </w:r>
            <w:r w:rsidR="009178FC" w:rsidRPr="00546A25">
              <w:rPr>
                <w:rFonts w:ascii="Liberation Serif" w:eastAsia="Calibri" w:hAnsi="Liberation Serif" w:cs="Liberation Serif"/>
              </w:rPr>
              <w:t>1</w:t>
            </w:r>
            <w:r w:rsidR="009A7F87">
              <w:rPr>
                <w:rFonts w:ascii="Liberation Serif" w:eastAsia="Calibri" w:hAnsi="Liberation Serif" w:cs="Liberation Serif"/>
              </w:rPr>
              <w:t>6</w:t>
            </w:r>
            <w:r w:rsidR="009178FC" w:rsidRPr="00546A25">
              <w:rPr>
                <w:rFonts w:ascii="Liberation Serif" w:eastAsia="Calibri" w:hAnsi="Liberation Serif" w:cs="Liberation Serif"/>
              </w:rPr>
              <w:t xml:space="preserve"> </w:t>
            </w:r>
          </w:p>
        </w:tc>
      </w:tr>
      <w:tr w:rsidR="00856B31" w:rsidRPr="00546A25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546A25" w:rsidRDefault="003919A7" w:rsidP="009A7F87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</w:rPr>
              <w:t>Инвестиции и инвестиционная деятельность</w:t>
            </w:r>
            <w:r w:rsidR="00DE6142" w:rsidRPr="00546A25">
              <w:rPr>
                <w:rFonts w:ascii="Liberation Serif" w:eastAsia="Calibri" w:hAnsi="Liberation Serif" w:cs="Liberation Serif"/>
              </w:rPr>
              <w:t xml:space="preserve">__________________________________ </w:t>
            </w:r>
            <w:r w:rsidR="009178FC" w:rsidRPr="00546A25">
              <w:rPr>
                <w:rFonts w:ascii="Liberation Serif" w:eastAsia="Calibri" w:hAnsi="Liberation Serif" w:cs="Liberation Serif"/>
              </w:rPr>
              <w:t>2</w:t>
            </w:r>
            <w:r w:rsidR="009A7F87">
              <w:rPr>
                <w:rFonts w:ascii="Liberation Serif" w:eastAsia="Calibri" w:hAnsi="Liberation Serif" w:cs="Liberation Serif"/>
              </w:rPr>
              <w:t>4</w:t>
            </w:r>
          </w:p>
        </w:tc>
      </w:tr>
      <w:tr w:rsidR="00856B31" w:rsidRPr="00546A25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</w:rPr>
              <w:t>8.</w:t>
            </w: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546A25" w:rsidRDefault="003919A7" w:rsidP="00EF40E0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</w:rPr>
              <w:t>Бюджетная обеспеченность</w:t>
            </w:r>
            <w:r w:rsidR="00DE6142" w:rsidRPr="00546A25">
              <w:rPr>
                <w:rFonts w:ascii="Liberation Serif" w:eastAsia="Calibri" w:hAnsi="Liberation Serif" w:cs="Liberation Serif"/>
              </w:rPr>
              <w:t xml:space="preserve"> ________________________________________________ </w:t>
            </w:r>
            <w:r w:rsidR="009178FC" w:rsidRPr="00546A25">
              <w:rPr>
                <w:rFonts w:ascii="Liberation Serif" w:eastAsia="Calibri" w:hAnsi="Liberation Serif" w:cs="Liberation Serif"/>
              </w:rPr>
              <w:t>2</w:t>
            </w:r>
            <w:r w:rsidR="00EF40E0">
              <w:rPr>
                <w:rFonts w:ascii="Liberation Serif" w:eastAsia="Calibri" w:hAnsi="Liberation Serif" w:cs="Liberation Serif"/>
              </w:rPr>
              <w:t>8</w:t>
            </w:r>
          </w:p>
        </w:tc>
      </w:tr>
      <w:tr w:rsidR="00856B31" w:rsidRPr="00546A25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</w:rPr>
              <w:t>9.</w:t>
            </w: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546A25" w:rsidRDefault="003919A7" w:rsidP="009A7F87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Общие данные, сведения о мерах поддержки предпринимателей</w:t>
            </w:r>
            <w:r w:rsidR="00DE6142" w:rsidRPr="00546A25">
              <w:rPr>
                <w:rFonts w:ascii="Liberation Serif" w:eastAsia="Calibri" w:hAnsi="Liberation Serif" w:cs="Liberation Serif"/>
              </w:rPr>
              <w:t xml:space="preserve"> _________________</w:t>
            </w:r>
            <w:r w:rsidR="009178FC" w:rsidRPr="00546A25">
              <w:rPr>
                <w:rFonts w:ascii="Liberation Serif" w:eastAsia="Calibri" w:hAnsi="Liberation Serif" w:cs="Liberation Serif"/>
              </w:rPr>
              <w:t>2</w:t>
            </w:r>
            <w:r w:rsidR="009A7F87">
              <w:rPr>
                <w:rFonts w:ascii="Liberation Serif" w:eastAsia="Calibri" w:hAnsi="Liberation Serif" w:cs="Liberation Serif"/>
              </w:rPr>
              <w:t>9</w:t>
            </w:r>
          </w:p>
        </w:tc>
      </w:tr>
    </w:tbl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3919A7">
      <w:pPr>
        <w:rPr>
          <w:rFonts w:ascii="Liberation Serif" w:eastAsia="Calibri" w:hAnsi="Liberation Serif" w:cs="Liberation Serif"/>
          <w:b/>
        </w:rPr>
      </w:pPr>
      <w:r w:rsidRPr="00546A25">
        <w:rPr>
          <w:rFonts w:ascii="Liberation Serif" w:hAnsi="Liberation Serif"/>
        </w:rPr>
        <w:br w:type="page"/>
      </w:r>
    </w:p>
    <w:p w:rsidR="00AD0183" w:rsidRPr="00546A25" w:rsidRDefault="00AD0183" w:rsidP="00AD0183">
      <w:pPr>
        <w:spacing w:after="0" w:line="240" w:lineRule="auto"/>
        <w:rPr>
          <w:rFonts w:ascii="Liberation Serif" w:eastAsia="Calibri" w:hAnsi="Liberation Serif" w:cs="Liberation Serif"/>
          <w:b/>
          <w:color w:val="FF0000"/>
        </w:rPr>
      </w:pPr>
    </w:p>
    <w:p w:rsidR="00CC40AE" w:rsidRPr="00546A25" w:rsidRDefault="00CC40AE" w:rsidP="00CC40AE">
      <w:pPr>
        <w:pStyle w:val="afb"/>
        <w:numPr>
          <w:ilvl w:val="0"/>
          <w:numId w:val="1"/>
        </w:num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546A25">
        <w:rPr>
          <w:rFonts w:ascii="Liberation Serif" w:eastAsia="Calibri" w:hAnsi="Liberation Serif" w:cs="Liberation Serif"/>
          <w:b/>
        </w:rPr>
        <w:t>Общие сведения</w:t>
      </w:r>
    </w:p>
    <w:p w:rsidR="00CC40AE" w:rsidRPr="00546A25" w:rsidRDefault="00CC40AE" w:rsidP="00CC40AE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CC40AE" w:rsidRPr="00546A25" w:rsidRDefault="00CC40AE" w:rsidP="00CC40AE">
      <w:pPr>
        <w:numPr>
          <w:ilvl w:val="1"/>
          <w:numId w:val="1"/>
        </w:numPr>
        <w:spacing w:after="0" w:line="276" w:lineRule="auto"/>
        <w:ind w:left="567" w:hanging="567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 xml:space="preserve">Полное наименование муниципального образования – </w:t>
      </w:r>
      <w:r w:rsidR="009A7F87">
        <w:rPr>
          <w:rFonts w:ascii="Liberation Serif" w:eastAsia="Calibri" w:hAnsi="Liberation Serif" w:cs="Liberation Serif"/>
        </w:rPr>
        <w:t xml:space="preserve">Муниципальное образование </w:t>
      </w:r>
      <w:r w:rsidRPr="00546A25">
        <w:rPr>
          <w:rFonts w:ascii="Liberation Serif" w:eastAsia="Calibri" w:hAnsi="Liberation Serif" w:cs="Liberation Serif"/>
        </w:rPr>
        <w:t>город Ирбит</w:t>
      </w:r>
    </w:p>
    <w:p w:rsidR="00CC40AE" w:rsidRPr="00546A25" w:rsidRDefault="00CC40AE" w:rsidP="00CC40AE">
      <w:pPr>
        <w:numPr>
          <w:ilvl w:val="1"/>
          <w:numId w:val="1"/>
        </w:numPr>
        <w:spacing w:after="0" w:line="276" w:lineRule="auto"/>
        <w:ind w:left="567" w:hanging="567"/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Количество населенных пунктов (ед.) -  1</w:t>
      </w:r>
    </w:p>
    <w:p w:rsidR="00CC40AE" w:rsidRPr="00546A25" w:rsidRDefault="00CC40AE" w:rsidP="00CC40AE">
      <w:pPr>
        <w:tabs>
          <w:tab w:val="left" w:pos="0"/>
        </w:tabs>
        <w:spacing w:after="0" w:line="276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1.3.    Общая площадь земель муниципального образования (</w:t>
      </w:r>
      <w:proofErr w:type="gramStart"/>
      <w:r w:rsidRPr="00546A25">
        <w:rPr>
          <w:rFonts w:ascii="Liberation Serif" w:eastAsia="Calibri" w:hAnsi="Liberation Serif" w:cs="Liberation Serif"/>
          <w:b/>
        </w:rPr>
        <w:t>га</w:t>
      </w:r>
      <w:proofErr w:type="gramEnd"/>
      <w:r w:rsidRPr="00546A25">
        <w:rPr>
          <w:rFonts w:ascii="Liberation Serif" w:eastAsia="Calibri" w:hAnsi="Liberation Serif" w:cs="Liberation Serif"/>
          <w:b/>
        </w:rPr>
        <w:t>) 5 744, в том числе: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 xml:space="preserve">1.3.1.  общая площадь земель населенных пунктов,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>, всего – 5 738, в том числе: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</w:rPr>
      </w:pPr>
      <w:r w:rsidRPr="00546A25">
        <w:rPr>
          <w:rFonts w:ascii="Liberation Serif" w:eastAsia="Calibri" w:hAnsi="Liberation Serif" w:cs="Liberation Serif"/>
        </w:rPr>
        <w:t xml:space="preserve">1.3.1.1. площадь застроенных земель – 1 327,25 га; 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</w:rPr>
      </w:pPr>
      <w:r w:rsidRPr="00546A25">
        <w:rPr>
          <w:rFonts w:ascii="Liberation Serif" w:eastAsia="Calibri" w:hAnsi="Liberation Serif" w:cs="Liberation Serif"/>
        </w:rPr>
        <w:t>1.3.1.2. площадь незастроенных земель – 4 410,75 га;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1.4.   Площадь земель муниципального образования в разрезе основных категорий: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1.4.1.</w:t>
      </w:r>
      <w:r w:rsidRPr="00546A25">
        <w:rPr>
          <w:rFonts w:ascii="Liberation Serif" w:eastAsia="Calibri" w:hAnsi="Liberation Serif" w:cs="Liberation Serif"/>
        </w:rPr>
        <w:t xml:space="preserve"> общая площадь земель сельскохозяйственного назначения, всего,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>, - 0, в том числе: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>1.4.1.1. площадь земель, занятых сельскохозяйственными угодьями – 0 га;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>1.4.1.2. площадь земель сельскохозяйственного назначения, пригодных для размещения новых сельскохозяйственных производств – 0 га;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 w:rsidRPr="00546A25">
        <w:rPr>
          <w:rFonts w:ascii="Liberation Serif" w:eastAsia="Calibri" w:hAnsi="Liberation Serif" w:cs="Liberation Serif"/>
          <w:b/>
        </w:rPr>
        <w:t>1.4.2.</w:t>
      </w:r>
      <w:r w:rsidRPr="00546A25">
        <w:rPr>
          <w:rFonts w:ascii="Liberation Serif" w:eastAsia="Calibri" w:hAnsi="Liberation Serif" w:cs="Liberation Serif"/>
        </w:rPr>
        <w:t xml:space="preserve"> общая площадь земель промышленности, энергетики, транспорта, связи, радиовещания, телевидения, информатики, всего, га – 0, в том числе:</w:t>
      </w:r>
      <w:proofErr w:type="gramEnd"/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>1.4.2.1.площадь земель, занятых объектами промышленности, энергетики, транспорта – 0 га;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 xml:space="preserve">1.4.2.2. площадь земель, пригодных для размещения объектов промышленности, энергетики, транспорта,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 xml:space="preserve"> – 0;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1.4.3.</w:t>
      </w:r>
      <w:r w:rsidRPr="00546A25">
        <w:rPr>
          <w:rFonts w:ascii="Liberation Serif" w:eastAsia="Calibri" w:hAnsi="Liberation Serif" w:cs="Liberation Serif"/>
        </w:rPr>
        <w:t xml:space="preserve"> общая площадь лесных земель, всего,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 xml:space="preserve"> – 0, в том числе: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 xml:space="preserve">1.4.3.1. площадь земель лесного фонда,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 xml:space="preserve"> – 0;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 xml:space="preserve">1.4.3.2. площадь земель, не входящих в лесной фонд,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 xml:space="preserve"> – 0;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1.4.4.</w:t>
      </w:r>
      <w:r w:rsidRPr="00546A25">
        <w:rPr>
          <w:rFonts w:ascii="Liberation Serif" w:eastAsia="Calibri" w:hAnsi="Liberation Serif" w:cs="Liberation Serif"/>
        </w:rPr>
        <w:t xml:space="preserve"> общая площадь земель водного фонда, всего,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 xml:space="preserve"> – 0, в том числе: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 xml:space="preserve">1.4.4.1. площадь водоемов,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 xml:space="preserve"> – 0;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hAnsi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 xml:space="preserve">1.4.4.2. наименование основных водоемов, расположенных на территории муниципального образования (перечислить) – </w:t>
      </w:r>
      <w:r w:rsidRPr="00546A25">
        <w:rPr>
          <w:rFonts w:ascii="Liberation Serif" w:hAnsi="Liberation Serif"/>
        </w:rPr>
        <w:t xml:space="preserve">река </w:t>
      </w:r>
      <w:proofErr w:type="spellStart"/>
      <w:r w:rsidRPr="00546A25">
        <w:rPr>
          <w:rFonts w:ascii="Liberation Serif" w:hAnsi="Liberation Serif"/>
        </w:rPr>
        <w:t>Ница</w:t>
      </w:r>
      <w:proofErr w:type="spellEnd"/>
      <w:r w:rsidRPr="00546A25">
        <w:rPr>
          <w:rFonts w:ascii="Liberation Serif" w:hAnsi="Liberation Serif"/>
        </w:rPr>
        <w:t xml:space="preserve">, река Ирбит (устье), река </w:t>
      </w:r>
      <w:proofErr w:type="spellStart"/>
      <w:proofErr w:type="gramStart"/>
      <w:r w:rsidRPr="00546A25">
        <w:rPr>
          <w:rFonts w:ascii="Liberation Serif" w:hAnsi="Liberation Serif"/>
        </w:rPr>
        <w:t>Грязнуха</w:t>
      </w:r>
      <w:proofErr w:type="spellEnd"/>
      <w:proofErr w:type="gramEnd"/>
      <w:r w:rsidRPr="00546A25">
        <w:rPr>
          <w:rFonts w:ascii="Liberation Serif" w:hAnsi="Liberation Serif"/>
        </w:rPr>
        <w:t xml:space="preserve"> (устье).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1.4.5.</w:t>
      </w:r>
      <w:r w:rsidRPr="00546A25">
        <w:rPr>
          <w:rFonts w:ascii="Liberation Serif" w:eastAsia="Calibri" w:hAnsi="Liberation Serif" w:cs="Liberation Serif"/>
        </w:rPr>
        <w:t xml:space="preserve"> общая площадь земель особо охраняемых территорий, всего 0.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hAnsi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1.5. Наличие утвержденной Схемы территориального планирования (</w:t>
      </w:r>
      <w:r w:rsidRPr="00546A25">
        <w:rPr>
          <w:rFonts w:ascii="Liberation Serif" w:eastAsia="Calibri" w:hAnsi="Liberation Serif" w:cs="Liberation Serif"/>
          <w:b/>
          <w:u w:val="single"/>
        </w:rPr>
        <w:t>да</w:t>
      </w:r>
      <w:r w:rsidRPr="00546A25">
        <w:rPr>
          <w:rFonts w:ascii="Liberation Serif" w:eastAsia="Calibri" w:hAnsi="Liberation Serif" w:cs="Liberation Serif"/>
          <w:b/>
        </w:rPr>
        <w:t xml:space="preserve">/нет), реквизиты документа, утверждающего Схему территориального планирования – </w:t>
      </w:r>
      <w:r w:rsidRPr="00546A25">
        <w:rPr>
          <w:rFonts w:ascii="Liberation Serif" w:hAnsi="Liberation Serif"/>
        </w:rPr>
        <w:t>Схема территориального планирования входит в состав Генерального плана Муниципального образования город Ирбит, утвержденного Решением Думы Муниципального образования город Ирбит от 14.12.2011 года № 381.</w:t>
      </w:r>
    </w:p>
    <w:p w:rsidR="00CC40AE" w:rsidRPr="00546A25" w:rsidRDefault="00CC40AE" w:rsidP="00CC40AE">
      <w:pPr>
        <w:rPr>
          <w:rFonts w:ascii="Liberation Serif" w:hAnsi="Liberation Serif"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25443A" w:rsidRPr="00546A25" w:rsidRDefault="0025443A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AD0183" w:rsidRDefault="00AD0183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640F5E" w:rsidRPr="00546A25" w:rsidRDefault="00640F5E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AD0183" w:rsidRPr="00546A25" w:rsidRDefault="00AD0183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AD0183" w:rsidRPr="00546A25" w:rsidRDefault="00AD0183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AD0183" w:rsidRPr="00546A25" w:rsidRDefault="00AD0183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3919A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lastRenderedPageBreak/>
        <w:t>Население, трудовые ресурсы, доходы, уровень жизни</w:t>
      </w:r>
    </w:p>
    <w:p w:rsidR="00856B31" w:rsidRPr="00546A25" w:rsidRDefault="00856B31">
      <w:pPr>
        <w:tabs>
          <w:tab w:val="left" w:pos="426"/>
        </w:tabs>
        <w:spacing w:after="0" w:line="240" w:lineRule="auto"/>
        <w:ind w:left="709"/>
        <w:rPr>
          <w:rFonts w:ascii="Liberation Serif" w:eastAsia="Calibri" w:hAnsi="Liberation Serif" w:cs="Liberation Serif"/>
          <w:b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876"/>
        <w:gridCol w:w="2067"/>
        <w:gridCol w:w="1276"/>
        <w:gridCol w:w="992"/>
        <w:gridCol w:w="993"/>
        <w:gridCol w:w="992"/>
        <w:gridCol w:w="992"/>
        <w:gridCol w:w="992"/>
        <w:gridCol w:w="993"/>
      </w:tblGrid>
      <w:tr w:rsidR="00072B74" w:rsidRPr="00546A25" w:rsidTr="009A7F8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Показатель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2020 г.</w:t>
            </w:r>
          </w:p>
        </w:tc>
      </w:tr>
      <w:tr w:rsidR="00072B74" w:rsidRPr="00546A25" w:rsidTr="009A7F8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2.1.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Численность постоянного населения, 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36,7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36,5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AD" w:rsidRPr="00546A25" w:rsidRDefault="00461AAD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72B74" w:rsidRPr="00546A25" w:rsidRDefault="00461AAD" w:rsidP="00461AAD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36,1</w:t>
            </w:r>
          </w:p>
        </w:tc>
      </w:tr>
      <w:tr w:rsidR="00072B74" w:rsidRPr="00546A25" w:rsidTr="009A7F87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2.1.1.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численность населения в трудоспособном возрасте</w:t>
            </w:r>
            <w:r w:rsidRPr="00546A25">
              <w:rPr>
                <w:rStyle w:val="aa"/>
                <w:rFonts w:ascii="Liberation Serif" w:eastAsia="Calibri" w:hAnsi="Liberation Serif" w:cs="Liberation Serif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18,7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18,6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4" w:rsidRPr="00546A25" w:rsidRDefault="00461AAD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</w:t>
            </w:r>
            <w:r w:rsidR="002F10D8" w:rsidRPr="00546A25">
              <w:rPr>
                <w:rFonts w:ascii="Liberation Serif" w:hAnsi="Liberation Serif"/>
              </w:rPr>
              <w:t>18,6</w:t>
            </w:r>
          </w:p>
        </w:tc>
      </w:tr>
      <w:tr w:rsidR="00072B74" w:rsidRPr="00546A25" w:rsidTr="009A7F87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 от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51,0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4" w:rsidRPr="00546A25" w:rsidRDefault="002F10D8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51,5</w:t>
            </w:r>
          </w:p>
        </w:tc>
      </w:tr>
      <w:tr w:rsidR="00072B74" w:rsidRPr="00546A25" w:rsidTr="009A7F87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2.1.2.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численность населения моложе трудоспособного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4" w:rsidRPr="00546A25" w:rsidRDefault="002F10D8" w:rsidP="002F10D8">
            <w:pPr>
              <w:spacing w:after="0" w:line="240" w:lineRule="auto"/>
              <w:ind w:right="-677"/>
              <w:jc w:val="both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 8,3</w:t>
            </w:r>
          </w:p>
        </w:tc>
      </w:tr>
      <w:tr w:rsidR="00072B74" w:rsidRPr="00546A25" w:rsidTr="009A7F87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 от 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</w:t>
            </w:r>
          </w:p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22,6</w:t>
            </w:r>
          </w:p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22,7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2F10D8" w:rsidRPr="00546A25" w:rsidRDefault="002F10D8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23,0</w:t>
            </w:r>
          </w:p>
        </w:tc>
      </w:tr>
      <w:tr w:rsidR="00072B74" w:rsidRPr="00546A25" w:rsidTr="009A7F87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2.1.3.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численность населения старше трудоспособного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 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4" w:rsidRPr="00546A25" w:rsidRDefault="002F10D8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 9,2</w:t>
            </w:r>
          </w:p>
        </w:tc>
      </w:tr>
      <w:tr w:rsidR="00072B74" w:rsidRPr="00546A25" w:rsidTr="009A7F87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 от 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26,4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26,6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D8" w:rsidRPr="00546A25" w:rsidRDefault="002F10D8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72B74" w:rsidRPr="00546A25" w:rsidRDefault="002F10D8" w:rsidP="002F10D8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25,5</w:t>
            </w:r>
          </w:p>
        </w:tc>
      </w:tr>
      <w:tr w:rsidR="00072B74" w:rsidRPr="00546A25" w:rsidTr="009A7F8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2.2.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Коэффициент общей демографической нагрузки</w:t>
            </w:r>
            <w:r w:rsidRPr="00546A25">
              <w:rPr>
                <w:rStyle w:val="aa"/>
                <w:rFonts w:ascii="Liberation Serif" w:eastAsia="Calibri" w:hAnsi="Liberation Serif" w:cs="Liberation Serif"/>
                <w:b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4" w:rsidRPr="00546A25" w:rsidRDefault="002F10D8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0,94</w:t>
            </w:r>
          </w:p>
        </w:tc>
      </w:tr>
      <w:tr w:rsidR="00072B74" w:rsidRPr="00546A25" w:rsidTr="009A7F8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2.3.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Численность экономически активного населения,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18,5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D8" w:rsidRPr="00546A25" w:rsidRDefault="002F10D8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72B74" w:rsidRPr="00546A25" w:rsidRDefault="002F10D8" w:rsidP="00AC0BC5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1</w:t>
            </w:r>
            <w:r w:rsidR="00AC0BC5">
              <w:rPr>
                <w:rFonts w:ascii="Liberation Serif" w:hAnsi="Liberation Serif"/>
              </w:rPr>
              <w:t>8</w:t>
            </w:r>
            <w:r w:rsidRPr="00546A25">
              <w:rPr>
                <w:rFonts w:ascii="Liberation Serif" w:hAnsi="Liberation Serif"/>
              </w:rPr>
              <w:t>,4</w:t>
            </w:r>
          </w:p>
        </w:tc>
      </w:tr>
      <w:tr w:rsidR="00072B74" w:rsidRPr="00546A25" w:rsidTr="009A7F8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2.4.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занятых</w:t>
            </w:r>
            <w:proofErr w:type="gramEnd"/>
            <w:r w:rsidRPr="00546A25">
              <w:rPr>
                <w:rFonts w:ascii="Liberation Serif" w:eastAsia="Calibri" w:hAnsi="Liberation Serif" w:cs="Liberation Serif"/>
                <w:b/>
              </w:rPr>
              <w:t xml:space="preserve"> в экономике, всего, в 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16,7</w:t>
            </w:r>
          </w:p>
          <w:p w:rsidR="00072B74" w:rsidRPr="00546A25" w:rsidRDefault="00072B74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16,7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17,9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D8" w:rsidRPr="00546A25" w:rsidRDefault="002F10D8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72B74" w:rsidRPr="00546A25" w:rsidRDefault="002F10D8" w:rsidP="002F10D8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16,9</w:t>
            </w:r>
          </w:p>
        </w:tc>
      </w:tr>
      <w:tr w:rsidR="00072B74" w:rsidRPr="00546A25" w:rsidTr="009A7F8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2.4.1.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численность работников предприятий и организаций в негосударственном секторе, 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 w:rsidP="008E6F6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72B74" w:rsidRPr="00546A25" w:rsidRDefault="00072B74" w:rsidP="008E6F69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072B74" w:rsidRPr="00546A25" w:rsidRDefault="00072B74" w:rsidP="008E6F69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12,1</w:t>
            </w:r>
          </w:p>
          <w:p w:rsidR="00072B74" w:rsidRPr="00546A25" w:rsidRDefault="00072B74" w:rsidP="008E6F69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 w:rsidP="008E6F6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72B74" w:rsidRPr="00546A25" w:rsidRDefault="00072B74" w:rsidP="008E6F69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072B74" w:rsidRPr="00546A25" w:rsidRDefault="00072B74" w:rsidP="008E6F69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 w:rsidP="008E6F6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72B74" w:rsidRPr="00546A25" w:rsidRDefault="00072B74" w:rsidP="008E6F69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072B74" w:rsidRPr="00546A25" w:rsidRDefault="00072B74" w:rsidP="008E6F69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 w:rsidP="008E6F6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72B74" w:rsidRPr="00546A25" w:rsidRDefault="00072B74" w:rsidP="008E6F69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072B74" w:rsidRPr="00546A25" w:rsidRDefault="00072B74" w:rsidP="008E6F69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 w:rsidP="008E6F6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72B74" w:rsidRPr="00546A25" w:rsidRDefault="00072B74" w:rsidP="008E6F6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72B74" w:rsidRPr="00546A25" w:rsidRDefault="00072B74" w:rsidP="008E6F6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72B74" w:rsidRPr="00546A25" w:rsidRDefault="00072B74" w:rsidP="008E6F6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D8" w:rsidRPr="00546A25" w:rsidRDefault="002F10D8" w:rsidP="008E6F6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2F10D8" w:rsidRPr="00546A25" w:rsidRDefault="002F10D8" w:rsidP="002F10D8">
            <w:pPr>
              <w:rPr>
                <w:rFonts w:ascii="Liberation Serif" w:eastAsia="Calibri" w:hAnsi="Liberation Serif" w:cs="Liberation Serif"/>
              </w:rPr>
            </w:pPr>
          </w:p>
          <w:p w:rsidR="00072B74" w:rsidRPr="00546A25" w:rsidRDefault="002F10D8" w:rsidP="002F10D8">
            <w:pPr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</w:t>
            </w:r>
            <w:r w:rsidR="00D858E2" w:rsidRPr="00546A25">
              <w:rPr>
                <w:rFonts w:ascii="Liberation Serif" w:eastAsia="Calibri" w:hAnsi="Liberation Serif" w:cs="Liberation Serif"/>
              </w:rPr>
              <w:t>12,6</w:t>
            </w:r>
          </w:p>
        </w:tc>
      </w:tr>
      <w:tr w:rsidR="00072B74" w:rsidRPr="00546A25" w:rsidTr="009A7F87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2.4.1.1.</w:t>
            </w: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занятых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в малом и среднем предпринимательс</w:t>
            </w:r>
            <w:r w:rsidRPr="00546A25">
              <w:rPr>
                <w:rFonts w:ascii="Liberation Serif" w:eastAsia="Calibri" w:hAnsi="Liberation Serif" w:cs="Liberation Serif"/>
              </w:rPr>
              <w:lastRenderedPageBreak/>
              <w:t>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тыс.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6,6 </w:t>
            </w:r>
          </w:p>
          <w:p w:rsidR="00072B74" w:rsidRPr="00546A25" w:rsidRDefault="00072B74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4" w:rsidRPr="00546A25" w:rsidRDefault="002F10D8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 6,4</w:t>
            </w:r>
          </w:p>
        </w:tc>
      </w:tr>
      <w:tr w:rsidR="00072B74" w:rsidRPr="00546A25" w:rsidTr="009A7F87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183" w:rsidRPr="00546A25" w:rsidRDefault="00072B74" w:rsidP="00640F5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процент от общей </w:t>
            </w:r>
            <w:r w:rsidRPr="00546A25">
              <w:rPr>
                <w:rFonts w:ascii="Liberation Serif" w:eastAsia="Calibri" w:hAnsi="Liberation Serif" w:cs="Liberation Serif"/>
              </w:rPr>
              <w:lastRenderedPageBreak/>
              <w:t xml:space="preserve">численности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занятых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в экономике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lastRenderedPageBreak/>
              <w:t>39,1</w:t>
            </w: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39,1</w:t>
            </w: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39,5</w:t>
            </w:r>
          </w:p>
          <w:p w:rsidR="00072B74" w:rsidRPr="00546A25" w:rsidRDefault="00072B74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 w:rsidP="00640F5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4" w:rsidRPr="00546A25" w:rsidRDefault="002F10D8" w:rsidP="00640F5E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37,9</w:t>
            </w:r>
          </w:p>
        </w:tc>
      </w:tr>
      <w:tr w:rsidR="00072B74" w:rsidRPr="00546A25" w:rsidTr="009A7F87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2.4.2.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численность работников предприятий, организаций и учреждений бюджетной сферы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4" w:rsidRPr="00546A25" w:rsidRDefault="002F10D8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</w:t>
            </w:r>
            <w:r w:rsidR="00D858E2" w:rsidRPr="00546A25">
              <w:rPr>
                <w:rFonts w:ascii="Liberation Serif" w:hAnsi="Liberation Serif"/>
              </w:rPr>
              <w:t>5,2</w:t>
            </w:r>
          </w:p>
        </w:tc>
      </w:tr>
      <w:tr w:rsidR="00072B74" w:rsidRPr="00546A25" w:rsidTr="009A7F87">
        <w:trPr>
          <w:trHeight w:val="1520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 w:rsidP="00EF40E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процент от общей численности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занятых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в экономике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28,1</w:t>
            </w:r>
          </w:p>
          <w:p w:rsidR="00072B74" w:rsidRPr="00546A25" w:rsidRDefault="00072B74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 w:rsidP="00593107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29,1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2" w:rsidRPr="00546A25" w:rsidRDefault="00D858E2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72B74" w:rsidRPr="00546A25" w:rsidRDefault="00D858E2" w:rsidP="00D858E2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30,8</w:t>
            </w:r>
          </w:p>
        </w:tc>
      </w:tr>
      <w:tr w:rsidR="00072B74" w:rsidRPr="00546A25" w:rsidTr="009A7F8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2.5.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Численность населения, признанного в установленном порядке безработными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726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563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B74" w:rsidRPr="00546A25" w:rsidRDefault="00072B74" w:rsidP="00AD01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83" w:rsidRPr="00546A25" w:rsidRDefault="00AD0183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AD0183" w:rsidRPr="00546A25" w:rsidRDefault="00AD0183" w:rsidP="00EF40E0">
            <w:pPr>
              <w:spacing w:after="0"/>
              <w:rPr>
                <w:rFonts w:ascii="Liberation Serif" w:hAnsi="Liberation Serif"/>
              </w:rPr>
            </w:pPr>
          </w:p>
          <w:p w:rsidR="00072B74" w:rsidRPr="00546A25" w:rsidRDefault="00AD0183" w:rsidP="00EF40E0">
            <w:pPr>
              <w:spacing w:after="0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12</w:t>
            </w:r>
            <w:r w:rsidR="00893F63" w:rsidRPr="00546A25">
              <w:rPr>
                <w:rFonts w:ascii="Liberation Serif" w:hAnsi="Liberation Serif"/>
              </w:rPr>
              <w:t>82</w:t>
            </w:r>
          </w:p>
        </w:tc>
      </w:tr>
      <w:tr w:rsidR="00072B74" w:rsidRPr="00546A25" w:rsidTr="009A7F8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2.6.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Уровень регистрируемой безработицы</w:t>
            </w:r>
            <w:r w:rsidRPr="00546A25">
              <w:rPr>
                <w:rStyle w:val="aa"/>
                <w:rFonts w:ascii="Liberation Serif" w:eastAsia="Calibri" w:hAnsi="Liberation Serif" w:cs="Liberation Serif"/>
                <w:b/>
              </w:rPr>
              <w:footnoteReference w:id="3"/>
            </w:r>
            <w:r w:rsidRPr="00546A25">
              <w:rPr>
                <w:rFonts w:ascii="Liberation Serif" w:eastAsia="Calibri" w:hAnsi="Liberation Serif" w:cs="Liberation Serif"/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2,89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83" w:rsidRPr="00546A25" w:rsidRDefault="00AD0183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72B74" w:rsidRPr="00546A25" w:rsidRDefault="00AD0183" w:rsidP="00AD0183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</w:t>
            </w:r>
            <w:r w:rsidR="00893F63" w:rsidRPr="00546A25">
              <w:rPr>
                <w:rFonts w:ascii="Liberation Serif" w:hAnsi="Liberation Serif"/>
              </w:rPr>
              <w:t xml:space="preserve"> </w:t>
            </w:r>
            <w:r w:rsidRPr="00546A25">
              <w:rPr>
                <w:rFonts w:ascii="Liberation Serif" w:hAnsi="Liberation Serif"/>
              </w:rPr>
              <w:t>6,97</w:t>
            </w:r>
          </w:p>
        </w:tc>
      </w:tr>
      <w:tr w:rsidR="00072B74" w:rsidRPr="00546A25" w:rsidTr="009A7F87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2.7.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Численность населения с высшим профессиональным образованием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 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4" w:rsidRPr="00546A25" w:rsidRDefault="00893F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 4,3</w:t>
            </w:r>
          </w:p>
        </w:tc>
      </w:tr>
      <w:tr w:rsidR="00072B74" w:rsidRPr="00546A25" w:rsidTr="009A7F87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 от 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072B74" w:rsidRPr="00546A25" w:rsidRDefault="00072B74">
            <w:pPr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63" w:rsidRPr="00546A25" w:rsidRDefault="00893F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072B74" w:rsidRPr="00546A25" w:rsidRDefault="00893F63" w:rsidP="00893F63">
            <w:pPr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11,9</w:t>
            </w:r>
          </w:p>
        </w:tc>
      </w:tr>
      <w:tr w:rsidR="00072B74" w:rsidRPr="00546A25" w:rsidTr="009A7F8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2.8.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Среднемесячная заработная плата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руб. чел./ в 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25 197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26 932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28 658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31 731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 w:rsidP="00C20DCE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bCs/>
              </w:rPr>
              <w:t>3</w:t>
            </w:r>
            <w:r w:rsidR="00C20DCE">
              <w:rPr>
                <w:rFonts w:ascii="Liberation Serif" w:hAnsi="Liberation Serif"/>
                <w:bCs/>
              </w:rPr>
              <w:t>3</w:t>
            </w:r>
            <w:r w:rsidRPr="00546A25">
              <w:rPr>
                <w:rFonts w:ascii="Liberation Serif" w:hAnsi="Liberation Serif"/>
                <w:bCs/>
              </w:rPr>
              <w:t xml:space="preserve"> </w:t>
            </w:r>
            <w:r w:rsidR="00C20DCE">
              <w:rPr>
                <w:rFonts w:ascii="Liberation Serif" w:hAnsi="Liberation Serif"/>
                <w:bCs/>
              </w:rPr>
              <w:t>949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4" w:rsidRPr="00546A25" w:rsidRDefault="00C20DCE">
            <w:pPr>
              <w:spacing w:after="0" w:line="240" w:lineRule="auto"/>
              <w:ind w:right="-677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37 082</w:t>
            </w:r>
          </w:p>
        </w:tc>
      </w:tr>
      <w:tr w:rsidR="00072B74" w:rsidRPr="00546A25" w:rsidTr="009A7F87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2.9.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Среднедушевые денежные доходы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руб. чел./ в 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13 726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14 413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15 082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15 680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72B74" w:rsidRPr="00546A25" w:rsidRDefault="00072B74" w:rsidP="00C20DCE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bCs/>
              </w:rPr>
              <w:t>16</w:t>
            </w:r>
            <w:r w:rsidR="00C20DCE">
              <w:rPr>
                <w:rFonts w:ascii="Liberation Serif" w:hAnsi="Liberation Serif"/>
                <w:bCs/>
              </w:rPr>
              <w:t xml:space="preserve"> 337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63" w:rsidRPr="00546A25" w:rsidRDefault="00893F63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72B74" w:rsidRPr="00546A25" w:rsidRDefault="00C20DCE" w:rsidP="00893F6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16 598*</w:t>
            </w:r>
          </w:p>
        </w:tc>
      </w:tr>
      <w:tr w:rsidR="00072B74" w:rsidRPr="00546A25" w:rsidTr="009A7F87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2.10.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4" w:rsidRPr="00546A25" w:rsidRDefault="00893F63">
            <w:pPr>
              <w:spacing w:after="0" w:line="240" w:lineRule="auto"/>
              <w:ind w:right="-677"/>
              <w:rPr>
                <w:rFonts w:ascii="Liberation Serif" w:hAnsi="Liberation Serif"/>
                <w:sz w:val="14"/>
              </w:rPr>
            </w:pPr>
            <w:r w:rsidRPr="00546A25">
              <w:rPr>
                <w:rFonts w:ascii="Liberation Serif" w:hAnsi="Liberation Serif"/>
                <w:sz w:val="14"/>
              </w:rPr>
              <w:t xml:space="preserve">  Нет данных</w:t>
            </w:r>
          </w:p>
        </w:tc>
      </w:tr>
      <w:tr w:rsidR="00893F63" w:rsidRPr="00546A25" w:rsidTr="009A7F87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F63" w:rsidRPr="00546A25" w:rsidRDefault="00893F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F63" w:rsidRPr="00546A25" w:rsidRDefault="00893F6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F63" w:rsidRPr="00546A25" w:rsidRDefault="00893F6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 от 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F63" w:rsidRPr="00546A25" w:rsidRDefault="00893F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F63" w:rsidRPr="00546A25" w:rsidRDefault="00893F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F63" w:rsidRPr="00546A25" w:rsidRDefault="00893F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F63" w:rsidRPr="00546A25" w:rsidRDefault="00893F63">
            <w:pPr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F63" w:rsidRPr="00546A25" w:rsidRDefault="00893F63">
            <w:pPr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14,5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63" w:rsidRPr="00546A25" w:rsidRDefault="00893F63" w:rsidP="007A5CEC">
            <w:pPr>
              <w:spacing w:after="0" w:line="240" w:lineRule="auto"/>
              <w:ind w:right="-677"/>
              <w:rPr>
                <w:rFonts w:ascii="Liberation Serif" w:hAnsi="Liberation Serif"/>
                <w:sz w:val="14"/>
              </w:rPr>
            </w:pPr>
            <w:r w:rsidRPr="00546A25">
              <w:rPr>
                <w:rFonts w:ascii="Liberation Serif" w:hAnsi="Liberation Serif"/>
                <w:sz w:val="14"/>
              </w:rPr>
              <w:t xml:space="preserve">  Нет данных</w:t>
            </w:r>
          </w:p>
        </w:tc>
      </w:tr>
    </w:tbl>
    <w:p w:rsidR="00856B31" w:rsidRPr="00546A25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AC0BC5" w:rsidRDefault="00AC0BC5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AC0BC5" w:rsidRDefault="00AC0BC5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AC0BC5" w:rsidRDefault="00AC0BC5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AC0BC5" w:rsidRDefault="00AC0BC5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AC0BC5" w:rsidRDefault="00AC0BC5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AC0BC5" w:rsidRDefault="00AC0BC5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AC0BC5" w:rsidRDefault="00AC0BC5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AC0BC5" w:rsidRDefault="00AC0BC5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AC0BC5" w:rsidRDefault="00AC0BC5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Pr="00546A25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lastRenderedPageBreak/>
        <w:t>Перечень основных образовательных учреждений</w:t>
      </w:r>
    </w:p>
    <w:p w:rsidR="00856B31" w:rsidRPr="00546A25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10"/>
        <w:gridCol w:w="2475"/>
        <w:gridCol w:w="1276"/>
        <w:gridCol w:w="142"/>
        <w:gridCol w:w="421"/>
        <w:gridCol w:w="429"/>
        <w:gridCol w:w="142"/>
        <w:gridCol w:w="850"/>
        <w:gridCol w:w="142"/>
        <w:gridCol w:w="709"/>
        <w:gridCol w:w="142"/>
        <w:gridCol w:w="141"/>
        <w:gridCol w:w="709"/>
        <w:gridCol w:w="142"/>
        <w:gridCol w:w="142"/>
        <w:gridCol w:w="567"/>
        <w:gridCol w:w="283"/>
        <w:gridCol w:w="992"/>
      </w:tblGrid>
      <w:tr w:rsidR="00072B74" w:rsidRPr="00546A25" w:rsidTr="009A7F8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Показатель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Ед.</w:t>
            </w:r>
            <w:r w:rsidRPr="00546A25">
              <w:rPr>
                <w:rFonts w:ascii="Liberation Serif" w:eastAsia="Calibri" w:hAnsi="Liberation Serif" w:cs="Liberation Serif"/>
                <w:b/>
                <w:lang w:val="en-US"/>
              </w:rPr>
              <w:t xml:space="preserve"> </w:t>
            </w:r>
            <w:r w:rsidRPr="00546A25">
              <w:rPr>
                <w:rFonts w:ascii="Liberation Serif" w:eastAsia="Calibri" w:hAnsi="Liberation Serif" w:cs="Liberation Serif"/>
                <w:b/>
              </w:rPr>
              <w:t>изм./ вид продукции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2015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2016 г.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2017 г.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2018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2020 г.</w:t>
            </w:r>
          </w:p>
        </w:tc>
      </w:tr>
      <w:tr w:rsidR="00072B74" w:rsidRPr="00546A25" w:rsidTr="009A7F87">
        <w:tc>
          <w:tcPr>
            <w:tcW w:w="103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Учреждения среднего профессионального образования</w:t>
            </w:r>
          </w:p>
        </w:tc>
      </w:tr>
      <w:tr w:rsidR="00072B74" w:rsidRPr="00546A25" w:rsidTr="009A7F87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72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ГАПОУ СО «</w:t>
            </w:r>
            <w:proofErr w:type="spellStart"/>
            <w:r w:rsidRPr="00546A25">
              <w:rPr>
                <w:rFonts w:ascii="Liberation Serif" w:hAnsi="Liberation Serif"/>
                <w:b/>
              </w:rPr>
              <w:t>Ирбитский</w:t>
            </w:r>
            <w:proofErr w:type="spellEnd"/>
            <w:r w:rsidRPr="00546A25">
              <w:rPr>
                <w:rFonts w:ascii="Liberation Serif" w:hAnsi="Liberation Serif"/>
                <w:b/>
              </w:rPr>
              <w:t xml:space="preserve"> мотоциклетный техникум»</w:t>
            </w:r>
          </w:p>
        </w:tc>
      </w:tr>
      <w:tr w:rsidR="00072B74" w:rsidRPr="00546A25" w:rsidTr="009A7F87">
        <w:trPr>
          <w:trHeight w:val="55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72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Style w:val="ab"/>
                <w:rFonts w:ascii="Liberation Serif" w:hAnsi="Liberation Serif"/>
                <w:b w:val="0"/>
                <w:sz w:val="24"/>
                <w:szCs w:val="24"/>
              </w:rPr>
            </w:pPr>
            <w:r w:rsidRPr="00546A25">
              <w:rPr>
                <w:rStyle w:val="ab"/>
                <w:rFonts w:ascii="Liberation Serif" w:hAnsi="Liberation Serif"/>
                <w:b w:val="0"/>
              </w:rPr>
              <w:t>Информационные системы</w:t>
            </w:r>
          </w:p>
          <w:p w:rsidR="00072B74" w:rsidRPr="00546A25" w:rsidRDefault="00072B7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46A25">
              <w:rPr>
                <w:rStyle w:val="ab"/>
                <w:rFonts w:ascii="Liberation Serif" w:hAnsi="Liberation Serif"/>
                <w:b w:val="0"/>
              </w:rPr>
              <w:t>Техническое обслуживание и ремонт автомобильного транспорта</w:t>
            </w:r>
          </w:p>
          <w:p w:rsidR="00072B74" w:rsidRPr="00546A25" w:rsidRDefault="00072B74">
            <w:pPr>
              <w:spacing w:after="0" w:line="240" w:lineRule="auto"/>
              <w:rPr>
                <w:rStyle w:val="ab"/>
                <w:rFonts w:ascii="Liberation Serif" w:hAnsi="Liberation Serif"/>
                <w:b w:val="0"/>
                <w:sz w:val="24"/>
                <w:szCs w:val="24"/>
              </w:rPr>
            </w:pPr>
            <w:r w:rsidRPr="00546A25">
              <w:rPr>
                <w:rStyle w:val="ab"/>
                <w:rFonts w:ascii="Liberation Serif" w:hAnsi="Liberation Serif"/>
                <w:b w:val="0"/>
              </w:rPr>
              <w:t>Технология машиностроения</w:t>
            </w:r>
          </w:p>
          <w:p w:rsidR="00072B74" w:rsidRDefault="00072B74">
            <w:pPr>
              <w:spacing w:after="0" w:line="240" w:lineRule="auto"/>
              <w:rPr>
                <w:rStyle w:val="ab"/>
                <w:rFonts w:ascii="Liberation Serif" w:hAnsi="Liberation Serif"/>
                <w:b w:val="0"/>
              </w:rPr>
            </w:pPr>
            <w:r w:rsidRPr="00546A25">
              <w:rPr>
                <w:rStyle w:val="ab"/>
                <w:rFonts w:ascii="Liberation Serif" w:hAnsi="Liberation Serif"/>
                <w:b w:val="0"/>
              </w:rPr>
              <w:t>Экономики и бухгалтерский учет</w:t>
            </w:r>
          </w:p>
          <w:p w:rsidR="006F3F9D" w:rsidRPr="00546A25" w:rsidRDefault="006F3F9D">
            <w:pPr>
              <w:spacing w:after="0" w:line="240" w:lineRule="auto"/>
              <w:rPr>
                <w:rStyle w:val="ab"/>
                <w:rFonts w:ascii="Liberation Serif" w:hAnsi="Liberation Serif"/>
                <w:b w:val="0"/>
              </w:rPr>
            </w:pPr>
          </w:p>
        </w:tc>
      </w:tr>
      <w:tr w:rsidR="00072B74" w:rsidRPr="00546A25" w:rsidTr="009A7F8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обучающихся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на конец отчетного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498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464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457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467</w:t>
            </w:r>
          </w:p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63" w:rsidRPr="00546A25" w:rsidRDefault="00893F63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893F63" w:rsidP="00893F63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467</w:t>
            </w:r>
          </w:p>
        </w:tc>
      </w:tr>
      <w:tr w:rsidR="00072B74" w:rsidRPr="00546A25" w:rsidTr="009A7F87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72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b/>
                <w:iCs/>
              </w:rPr>
            </w:pPr>
            <w:r w:rsidRPr="00546A25">
              <w:rPr>
                <w:rFonts w:ascii="Liberation Serif" w:hAnsi="Liberation Serif"/>
                <w:b/>
                <w:iCs/>
              </w:rPr>
              <w:t>ГБПОУ СО «</w:t>
            </w:r>
            <w:proofErr w:type="spellStart"/>
            <w:r w:rsidRPr="00546A25">
              <w:rPr>
                <w:rFonts w:ascii="Liberation Serif" w:hAnsi="Liberation Serif"/>
                <w:b/>
                <w:iCs/>
              </w:rPr>
              <w:t>Ирбитский</w:t>
            </w:r>
            <w:proofErr w:type="spellEnd"/>
            <w:r w:rsidRPr="00546A25">
              <w:rPr>
                <w:rFonts w:ascii="Liberation Serif" w:hAnsi="Liberation Serif"/>
                <w:b/>
                <w:iCs/>
              </w:rPr>
              <w:t xml:space="preserve"> гуманитарный колледж»</w:t>
            </w:r>
          </w:p>
        </w:tc>
      </w:tr>
      <w:tr w:rsidR="00072B74" w:rsidRPr="00546A25" w:rsidTr="009A7F8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72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Дошкольное образование; преподавание в начальных классах; </w:t>
            </w:r>
            <w:r w:rsidRPr="00546A25">
              <w:rPr>
                <w:rFonts w:ascii="Liberation Serif" w:hAnsi="Liberation Serif"/>
                <w:bCs/>
              </w:rPr>
              <w:t>педагогика дополнительного образования; право и организация социального обеспечения; документационное обеспечение управления и архивоведение; социальная работа; туризм; коррекционная педагогика в начальном образовании</w:t>
            </w:r>
          </w:p>
        </w:tc>
      </w:tr>
      <w:tr w:rsidR="00072B74" w:rsidRPr="00546A25" w:rsidTr="009A7F8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обучающихся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на конец отчетного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665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661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 654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63" w:rsidRPr="00546A25" w:rsidRDefault="00893F63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893F63" w:rsidP="00893F63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681</w:t>
            </w:r>
          </w:p>
        </w:tc>
      </w:tr>
      <w:tr w:rsidR="00072B74" w:rsidRPr="00546A25" w:rsidTr="009A7F87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72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ГАПОУ СО «</w:t>
            </w:r>
            <w:proofErr w:type="spellStart"/>
            <w:r w:rsidRPr="00546A25">
              <w:rPr>
                <w:rFonts w:ascii="Liberation Serif" w:hAnsi="Liberation Serif"/>
                <w:b/>
              </w:rPr>
              <w:t>Ирбитский</w:t>
            </w:r>
            <w:proofErr w:type="spellEnd"/>
            <w:r w:rsidRPr="00546A25">
              <w:rPr>
                <w:rFonts w:ascii="Liberation Serif" w:hAnsi="Liberation Serif"/>
                <w:b/>
              </w:rPr>
              <w:t xml:space="preserve"> политехникум»</w:t>
            </w:r>
          </w:p>
        </w:tc>
      </w:tr>
      <w:tr w:rsidR="00072B74" w:rsidRPr="00546A25" w:rsidTr="009A7F8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72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Банковское дело; программирование в компьютерных системах; аналитический контроль качества химических соединений; товароведение и экспертиза качества потребительских товаров; конструирование, моделирование и технология швейных изделий;</w:t>
            </w:r>
          </w:p>
          <w:p w:rsidR="00072B74" w:rsidRPr="00546A25" w:rsidRDefault="00072B74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</w:rPr>
            </w:pPr>
            <w:proofErr w:type="gramStart"/>
            <w:r w:rsidRPr="00546A25">
              <w:rPr>
                <w:rFonts w:ascii="Liberation Serif" w:hAnsi="Liberation Serif"/>
              </w:rPr>
              <w:t>строительство и эксплуатация зданий и сооружений; технология продукции общественного питания; продавец, контролер-кассир; повар, кондитер; машинист крана (крановщик); мастер общестроительных работ; мастер по обработке цифровой информации; мастер отделочных строительных работ; мастер столярно-плотничных и паркетных работ; сварщик; станочник; слесарь; парикмахер; секретарь</w:t>
            </w:r>
            <w:r w:rsidR="00687EA2" w:rsidRPr="00546A25">
              <w:rPr>
                <w:rFonts w:ascii="Liberation Serif" w:hAnsi="Liberation Serif"/>
              </w:rPr>
              <w:t>, изобразительное и прикладное искусство, промышленная экология и биотехнологии, экономика и управление</w:t>
            </w:r>
            <w:proofErr w:type="gramEnd"/>
          </w:p>
        </w:tc>
      </w:tr>
      <w:tr w:rsidR="00072B74" w:rsidRPr="00546A25" w:rsidTr="009A7F87">
        <w:trPr>
          <w:trHeight w:val="8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 w:rsidP="009D1C7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обучающихся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на конец отчетного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557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582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620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620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A2" w:rsidRPr="00546A25" w:rsidRDefault="00687EA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687EA2" w:rsidP="00687EA2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</w:t>
            </w:r>
            <w:r w:rsidR="00EF40E0">
              <w:rPr>
                <w:rFonts w:ascii="Liberation Serif" w:hAnsi="Liberation Serif"/>
              </w:rPr>
              <w:t xml:space="preserve">  </w:t>
            </w:r>
            <w:r w:rsidRPr="00546A25">
              <w:rPr>
                <w:rFonts w:ascii="Liberation Serif" w:hAnsi="Liberation Serif"/>
              </w:rPr>
              <w:t xml:space="preserve"> 680</w:t>
            </w:r>
          </w:p>
        </w:tc>
      </w:tr>
      <w:tr w:rsidR="00072B74" w:rsidRPr="00546A25" w:rsidTr="009A7F87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72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546A25">
              <w:rPr>
                <w:rFonts w:ascii="Liberation Serif" w:hAnsi="Liberation Serif"/>
                <w:b/>
              </w:rPr>
              <w:t>Ирбитский</w:t>
            </w:r>
            <w:proofErr w:type="spellEnd"/>
            <w:r w:rsidRPr="00546A25">
              <w:rPr>
                <w:rFonts w:ascii="Liberation Serif" w:hAnsi="Liberation Serif"/>
                <w:b/>
              </w:rPr>
              <w:t xml:space="preserve"> центр медицинского образования Нижнетагильского филиала ГБПОУ «Свердловский областной медицинский колледж»</w:t>
            </w:r>
          </w:p>
        </w:tc>
      </w:tr>
      <w:tr w:rsidR="00072B74" w:rsidRPr="00546A25" w:rsidTr="009A7F87">
        <w:trPr>
          <w:trHeight w:val="57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72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Сестринское дело</w:t>
            </w:r>
          </w:p>
          <w:p w:rsidR="00072B74" w:rsidRPr="00546A25" w:rsidRDefault="00072B74" w:rsidP="006F3F9D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Лечебное дело</w:t>
            </w:r>
          </w:p>
        </w:tc>
      </w:tr>
      <w:tr w:rsidR="00072B74" w:rsidRPr="00546A25" w:rsidTr="009A7F8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обучающихся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на конец отчетного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487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486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458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A2" w:rsidRPr="00546A25" w:rsidRDefault="00687EA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687EA2" w:rsidP="00687EA2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</w:t>
            </w:r>
            <w:r w:rsidR="00EF40E0">
              <w:rPr>
                <w:rFonts w:ascii="Liberation Serif" w:hAnsi="Liberation Serif"/>
              </w:rPr>
              <w:t xml:space="preserve">  </w:t>
            </w:r>
            <w:r w:rsidRPr="00546A25">
              <w:rPr>
                <w:rFonts w:ascii="Liberation Serif" w:hAnsi="Liberation Serif"/>
              </w:rPr>
              <w:t xml:space="preserve"> 535</w:t>
            </w:r>
          </w:p>
        </w:tc>
      </w:tr>
      <w:tr w:rsidR="00072B74" w:rsidRPr="00546A25" w:rsidTr="009A7F87">
        <w:tc>
          <w:tcPr>
            <w:tcW w:w="103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Учреждения высшего образования и их филиалы</w:t>
            </w:r>
          </w:p>
        </w:tc>
      </w:tr>
      <w:tr w:rsidR="00072B74" w:rsidRPr="00546A25" w:rsidTr="009A7F87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B74" w:rsidRPr="00546A25" w:rsidRDefault="00072B74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72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7F" w:rsidRDefault="009D1C7F" w:rsidP="009D1C7F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072B74" w:rsidRDefault="00072B74" w:rsidP="009D1C7F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 xml:space="preserve">Филиал ФГАОУ </w:t>
            </w:r>
            <w:proofErr w:type="gramStart"/>
            <w:r w:rsidRPr="00546A25">
              <w:rPr>
                <w:rFonts w:ascii="Liberation Serif" w:hAnsi="Liberation Serif"/>
                <w:b/>
              </w:rPr>
              <w:t>ВО</w:t>
            </w:r>
            <w:proofErr w:type="gramEnd"/>
            <w:r w:rsidRPr="00546A25">
              <w:rPr>
                <w:rFonts w:ascii="Liberation Serif" w:hAnsi="Liberation Serif"/>
                <w:b/>
              </w:rPr>
              <w:t xml:space="preserve"> «Уральский федеральный университет имени первого Президента России Б.Н. Ельцина» в г. Ирбите</w:t>
            </w:r>
          </w:p>
          <w:p w:rsidR="00AC0BC5" w:rsidRDefault="00AC0BC5" w:rsidP="009D1C7F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D1C7F" w:rsidRPr="00546A25" w:rsidRDefault="009D1C7F" w:rsidP="009D1C7F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072B74" w:rsidRPr="00546A25" w:rsidTr="009A7F8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72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Управление персоналом</w:t>
            </w:r>
          </w:p>
          <w:p w:rsidR="00072B74" w:rsidRPr="00546A25" w:rsidRDefault="00072B74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Государственное и муниципальное управление</w:t>
            </w:r>
          </w:p>
          <w:p w:rsidR="00072B74" w:rsidRPr="00546A25" w:rsidRDefault="00072B74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Информационные системы и технологии</w:t>
            </w:r>
          </w:p>
          <w:p w:rsidR="00072B74" w:rsidRPr="00546A25" w:rsidRDefault="00072B74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Строительство</w:t>
            </w:r>
          </w:p>
          <w:p w:rsidR="00072B74" w:rsidRPr="00546A25" w:rsidRDefault="00072B74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Технологические машины и оборудование</w:t>
            </w:r>
          </w:p>
          <w:p w:rsidR="00072B74" w:rsidRPr="00546A25" w:rsidRDefault="00072B74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Программная инженерия</w:t>
            </w:r>
          </w:p>
        </w:tc>
      </w:tr>
      <w:tr w:rsidR="00072B74" w:rsidRPr="00546A25" w:rsidTr="009A7F8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обучающихся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на конец отчетного периода</w:t>
            </w:r>
          </w:p>
          <w:p w:rsidR="00640F5E" w:rsidRDefault="00640F5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640F5E" w:rsidRDefault="00640F5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AC0BC5" w:rsidRPr="00546A25" w:rsidRDefault="00AC0BC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 55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 w:rsidP="009A7F8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072B74" w:rsidP="009A7F8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A2" w:rsidRPr="00546A25" w:rsidRDefault="00687EA2" w:rsidP="009A7F8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546A25" w:rsidRDefault="00687EA2" w:rsidP="009A7F87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-</w:t>
            </w:r>
          </w:p>
        </w:tc>
      </w:tr>
      <w:tr w:rsidR="00072B74" w:rsidRPr="00546A25" w:rsidTr="009A7F87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6F3F9D" w:rsidRDefault="00072B74" w:rsidP="006F3F9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6F3F9D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72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6F3F9D" w:rsidRDefault="00072B74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6F3F9D">
              <w:rPr>
                <w:rFonts w:ascii="Liberation Serif" w:hAnsi="Liberation Serif"/>
                <w:b/>
              </w:rPr>
              <w:t xml:space="preserve">ФГБОУ </w:t>
            </w:r>
            <w:proofErr w:type="gramStart"/>
            <w:r w:rsidRPr="006F3F9D">
              <w:rPr>
                <w:rFonts w:ascii="Liberation Serif" w:hAnsi="Liberation Serif"/>
                <w:b/>
              </w:rPr>
              <w:t>ВО</w:t>
            </w:r>
            <w:proofErr w:type="gramEnd"/>
            <w:r w:rsidRPr="006F3F9D">
              <w:rPr>
                <w:rFonts w:ascii="Liberation Serif" w:hAnsi="Liberation Serif"/>
                <w:b/>
              </w:rPr>
              <w:t xml:space="preserve"> «Уральский государственный экономический университет» в г. Ирбите</w:t>
            </w:r>
          </w:p>
        </w:tc>
      </w:tr>
      <w:tr w:rsidR="00072B74" w:rsidRPr="00546A25" w:rsidTr="009A7F8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  <w:color w:val="FF0000"/>
              </w:rPr>
            </w:pPr>
            <w:r w:rsidRPr="00546A25">
              <w:rPr>
                <w:rFonts w:ascii="Liberation Serif" w:eastAsia="Calibri" w:hAnsi="Liberation Serif" w:cs="Liberation Serif"/>
                <w:color w:val="FF0000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6F3F9D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6F3F9D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72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6F3F9D" w:rsidRDefault="00072B74">
            <w:pPr>
              <w:spacing w:after="0" w:line="240" w:lineRule="auto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6F3F9D">
              <w:rPr>
                <w:rFonts w:ascii="Liberation Serif" w:hAnsi="Liberation Serif"/>
              </w:rPr>
              <w:t>Государственное управление</w:t>
            </w:r>
          </w:p>
          <w:p w:rsidR="00072B74" w:rsidRPr="006F3F9D" w:rsidRDefault="00072B74">
            <w:pPr>
              <w:spacing w:after="0" w:line="240" w:lineRule="auto"/>
              <w:ind w:right="-108"/>
              <w:rPr>
                <w:rFonts w:ascii="Liberation Serif" w:hAnsi="Liberation Serif"/>
              </w:rPr>
            </w:pPr>
            <w:r w:rsidRPr="006F3F9D">
              <w:rPr>
                <w:rFonts w:ascii="Liberation Serif" w:hAnsi="Liberation Serif"/>
              </w:rPr>
              <w:t>Экономика и юриспруденция</w:t>
            </w:r>
          </w:p>
        </w:tc>
      </w:tr>
      <w:tr w:rsidR="00072B74" w:rsidRPr="00546A25" w:rsidTr="009A7F8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  <w:color w:val="FF0000"/>
              </w:rPr>
            </w:pPr>
            <w:r w:rsidRPr="00546A25">
              <w:rPr>
                <w:rFonts w:ascii="Liberation Serif" w:eastAsia="Calibri" w:hAnsi="Liberation Serif" w:cs="Liberation Serif"/>
                <w:color w:val="FF0000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6F3F9D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6F3F9D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6F3F9D">
              <w:rPr>
                <w:rFonts w:ascii="Liberation Serif" w:eastAsia="Calibri" w:hAnsi="Liberation Serif" w:cs="Liberation Serif"/>
              </w:rPr>
              <w:t>обучающихся</w:t>
            </w:r>
            <w:proofErr w:type="gramEnd"/>
            <w:r w:rsidRPr="006F3F9D">
              <w:rPr>
                <w:rFonts w:ascii="Liberation Serif" w:eastAsia="Calibri" w:hAnsi="Liberation Serif" w:cs="Liberation Serif"/>
              </w:rPr>
              <w:t xml:space="preserve"> на конец отчетного периода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6F3F9D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6F3F9D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6F3F9D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6F3F9D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3F9D">
              <w:rPr>
                <w:rFonts w:ascii="Liberation Serif" w:hAnsi="Liberation Serif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6F3F9D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6F3F9D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3F9D">
              <w:rPr>
                <w:rFonts w:ascii="Liberation Serif" w:hAnsi="Liberation Serif"/>
              </w:rPr>
              <w:t>246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6F3F9D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6F3F9D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3F9D">
              <w:rPr>
                <w:rFonts w:ascii="Liberation Serif" w:hAnsi="Liberation Serif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6F3F9D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72B74" w:rsidRPr="006F3F9D" w:rsidRDefault="00072B7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3F9D">
              <w:rPr>
                <w:rFonts w:ascii="Liberation Serif" w:hAnsi="Liberation Serif"/>
              </w:rPr>
              <w:t>160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6F3F9D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072B74" w:rsidRPr="006F3F9D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6F3F9D">
              <w:rPr>
                <w:rFonts w:ascii="Liberation Serif" w:eastAsia="Calibri" w:hAnsi="Liberation Serif" w:cs="Liberation Serif"/>
              </w:rPr>
              <w:t xml:space="preserve">   72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A2" w:rsidRPr="006F3F9D" w:rsidRDefault="00687EA2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072B74" w:rsidRPr="006F3F9D" w:rsidRDefault="006F3F9D" w:rsidP="00687EA2">
            <w:pPr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="00687EA2" w:rsidRPr="006F3F9D">
              <w:rPr>
                <w:rFonts w:ascii="Liberation Serif" w:eastAsia="Calibri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Liberation Serif"/>
              </w:rPr>
              <w:t>125</w:t>
            </w:r>
          </w:p>
        </w:tc>
      </w:tr>
      <w:tr w:rsidR="00072B74" w:rsidRPr="00546A25" w:rsidTr="009A7F87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     Наименование организации:</w:t>
            </w:r>
          </w:p>
        </w:tc>
        <w:tc>
          <w:tcPr>
            <w:tcW w:w="72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 xml:space="preserve">Представительство ФГАОУ </w:t>
            </w:r>
            <w:proofErr w:type="gramStart"/>
            <w:r w:rsidRPr="00546A25">
              <w:rPr>
                <w:rFonts w:ascii="Liberation Serif" w:hAnsi="Liberation Serif"/>
                <w:b/>
              </w:rPr>
              <w:t>ВО</w:t>
            </w:r>
            <w:proofErr w:type="gramEnd"/>
            <w:r w:rsidRPr="00546A25">
              <w:rPr>
                <w:rFonts w:ascii="Liberation Serif" w:hAnsi="Liberation Serif"/>
                <w:b/>
              </w:rPr>
              <w:t xml:space="preserve"> «Российский государственный профессионально-педагогический университет» в г. Ирбите</w:t>
            </w:r>
          </w:p>
        </w:tc>
      </w:tr>
      <w:tr w:rsidR="00072B74" w:rsidRPr="00546A25" w:rsidTr="009A7F8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  <w:color w:val="FF0000"/>
              </w:rPr>
            </w:pPr>
            <w:r w:rsidRPr="00546A25">
              <w:rPr>
                <w:rFonts w:ascii="Liberation Serif" w:eastAsia="Calibri" w:hAnsi="Liberation Serif" w:cs="Liberation Serif"/>
                <w:color w:val="FF0000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72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Экономика</w:t>
            </w:r>
          </w:p>
          <w:p w:rsidR="00072B74" w:rsidRPr="00546A25" w:rsidRDefault="00072B74">
            <w:pPr>
              <w:spacing w:after="0" w:line="240" w:lineRule="auto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Психология</w:t>
            </w:r>
          </w:p>
          <w:p w:rsidR="00072B74" w:rsidRPr="00546A25" w:rsidRDefault="00072B74">
            <w:pPr>
              <w:spacing w:after="0" w:line="240" w:lineRule="auto"/>
              <w:ind w:right="-108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Юриспруденция</w:t>
            </w:r>
          </w:p>
        </w:tc>
      </w:tr>
      <w:tr w:rsidR="00072B74" w:rsidRPr="00546A25" w:rsidTr="009A7F8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  <w:color w:val="FF0000"/>
              </w:rPr>
            </w:pPr>
            <w:r w:rsidRPr="00546A25">
              <w:rPr>
                <w:rFonts w:ascii="Liberation Serif" w:eastAsia="Calibri" w:hAnsi="Liberation Serif" w:cs="Liberation Serif"/>
                <w:color w:val="FF0000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обучающихся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на конец отчетного периода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53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Студенты числятся в головном ВУЗе </w:t>
            </w:r>
          </w:p>
          <w:p w:rsidR="00072B74" w:rsidRPr="00546A25" w:rsidRDefault="00072B7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в г. Екатеринбург</w:t>
            </w:r>
          </w:p>
        </w:tc>
      </w:tr>
    </w:tbl>
    <w:p w:rsidR="00856B31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Pr="00546A25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lastRenderedPageBreak/>
        <w:t>3. Производственный комплекс</w:t>
      </w:r>
    </w:p>
    <w:p w:rsidR="00856B31" w:rsidRPr="00546A25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1"/>
        <w:gridCol w:w="1949"/>
        <w:gridCol w:w="1417"/>
        <w:gridCol w:w="993"/>
        <w:gridCol w:w="850"/>
        <w:gridCol w:w="992"/>
        <w:gridCol w:w="993"/>
        <w:gridCol w:w="992"/>
        <w:gridCol w:w="1100"/>
      </w:tblGrid>
      <w:tr w:rsidR="00666BE6" w:rsidRPr="00546A25" w:rsidTr="001A477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2019 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2020 г.</w:t>
            </w:r>
          </w:p>
        </w:tc>
      </w:tr>
      <w:tr w:rsidR="00666BE6" w:rsidRPr="00546A25" w:rsidTr="001A477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3.1.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млн. рублей в ценах </w:t>
            </w:r>
            <w:proofErr w:type="spellStart"/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соответ-ствующих</w:t>
            </w:r>
            <w:proofErr w:type="spellEnd"/>
            <w:proofErr w:type="gramEnd"/>
            <w:r w:rsidRPr="00546A25">
              <w:rPr>
                <w:rFonts w:ascii="Liberation Serif" w:eastAsia="Calibri" w:hAnsi="Liberation Serif" w:cs="Liberation Serif"/>
                <w:b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7 274,7</w:t>
            </w:r>
          </w:p>
          <w:p w:rsidR="00666BE6" w:rsidRPr="00546A25" w:rsidRDefault="00666BE6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8 628,0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9 111,3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10 144,7</w:t>
            </w:r>
          </w:p>
          <w:p w:rsidR="00666BE6" w:rsidRPr="00546A25" w:rsidRDefault="00666BE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10 982,3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75" w:rsidRPr="00546A25" w:rsidRDefault="001A477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1A4775" w:rsidRPr="00546A25" w:rsidRDefault="001A4775" w:rsidP="001A4775">
            <w:pPr>
              <w:rPr>
                <w:rFonts w:ascii="Liberation Serif" w:eastAsia="Calibri" w:hAnsi="Liberation Serif" w:cs="Liberation Serif"/>
              </w:rPr>
            </w:pPr>
          </w:p>
          <w:p w:rsidR="001A4775" w:rsidRPr="00546A25" w:rsidRDefault="001A4775" w:rsidP="001A4775">
            <w:pPr>
              <w:rPr>
                <w:rFonts w:ascii="Liberation Serif" w:eastAsia="Calibri" w:hAnsi="Liberation Serif" w:cs="Liberation Serif"/>
              </w:rPr>
            </w:pPr>
          </w:p>
          <w:p w:rsidR="001A4775" w:rsidRPr="00546A25" w:rsidRDefault="001A4775" w:rsidP="001A4775">
            <w:pPr>
              <w:rPr>
                <w:rFonts w:ascii="Liberation Serif" w:eastAsia="Calibri" w:hAnsi="Liberation Serif" w:cs="Liberation Serif"/>
              </w:rPr>
            </w:pPr>
          </w:p>
          <w:p w:rsidR="00666BE6" w:rsidRPr="00546A25" w:rsidRDefault="001A4775" w:rsidP="001F54E7">
            <w:pPr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11</w:t>
            </w:r>
            <w:r w:rsidR="001F54E7" w:rsidRPr="00546A25">
              <w:rPr>
                <w:rFonts w:ascii="Liberation Serif" w:eastAsia="Calibri" w:hAnsi="Liberation Serif" w:cs="Liberation Serif"/>
              </w:rPr>
              <w:t> 649,4</w:t>
            </w:r>
          </w:p>
        </w:tc>
      </w:tr>
      <w:tr w:rsidR="00666BE6" w:rsidRPr="00546A25" w:rsidTr="001A4775">
        <w:trPr>
          <w:trHeight w:val="14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3.1.1.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по крупным и средним организациям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  <w:sz w:val="20"/>
              </w:rPr>
              <w:t xml:space="preserve">млн. рублей в ценах </w:t>
            </w:r>
            <w:proofErr w:type="spellStart"/>
            <w:proofErr w:type="gramStart"/>
            <w:r w:rsidRPr="00546A25">
              <w:rPr>
                <w:rFonts w:ascii="Liberation Serif" w:eastAsia="Calibri" w:hAnsi="Liberation Serif" w:cs="Liberation Serif"/>
                <w:sz w:val="20"/>
              </w:rPr>
              <w:t>соответ-ствующих</w:t>
            </w:r>
            <w:proofErr w:type="spellEnd"/>
            <w:proofErr w:type="gramEnd"/>
            <w:r w:rsidRPr="00546A25">
              <w:rPr>
                <w:rFonts w:ascii="Liberation Serif" w:eastAsia="Calibri" w:hAnsi="Liberation Serif" w:cs="Liberation Serif"/>
                <w:sz w:val="20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5 919,2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7 232,0</w:t>
            </w:r>
          </w:p>
          <w:p w:rsidR="00666BE6" w:rsidRPr="00546A25" w:rsidRDefault="00666BE6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7 673,5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8 632,4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9487,7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75" w:rsidRPr="00546A25" w:rsidRDefault="001A4775">
            <w:pPr>
              <w:jc w:val="center"/>
              <w:rPr>
                <w:rFonts w:ascii="Liberation Serif" w:hAnsi="Liberation Serif"/>
              </w:rPr>
            </w:pPr>
          </w:p>
          <w:p w:rsidR="001A4775" w:rsidRPr="00546A25" w:rsidRDefault="001A4775" w:rsidP="001A4775">
            <w:pPr>
              <w:rPr>
                <w:rFonts w:ascii="Liberation Serif" w:hAnsi="Liberation Serif"/>
              </w:rPr>
            </w:pPr>
          </w:p>
          <w:p w:rsidR="00666BE6" w:rsidRPr="00546A25" w:rsidRDefault="00927BC7" w:rsidP="001A4775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10158,1</w:t>
            </w:r>
          </w:p>
        </w:tc>
      </w:tr>
      <w:tr w:rsidR="00666BE6" w:rsidRPr="00546A25" w:rsidTr="001A477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3.1.2.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предприятиями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  <w:sz w:val="20"/>
              </w:rPr>
              <w:t xml:space="preserve">млн. рублей в ценах </w:t>
            </w:r>
            <w:proofErr w:type="spellStart"/>
            <w:proofErr w:type="gramStart"/>
            <w:r w:rsidRPr="00546A25">
              <w:rPr>
                <w:rFonts w:ascii="Liberation Serif" w:eastAsia="Calibri" w:hAnsi="Liberation Serif" w:cs="Liberation Serif"/>
                <w:sz w:val="20"/>
              </w:rPr>
              <w:t>соответ-ствующих</w:t>
            </w:r>
            <w:proofErr w:type="spellEnd"/>
            <w:proofErr w:type="gramEnd"/>
            <w:r w:rsidRPr="00546A25">
              <w:rPr>
                <w:rFonts w:ascii="Liberation Serif" w:eastAsia="Calibri" w:hAnsi="Liberation Serif" w:cs="Liberation Serif"/>
                <w:sz w:val="20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1 355,5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1 396,0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1 437,8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1 512,3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1 494,6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75" w:rsidRPr="00546A25" w:rsidRDefault="001A477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1A4775" w:rsidRPr="00546A25" w:rsidRDefault="001A4775" w:rsidP="001A4775">
            <w:pPr>
              <w:rPr>
                <w:rFonts w:ascii="Liberation Serif" w:eastAsia="Calibri" w:hAnsi="Liberation Serif" w:cs="Liberation Serif"/>
              </w:rPr>
            </w:pPr>
          </w:p>
          <w:p w:rsidR="00666BE6" w:rsidRPr="00546A25" w:rsidRDefault="001A4775" w:rsidP="00927BC7">
            <w:pPr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</w:t>
            </w:r>
            <w:r w:rsidR="00927BC7" w:rsidRPr="00546A25">
              <w:rPr>
                <w:rFonts w:ascii="Liberation Serif" w:eastAsia="Calibri" w:hAnsi="Liberation Serif" w:cs="Liberation Serif"/>
              </w:rPr>
              <w:t> 491,3</w:t>
            </w:r>
          </w:p>
        </w:tc>
      </w:tr>
      <w:tr w:rsidR="00666BE6" w:rsidRPr="00546A25" w:rsidTr="001A477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3.2.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ind w:right="-107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ind w:right="-107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127,0</w:t>
            </w:r>
          </w:p>
          <w:p w:rsidR="00666BE6" w:rsidRPr="00546A25" w:rsidRDefault="00666BE6">
            <w:pPr>
              <w:ind w:right="-55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ind w:right="-55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118,6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ind w:right="-55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105,6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108,3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75" w:rsidRPr="00546A25" w:rsidRDefault="001A4775" w:rsidP="001A477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1A4775" w:rsidRPr="00546A25" w:rsidRDefault="001A4775" w:rsidP="001A4775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1A4775" w:rsidRPr="00546A25" w:rsidRDefault="001A4775" w:rsidP="001A4775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1A4775" w:rsidRPr="00546A25" w:rsidRDefault="001A4775" w:rsidP="001A4775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666BE6" w:rsidRPr="00546A25" w:rsidRDefault="001A4775" w:rsidP="00927BC7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10</w:t>
            </w:r>
            <w:r w:rsidR="00927BC7" w:rsidRPr="00546A25">
              <w:rPr>
                <w:rFonts w:ascii="Liberation Serif" w:eastAsia="Calibri" w:hAnsi="Liberation Serif" w:cs="Liberation Serif"/>
              </w:rPr>
              <w:t>6</w:t>
            </w:r>
            <w:r w:rsidRPr="00546A25">
              <w:rPr>
                <w:rFonts w:ascii="Liberation Serif" w:eastAsia="Calibri" w:hAnsi="Liberation Serif" w:cs="Liberation Serif"/>
              </w:rPr>
              <w:t>,</w:t>
            </w:r>
            <w:r w:rsidR="00927BC7" w:rsidRPr="00546A25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666BE6" w:rsidRPr="00546A25" w:rsidTr="00EF40E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3.3.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Объем отгруженных товаров собственного производства, выполненных работ и услуг собственными силами на душу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рублей</w:t>
            </w: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 человека в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194,5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230,4</w:t>
            </w: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244,4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ind w:right="-144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ind w:right="-144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277,2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300,7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75" w:rsidRPr="00546A25" w:rsidRDefault="001A4775" w:rsidP="00EF40E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1A4775" w:rsidRPr="00546A25" w:rsidRDefault="001A4775" w:rsidP="00EF40E0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1A4775" w:rsidRPr="00546A25" w:rsidRDefault="001A4775" w:rsidP="00EF40E0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EF40E0" w:rsidRDefault="00EF40E0" w:rsidP="00EF40E0">
            <w:pPr>
              <w:spacing w:after="0"/>
              <w:jc w:val="center"/>
              <w:rPr>
                <w:rFonts w:ascii="Liberation Serif" w:eastAsia="Calibri" w:hAnsi="Liberation Serif" w:cs="Liberation Serif"/>
              </w:rPr>
            </w:pPr>
          </w:p>
          <w:p w:rsidR="00666BE6" w:rsidRPr="00546A25" w:rsidRDefault="0016078E" w:rsidP="00EF40E0">
            <w:pPr>
              <w:spacing w:after="0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322,4</w:t>
            </w:r>
          </w:p>
        </w:tc>
      </w:tr>
      <w:tr w:rsidR="00666BE6" w:rsidRPr="00546A25" w:rsidTr="009A7F87">
        <w:trPr>
          <w:trHeight w:val="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3.4.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775" w:rsidRPr="00546A25" w:rsidRDefault="00666BE6" w:rsidP="009A7F8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Объем работ, выполненных собственными силами по виду деятельности «Строительство»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AC3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млн. </w:t>
            </w:r>
            <w:r w:rsidR="00C60AC3" w:rsidRPr="00546A25">
              <w:rPr>
                <w:rFonts w:ascii="Liberation Serif" w:eastAsia="Calibri" w:hAnsi="Liberation Serif" w:cs="Liberation Serif"/>
              </w:rPr>
              <w:t xml:space="preserve">        </w:t>
            </w: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193,3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239,6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242,0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256,5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66BE6" w:rsidRPr="00546A25" w:rsidRDefault="00666BE6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666BE6" w:rsidRPr="00546A25" w:rsidRDefault="00666BE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191,9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775" w:rsidRPr="00546A25" w:rsidRDefault="001A4775" w:rsidP="001A477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1A4775" w:rsidRPr="00546A25" w:rsidRDefault="001A4775" w:rsidP="001A4775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666BE6" w:rsidRPr="00546A25" w:rsidRDefault="001A4775" w:rsidP="001A4775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138,4</w:t>
            </w:r>
          </w:p>
        </w:tc>
      </w:tr>
      <w:tr w:rsidR="00666BE6" w:rsidRPr="00546A25" w:rsidTr="001A477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lastRenderedPageBreak/>
              <w:t>3.5.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Темп роста (снижения) объема работ, выполненных собственными силами по виду деятельности «Строительство» (к предыдущему году)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118,7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74,8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75" w:rsidRPr="00546A25" w:rsidRDefault="001A477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1A4775" w:rsidRPr="00546A25" w:rsidRDefault="001A4775" w:rsidP="001A4775">
            <w:pPr>
              <w:rPr>
                <w:rFonts w:ascii="Liberation Serif" w:eastAsia="Calibri" w:hAnsi="Liberation Serif" w:cs="Liberation Serif"/>
              </w:rPr>
            </w:pPr>
          </w:p>
          <w:p w:rsidR="006F3F9D" w:rsidRDefault="001A4775" w:rsidP="001A4775">
            <w:pPr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</w:t>
            </w:r>
          </w:p>
          <w:p w:rsidR="006F3F9D" w:rsidRDefault="006F3F9D" w:rsidP="001A4775">
            <w:pPr>
              <w:rPr>
                <w:rFonts w:ascii="Liberation Serif" w:eastAsia="Calibri" w:hAnsi="Liberation Serif" w:cs="Liberation Serif"/>
              </w:rPr>
            </w:pPr>
          </w:p>
          <w:p w:rsidR="00666BE6" w:rsidRPr="00546A25" w:rsidRDefault="001A4775" w:rsidP="001A4775">
            <w:pPr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72,1</w:t>
            </w:r>
          </w:p>
        </w:tc>
      </w:tr>
    </w:tbl>
    <w:p w:rsidR="00FA214D" w:rsidRDefault="00FA214D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Pr="00546A25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546A25">
        <w:rPr>
          <w:rFonts w:ascii="Liberation Serif" w:eastAsia="Calibri" w:hAnsi="Liberation Serif" w:cs="Liberation Serif"/>
          <w:b/>
        </w:rPr>
        <w:t>Перечень основных предприятий</w:t>
      </w:r>
      <w:r w:rsidRPr="00546A25">
        <w:rPr>
          <w:rStyle w:val="aa"/>
          <w:rFonts w:ascii="Liberation Serif" w:eastAsia="Calibri" w:hAnsi="Liberation Serif" w:cs="Liberation Serif"/>
          <w:b/>
        </w:rPr>
        <w:footnoteReference w:id="4"/>
      </w:r>
    </w:p>
    <w:p w:rsidR="00856B31" w:rsidRPr="00546A25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76"/>
        <w:gridCol w:w="2084"/>
        <w:gridCol w:w="1417"/>
        <w:gridCol w:w="993"/>
        <w:gridCol w:w="141"/>
        <w:gridCol w:w="851"/>
        <w:gridCol w:w="992"/>
        <w:gridCol w:w="992"/>
        <w:gridCol w:w="993"/>
        <w:gridCol w:w="992"/>
      </w:tblGrid>
      <w:tr w:rsidR="00666BE6" w:rsidRPr="00546A25" w:rsidTr="00AC0BC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Показатель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Ед.</w:t>
            </w:r>
            <w:r w:rsidRPr="00546A25">
              <w:rPr>
                <w:rFonts w:ascii="Liberation Serif" w:eastAsia="Calibri" w:hAnsi="Liberation Serif" w:cs="Liberation Serif"/>
                <w:b/>
                <w:lang w:val="en-US"/>
              </w:rPr>
              <w:t xml:space="preserve"> </w:t>
            </w:r>
            <w:r w:rsidRPr="00546A25">
              <w:rPr>
                <w:rFonts w:ascii="Liberation Serif" w:eastAsia="Calibri" w:hAnsi="Liberation Serif" w:cs="Liberation Serif"/>
                <w:b/>
              </w:rPr>
              <w:t>изм./ вид продукции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2015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2020 г.</w:t>
            </w:r>
          </w:p>
        </w:tc>
      </w:tr>
      <w:tr w:rsidR="00666BE6" w:rsidRPr="00546A25" w:rsidTr="00AC0BC5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Вид экономической деятельности</w:t>
            </w:r>
            <w:r w:rsidRPr="00546A25">
              <w:rPr>
                <w:rStyle w:val="aa"/>
                <w:rFonts w:ascii="Liberation Serif" w:eastAsia="Calibri" w:hAnsi="Liberation Serif" w:cs="Liberation Serif"/>
                <w:b/>
              </w:rPr>
              <w:footnoteReference w:id="5"/>
            </w:r>
            <w:r w:rsidRPr="00546A25">
              <w:rPr>
                <w:rFonts w:ascii="Liberation Serif" w:eastAsia="Calibri" w:hAnsi="Liberation Serif" w:cs="Liberation Serif"/>
                <w:b/>
              </w:rPr>
              <w:t>: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546A25">
              <w:rPr>
                <w:rFonts w:ascii="Liberation Serif" w:hAnsi="Liberation Serif"/>
                <w:b/>
              </w:rPr>
              <w:t>Раздел:  Обрабатывающие производства.</w:t>
            </w: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546A25">
              <w:rPr>
                <w:rFonts w:ascii="Liberation Serif" w:hAnsi="Liberation Serif"/>
                <w:b/>
              </w:rPr>
              <w:t>ОКВЭД 21.10 Производство фармацевтических субстанций</w:t>
            </w: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ОКВЭД 21.20 Производство лекарственных препаратов и материалов, применяемых в медицинских целях</w:t>
            </w:r>
          </w:p>
        </w:tc>
      </w:tr>
      <w:tr w:rsidR="00666BE6" w:rsidRPr="00546A25" w:rsidTr="00AC0BC5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предприятия: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ОАО «</w:t>
            </w:r>
            <w:proofErr w:type="spellStart"/>
            <w:r w:rsidRPr="00546A25">
              <w:rPr>
                <w:rFonts w:ascii="Liberation Serif" w:hAnsi="Liberation Serif"/>
                <w:b/>
              </w:rPr>
              <w:t>Ирбитский</w:t>
            </w:r>
            <w:proofErr w:type="spellEnd"/>
            <w:r w:rsidRPr="00546A25">
              <w:rPr>
                <w:rFonts w:ascii="Liberation Serif" w:hAnsi="Liberation Serif"/>
                <w:b/>
              </w:rPr>
              <w:t xml:space="preserve"> химико-фармацевтический завод»</w:t>
            </w:r>
          </w:p>
        </w:tc>
      </w:tr>
      <w:tr w:rsidR="00666BE6" w:rsidRPr="00546A25" w:rsidTr="00AC0BC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млн. </w:t>
            </w:r>
            <w:r w:rsidRPr="00546A25">
              <w:rPr>
                <w:rFonts w:ascii="Liberation Serif" w:eastAsia="Calibri" w:hAnsi="Liberation Serif" w:cs="Liberation Serif"/>
                <w:lang w:val="en-US"/>
              </w:rPr>
              <w:t>р</w:t>
            </w:r>
            <w:proofErr w:type="spellStart"/>
            <w:r w:rsidRPr="00546A25">
              <w:rPr>
                <w:rFonts w:ascii="Liberation Serif" w:eastAsia="Calibri" w:hAnsi="Liberation Serif" w:cs="Liberation Serif"/>
              </w:rPr>
              <w:t>ублей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1977,0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1664,0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A9A" w:rsidRPr="00546A25" w:rsidRDefault="008B7A9A" w:rsidP="006F3F9D">
            <w:pPr>
              <w:spacing w:after="0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</w:t>
            </w:r>
          </w:p>
          <w:p w:rsidR="00666BE6" w:rsidRPr="00546A25" w:rsidRDefault="00666BE6" w:rsidP="006F3F9D">
            <w:pPr>
              <w:spacing w:after="0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2 282,0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666BE6">
            <w:pPr>
              <w:jc w:val="center"/>
              <w:rPr>
                <w:rFonts w:ascii="Liberation Serif" w:hAnsi="Liberation Serif"/>
              </w:rPr>
            </w:pPr>
          </w:p>
          <w:p w:rsidR="00AC0BC5" w:rsidRDefault="00AC0BC5">
            <w:pPr>
              <w:jc w:val="center"/>
              <w:rPr>
                <w:rFonts w:ascii="Liberation Serif" w:hAnsi="Liberation Serif"/>
              </w:rPr>
            </w:pPr>
          </w:p>
          <w:p w:rsidR="00AC0BC5" w:rsidRDefault="00AC0BC5">
            <w:pPr>
              <w:jc w:val="center"/>
              <w:rPr>
                <w:rFonts w:ascii="Liberation Serif" w:hAnsi="Liberation Serif"/>
              </w:rPr>
            </w:pPr>
          </w:p>
          <w:p w:rsidR="00FE4FE3" w:rsidRPr="00546A25" w:rsidRDefault="00FE4FE3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3 831,0</w:t>
            </w:r>
          </w:p>
          <w:p w:rsidR="00FE4FE3" w:rsidRPr="00546A25" w:rsidRDefault="00FE4FE3">
            <w:pPr>
              <w:jc w:val="center"/>
              <w:rPr>
                <w:rFonts w:ascii="Liberation Serif" w:hAnsi="Liberation Serif"/>
              </w:rPr>
            </w:pPr>
          </w:p>
        </w:tc>
      </w:tr>
      <w:tr w:rsidR="00666BE6" w:rsidRPr="00546A25" w:rsidTr="00AC0BC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2.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C5" w:rsidRPr="00546A25" w:rsidRDefault="00666BE6" w:rsidP="00AC0BC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160,8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jc w:val="center"/>
              <w:rPr>
                <w:rFonts w:ascii="Liberation Serif" w:hAnsi="Liberation Serif"/>
              </w:rPr>
            </w:pPr>
          </w:p>
          <w:p w:rsidR="006F3F9D" w:rsidRDefault="006F3F9D">
            <w:pPr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111,0</w:t>
            </w:r>
          </w:p>
          <w:p w:rsidR="00666BE6" w:rsidRPr="00546A25" w:rsidRDefault="00666BE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 w:rsidP="006F3F9D">
            <w:pPr>
              <w:spacing w:after="0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 w:rsidP="006F3F9D">
            <w:pPr>
              <w:spacing w:after="0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75,3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 w:rsidP="001F54E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66BE6" w:rsidRPr="00546A25" w:rsidRDefault="00666BE6" w:rsidP="001F54E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F3F9D" w:rsidRDefault="006F3F9D" w:rsidP="001F54E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F3F9D" w:rsidRDefault="006F3F9D" w:rsidP="001F54E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F3F9D" w:rsidRDefault="006F3F9D" w:rsidP="001F54E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F3F9D" w:rsidRDefault="006F3F9D" w:rsidP="001F54E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66BE6" w:rsidRPr="00546A25" w:rsidRDefault="00666BE6" w:rsidP="001F54E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137,1</w:t>
            </w:r>
          </w:p>
          <w:p w:rsidR="00666BE6" w:rsidRPr="00546A25" w:rsidRDefault="00666BE6" w:rsidP="001F54E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FE4FE3" w:rsidRPr="00546A25" w:rsidRDefault="00FE4FE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F3F9D" w:rsidRDefault="006F3F9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F3F9D" w:rsidRDefault="006F3F9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F3F9D" w:rsidRDefault="006F3F9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F3F9D" w:rsidRDefault="006F3F9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FE4FE3" w:rsidRPr="00546A25" w:rsidRDefault="00FE4FE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167,9</w:t>
            </w:r>
          </w:p>
        </w:tc>
      </w:tr>
      <w:tr w:rsidR="00666BE6" w:rsidRPr="00546A25" w:rsidTr="00AC0BC5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 w:rsidP="00FA214D">
            <w:pPr>
              <w:spacing w:after="0" w:line="240" w:lineRule="auto"/>
              <w:ind w:right="-108"/>
              <w:jc w:val="both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Активные </w:t>
            </w:r>
            <w:proofErr w:type="spellStart"/>
            <w:r w:rsidRPr="00546A25">
              <w:rPr>
                <w:rFonts w:ascii="Liberation Serif" w:hAnsi="Liberation Serif"/>
              </w:rPr>
              <w:t>фармацев</w:t>
            </w:r>
            <w:proofErr w:type="spellEnd"/>
            <w:r w:rsidRPr="00546A25">
              <w:rPr>
                <w:rFonts w:ascii="Liberation Serif" w:hAnsi="Liberation Serif"/>
              </w:rPr>
              <w:t>.</w:t>
            </w:r>
          </w:p>
          <w:p w:rsidR="00666BE6" w:rsidRPr="00546A25" w:rsidRDefault="00196A76" w:rsidP="00FA214D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</w:rPr>
              <w:t>С</w:t>
            </w:r>
            <w:r w:rsidR="00666BE6" w:rsidRPr="00546A25">
              <w:rPr>
                <w:rFonts w:ascii="Liberation Serif" w:hAnsi="Liberation Serif"/>
              </w:rPr>
              <w:t>убстанции, 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FE4FE3" w:rsidRPr="00546A25" w:rsidRDefault="00FE4FE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FE4FE3" w:rsidRPr="00546A25" w:rsidRDefault="00FE4FE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22</w:t>
            </w:r>
          </w:p>
        </w:tc>
      </w:tr>
      <w:tr w:rsidR="00666BE6" w:rsidRPr="00546A25" w:rsidTr="00AC0BC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 w:rsidP="00FA214D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</w:rPr>
              <w:t xml:space="preserve">ГЛС, млн. </w:t>
            </w:r>
            <w:proofErr w:type="spellStart"/>
            <w:r w:rsidRPr="00546A25">
              <w:rPr>
                <w:rFonts w:ascii="Liberation Serif" w:hAnsi="Liberation Serif"/>
              </w:rPr>
              <w:t>уп</w:t>
            </w:r>
            <w:proofErr w:type="spellEnd"/>
            <w:r w:rsidRPr="00546A25">
              <w:rPr>
                <w:rFonts w:ascii="Liberation Serif" w:hAnsi="Liberation Seri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9D" w:rsidRDefault="006F3F9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318,3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285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274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277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258,4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6BE6" w:rsidRPr="00546A25" w:rsidRDefault="00666BE6" w:rsidP="006F3F9D">
            <w:pPr>
              <w:spacing w:after="0"/>
              <w:jc w:val="center"/>
              <w:rPr>
                <w:rFonts w:ascii="Liberation Serif" w:eastAsia="Calibri" w:hAnsi="Liberation Serif" w:cs="Liberation Serif"/>
              </w:rPr>
            </w:pPr>
          </w:p>
          <w:p w:rsidR="00FE4FE3" w:rsidRPr="00546A25" w:rsidRDefault="00FE4FE3" w:rsidP="006F3F9D">
            <w:pPr>
              <w:spacing w:after="0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229,2</w:t>
            </w:r>
          </w:p>
        </w:tc>
      </w:tr>
      <w:tr w:rsidR="00666BE6" w:rsidRPr="00546A25" w:rsidTr="00AC0BC5">
        <w:trPr>
          <w:trHeight w:val="347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666BE6" w:rsidRPr="00546A25" w:rsidTr="00AC0BC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Среднесписочная численность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801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823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835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795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66BE6" w:rsidRPr="00546A25" w:rsidRDefault="00666BE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FE4FE3" w:rsidRPr="00546A25" w:rsidRDefault="00FE4FE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781</w:t>
            </w:r>
          </w:p>
        </w:tc>
      </w:tr>
      <w:tr w:rsidR="00666BE6" w:rsidRPr="00546A25" w:rsidTr="00AC0BC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Среднемесячная заработная плата одного работника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рублей на человека в месяц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21 905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23 553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23 483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26 443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 w:rsidP="006F3F9D">
            <w:pPr>
              <w:spacing w:after="0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29</w:t>
            </w:r>
            <w:r w:rsidR="00FE4FE3" w:rsidRPr="00546A25">
              <w:rPr>
                <w:rFonts w:ascii="Liberation Serif" w:eastAsia="Calibri" w:hAnsi="Liberation Serif" w:cs="Liberation Serif"/>
              </w:rPr>
              <w:t> </w:t>
            </w:r>
            <w:r w:rsidRPr="00546A25">
              <w:rPr>
                <w:rFonts w:ascii="Liberation Serif" w:eastAsia="Calibri" w:hAnsi="Liberation Serif" w:cs="Liberation Serif"/>
              </w:rPr>
              <w:t>467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666BE6" w:rsidP="006F3F9D">
            <w:pPr>
              <w:spacing w:after="0"/>
              <w:jc w:val="center"/>
              <w:rPr>
                <w:rFonts w:ascii="Liberation Serif" w:eastAsia="Calibri" w:hAnsi="Liberation Serif" w:cs="Liberation Serif"/>
              </w:rPr>
            </w:pPr>
          </w:p>
          <w:p w:rsidR="00FE4FE3" w:rsidRPr="00546A25" w:rsidRDefault="00FE4FE3" w:rsidP="006F3F9D">
            <w:pPr>
              <w:spacing w:after="0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31 178</w:t>
            </w:r>
          </w:p>
        </w:tc>
      </w:tr>
      <w:tr w:rsidR="00666BE6" w:rsidRPr="00546A25" w:rsidTr="00AC0BC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Количество вновь созданных/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модернизирован-</w:t>
            </w:r>
            <w:proofErr w:type="spellStart"/>
            <w:r w:rsidRPr="00546A25">
              <w:rPr>
                <w:rFonts w:ascii="Liberation Serif" w:eastAsia="Calibri" w:hAnsi="Liberation Serif" w:cs="Liberation Serif"/>
              </w:rPr>
              <w:t>ных</w:t>
            </w:r>
            <w:proofErr w:type="spellEnd"/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рабочих мест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23/58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FE4FE3" w:rsidRPr="00546A25" w:rsidRDefault="00FE4FE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C0BC5" w:rsidRDefault="00AC0BC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FE4FE3" w:rsidRPr="00546A25" w:rsidRDefault="00FE4FE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</w:t>
            </w:r>
          </w:p>
        </w:tc>
      </w:tr>
      <w:tr w:rsidR="00666BE6" w:rsidRPr="00546A25" w:rsidTr="00AC0BC5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Вид экономической деятельности: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b/>
              </w:rPr>
              <w:t>Раздел: Обрабатывающие производства.</w:t>
            </w: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ОКВЭД 10.5 Производство молочной продукции</w:t>
            </w:r>
          </w:p>
        </w:tc>
      </w:tr>
      <w:tr w:rsidR="00666BE6" w:rsidRPr="00546A25" w:rsidTr="00AC0BC5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предприятия: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АО «</w:t>
            </w:r>
            <w:proofErr w:type="spellStart"/>
            <w:r w:rsidRPr="00546A25">
              <w:rPr>
                <w:rFonts w:ascii="Liberation Serif" w:hAnsi="Liberation Serif"/>
                <w:b/>
              </w:rPr>
              <w:t>Ирбитский</w:t>
            </w:r>
            <w:proofErr w:type="spellEnd"/>
            <w:r w:rsidRPr="00546A25">
              <w:rPr>
                <w:rFonts w:ascii="Liberation Serif" w:hAnsi="Liberation Serif"/>
                <w:b/>
              </w:rPr>
              <w:t xml:space="preserve"> молочный завод»</w:t>
            </w:r>
          </w:p>
        </w:tc>
      </w:tr>
      <w:tr w:rsidR="00666BE6" w:rsidRPr="00546A25" w:rsidTr="00AC0BC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млн. </w:t>
            </w:r>
            <w:r w:rsidRPr="00546A25">
              <w:rPr>
                <w:rFonts w:ascii="Liberation Serif" w:eastAsia="Calibri" w:hAnsi="Liberation Serif" w:cs="Liberation Serif"/>
                <w:lang w:val="en-US"/>
              </w:rPr>
              <w:t>р</w:t>
            </w:r>
            <w:proofErr w:type="spellStart"/>
            <w:r w:rsidRPr="00546A25">
              <w:rPr>
                <w:rFonts w:ascii="Liberation Serif" w:eastAsia="Calibri" w:hAnsi="Liberation Serif" w:cs="Liberation Serif"/>
              </w:rPr>
              <w:t>ублей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3 065,0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3 937,2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4 395,0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4 975,4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5 254,8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4F33F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5912,0</w:t>
            </w:r>
          </w:p>
        </w:tc>
      </w:tr>
      <w:tr w:rsidR="00666BE6" w:rsidRPr="00546A25" w:rsidTr="00AC0BC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Темп роста (снижения) объема отгруженных товаров собственного производства, выполненных работ и услуг собственными силами (к </w:t>
            </w:r>
            <w:r w:rsidRPr="00546A25">
              <w:rPr>
                <w:rFonts w:ascii="Liberation Serif" w:eastAsia="Calibri" w:hAnsi="Liberation Serif" w:cs="Liberation Serif"/>
              </w:rPr>
              <w:lastRenderedPageBreak/>
              <w:t>предыдущему году)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121,3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111,4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113,2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105,6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4F33F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112,5</w:t>
            </w:r>
          </w:p>
        </w:tc>
      </w:tr>
      <w:tr w:rsidR="008B7A9A" w:rsidRPr="00546A25" w:rsidTr="00AC0BC5">
        <w:trPr>
          <w:trHeight w:val="7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9A" w:rsidRPr="00546A25" w:rsidRDefault="008B7A9A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3.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9A" w:rsidRPr="00546A25" w:rsidRDefault="008B7A9A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7A9A" w:rsidRPr="00546A25" w:rsidRDefault="008B7A9A">
            <w:pPr>
              <w:spacing w:after="0" w:line="240" w:lineRule="auto"/>
              <w:ind w:left="-37" w:right="-108"/>
              <w:jc w:val="center"/>
              <w:rPr>
                <w:rFonts w:ascii="Liberation Serif" w:hAnsi="Liberation Serif"/>
                <w:sz w:val="20"/>
              </w:rPr>
            </w:pPr>
            <w:r w:rsidRPr="00546A25">
              <w:rPr>
                <w:rFonts w:ascii="Liberation Serif" w:hAnsi="Liberation Serif"/>
              </w:rPr>
              <w:t>цельномолочная продукция,</w:t>
            </w:r>
          </w:p>
          <w:p w:rsidR="008B7A9A" w:rsidRPr="00546A25" w:rsidRDefault="008B7A9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7A9A" w:rsidRPr="00546A25" w:rsidRDefault="008B7A9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76 036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9A" w:rsidRPr="00546A25" w:rsidRDefault="008B7A9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85 444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9A" w:rsidRPr="00546A25" w:rsidRDefault="008B7A9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95 567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9A" w:rsidRPr="00546A25" w:rsidRDefault="008B7A9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546A25">
              <w:rPr>
                <w:rFonts w:ascii="Liberation Serif" w:hAnsi="Liberation Serif"/>
              </w:rPr>
              <w:t>114 834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9A" w:rsidRPr="00546A25" w:rsidRDefault="008B7A9A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118 009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A9A" w:rsidRPr="00546A25" w:rsidRDefault="008B7A9A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130 969</w:t>
            </w:r>
          </w:p>
        </w:tc>
      </w:tr>
      <w:tr w:rsidR="008B7A9A" w:rsidRPr="00546A25" w:rsidTr="00AC0BC5">
        <w:trPr>
          <w:trHeight w:val="7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9A" w:rsidRPr="00546A25" w:rsidRDefault="008B7A9A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9A" w:rsidRPr="00546A25" w:rsidRDefault="008B7A9A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9A" w:rsidRPr="00546A25" w:rsidRDefault="008B7A9A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9A" w:rsidRPr="00546A25" w:rsidRDefault="008B7A9A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9A" w:rsidRPr="00546A25" w:rsidRDefault="008B7A9A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9A" w:rsidRPr="00546A25" w:rsidRDefault="008B7A9A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9A" w:rsidRPr="00546A25" w:rsidRDefault="008B7A9A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9A" w:rsidRPr="00546A25" w:rsidRDefault="008B7A9A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9A" w:rsidRPr="00546A25" w:rsidRDefault="008B7A9A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666BE6" w:rsidRPr="00546A25" w:rsidTr="00AC0BC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Среднесписочная численность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929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947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967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A39E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 </w:t>
            </w:r>
            <w:r w:rsidR="00666BE6" w:rsidRPr="00546A25">
              <w:rPr>
                <w:rFonts w:ascii="Liberation Serif" w:eastAsia="Calibri" w:hAnsi="Liberation Serif" w:cs="Liberation Serif"/>
              </w:rPr>
              <w:t>977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4F33F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</w:t>
            </w:r>
            <w:r w:rsidR="006A39E5" w:rsidRPr="00546A25">
              <w:rPr>
                <w:rFonts w:ascii="Liberation Serif" w:eastAsia="Calibri" w:hAnsi="Liberation Serif" w:cs="Liberation Serif"/>
              </w:rPr>
              <w:t>984</w:t>
            </w:r>
          </w:p>
        </w:tc>
      </w:tr>
      <w:tr w:rsidR="00666BE6" w:rsidRPr="00546A25" w:rsidTr="00AC0BC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Среднемесячная заработная плата одного работника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рублей на человека в месяц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37 774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40 259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44 170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47 889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49 521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6A39E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53 804</w:t>
            </w:r>
          </w:p>
        </w:tc>
      </w:tr>
      <w:tr w:rsidR="00666BE6" w:rsidRPr="00546A25" w:rsidTr="00AC0BC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 w:rsidP="00FA214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Количество</w:t>
            </w:r>
            <w:r w:rsidR="004F33F3" w:rsidRPr="00546A25">
              <w:rPr>
                <w:rFonts w:ascii="Liberation Serif" w:eastAsia="Calibri" w:hAnsi="Liberation Serif" w:cs="Liberation Serif"/>
              </w:rPr>
              <w:t xml:space="preserve"> вновь созданных/</w:t>
            </w:r>
            <w:proofErr w:type="spellStart"/>
            <w:proofErr w:type="gramStart"/>
            <w:r w:rsidR="004F33F3" w:rsidRPr="00546A25">
              <w:rPr>
                <w:rFonts w:ascii="Liberation Serif" w:eastAsia="Calibri" w:hAnsi="Liberation Serif" w:cs="Liberation Serif"/>
              </w:rPr>
              <w:t>модерни-зирован</w:t>
            </w:r>
            <w:r w:rsidRPr="00546A25">
              <w:rPr>
                <w:rFonts w:ascii="Liberation Serif" w:eastAsia="Calibri" w:hAnsi="Liberation Serif" w:cs="Liberation Serif"/>
              </w:rPr>
              <w:t>ных</w:t>
            </w:r>
            <w:proofErr w:type="spellEnd"/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рабочих мест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4F33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4F33F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112</w:t>
            </w:r>
          </w:p>
        </w:tc>
      </w:tr>
      <w:tr w:rsidR="00666BE6" w:rsidRPr="00546A25" w:rsidTr="00AC0BC5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Вид 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экономической</w:t>
            </w:r>
            <w:proofErr w:type="gramEnd"/>
            <w:r w:rsidRPr="00546A25">
              <w:rPr>
                <w:rFonts w:ascii="Liberation Serif" w:eastAsia="Calibri" w:hAnsi="Liberation Serif" w:cs="Liberation Serif"/>
                <w:b/>
              </w:rPr>
              <w:t xml:space="preserve"> деятельности</w:t>
            </w:r>
            <w:r w:rsidRPr="00546A25">
              <w:rPr>
                <w:rFonts w:ascii="Liberation Serif" w:eastAsia="Calibri" w:hAnsi="Liberation Serif" w:cs="Liberation Serif"/>
                <w:b/>
                <w:vertAlign w:val="superscript"/>
              </w:rPr>
              <w:t>5</w:t>
            </w:r>
            <w:r w:rsidRPr="00546A25">
              <w:rPr>
                <w:rFonts w:ascii="Liberation Serif" w:eastAsia="Calibri" w:hAnsi="Liberation Serif" w:cs="Liberation Serif"/>
                <w:b/>
              </w:rPr>
              <w:t>: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b/>
              </w:rPr>
              <w:t>Раздел: Обрабатывающие производства.</w:t>
            </w: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ОКВЭД 30.91 Производство мотоциклов</w:t>
            </w:r>
          </w:p>
        </w:tc>
      </w:tr>
      <w:tr w:rsidR="00666BE6" w:rsidRPr="00546A25" w:rsidTr="00AC0BC5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6F3F9D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6F3F9D">
              <w:rPr>
                <w:rFonts w:ascii="Liberation Serif" w:eastAsia="Calibri" w:hAnsi="Liberation Serif" w:cs="Liberation Serif"/>
                <w:b/>
              </w:rPr>
              <w:t>Наименование предприятия: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6F3F9D" w:rsidRDefault="00666BE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6F3F9D">
              <w:rPr>
                <w:rFonts w:ascii="Liberation Serif" w:hAnsi="Liberation Serif"/>
                <w:b/>
              </w:rPr>
              <w:t xml:space="preserve">ООО «ПК </w:t>
            </w:r>
            <w:proofErr w:type="spellStart"/>
            <w:r w:rsidRPr="006F3F9D">
              <w:rPr>
                <w:rFonts w:ascii="Liberation Serif" w:hAnsi="Liberation Serif"/>
                <w:b/>
              </w:rPr>
              <w:t>Ирбитский</w:t>
            </w:r>
            <w:proofErr w:type="spellEnd"/>
            <w:r w:rsidRPr="006F3F9D">
              <w:rPr>
                <w:rFonts w:ascii="Liberation Serif" w:hAnsi="Liberation Serif"/>
                <w:b/>
              </w:rPr>
              <w:t xml:space="preserve"> мотоциклетный завод»</w:t>
            </w:r>
          </w:p>
        </w:tc>
      </w:tr>
      <w:tr w:rsidR="00666BE6" w:rsidRPr="00546A25" w:rsidTr="00AC0BC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млн. </w:t>
            </w:r>
            <w:r w:rsidRPr="00546A25">
              <w:rPr>
                <w:rFonts w:ascii="Liberation Serif" w:eastAsia="Calibri" w:hAnsi="Liberation Serif" w:cs="Liberation Serif"/>
                <w:lang w:val="en-US"/>
              </w:rPr>
              <w:t>р</w:t>
            </w:r>
            <w:proofErr w:type="spellStart"/>
            <w:r w:rsidRPr="00546A25">
              <w:rPr>
                <w:rFonts w:ascii="Liberation Serif" w:eastAsia="Calibri" w:hAnsi="Liberation Serif" w:cs="Liberation Serif"/>
              </w:rPr>
              <w:t>ублей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551,5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655,3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672,5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ind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627,6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ind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639,5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0F" w:rsidRPr="00546A25" w:rsidRDefault="00D4780F">
            <w:pPr>
              <w:spacing w:after="0" w:line="240" w:lineRule="auto"/>
              <w:rPr>
                <w:rFonts w:ascii="Liberation Serif" w:hAnsi="Liberation Serif" w:cs="Times New Roman"/>
              </w:rPr>
            </w:pPr>
          </w:p>
          <w:p w:rsidR="00D4780F" w:rsidRPr="00546A25" w:rsidRDefault="00D4780F" w:rsidP="00D4780F">
            <w:pPr>
              <w:rPr>
                <w:rFonts w:ascii="Liberation Serif" w:hAnsi="Liberation Serif" w:cs="Times New Roman"/>
              </w:rPr>
            </w:pPr>
          </w:p>
          <w:p w:rsidR="00666BE6" w:rsidRPr="00546A25" w:rsidRDefault="00D4780F" w:rsidP="00D4780F">
            <w:pPr>
              <w:rPr>
                <w:rFonts w:ascii="Liberation Serif" w:hAnsi="Liberation Serif" w:cs="Times New Roman"/>
              </w:rPr>
            </w:pPr>
            <w:r w:rsidRPr="00546A25">
              <w:rPr>
                <w:rFonts w:ascii="Liberation Serif" w:hAnsi="Liberation Serif" w:cs="Times New Roman"/>
                <w:sz w:val="24"/>
                <w:szCs w:val="24"/>
              </w:rPr>
              <w:t>689,5</w:t>
            </w:r>
          </w:p>
        </w:tc>
      </w:tr>
      <w:tr w:rsidR="00666BE6" w:rsidRPr="00546A25" w:rsidTr="00AC0BC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148,3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118,8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93,3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 xml:space="preserve"> 101,9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0F" w:rsidRPr="00546A25" w:rsidRDefault="00D4780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  <w:p w:rsidR="00D4780F" w:rsidRPr="00546A25" w:rsidRDefault="00D4780F" w:rsidP="00D4780F">
            <w:pPr>
              <w:rPr>
                <w:rFonts w:ascii="Liberation Serif" w:eastAsia="Calibri" w:hAnsi="Liberation Serif" w:cs="Times New Roman"/>
              </w:rPr>
            </w:pPr>
          </w:p>
          <w:p w:rsidR="00666BE6" w:rsidRPr="00546A25" w:rsidRDefault="00D4780F" w:rsidP="00D4780F">
            <w:pPr>
              <w:rPr>
                <w:rFonts w:ascii="Liberation Serif" w:eastAsia="Calibri" w:hAnsi="Liberation Serif" w:cs="Times New Roman"/>
              </w:rPr>
            </w:pPr>
            <w:r w:rsidRPr="00546A25">
              <w:rPr>
                <w:rFonts w:ascii="Liberation Serif" w:eastAsia="Calibri" w:hAnsi="Liberation Serif" w:cs="Times New Roman"/>
              </w:rPr>
              <w:t>107,8</w:t>
            </w:r>
          </w:p>
        </w:tc>
      </w:tr>
      <w:tr w:rsidR="00666BE6" w:rsidRPr="00546A25" w:rsidTr="00AC0BC5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ind w:left="-37" w:right="-108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мотоциклы шт.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1 052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1 157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1 217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1 042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 xml:space="preserve">  1019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D4780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546A25">
              <w:rPr>
                <w:rFonts w:ascii="Liberation Serif" w:eastAsia="Calibri" w:hAnsi="Liberation Serif" w:cs="Times New Roman"/>
              </w:rPr>
              <w:t xml:space="preserve"> 1059</w:t>
            </w:r>
          </w:p>
        </w:tc>
      </w:tr>
      <w:tr w:rsidR="00666BE6" w:rsidRPr="00546A25" w:rsidTr="00AC0BC5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46A25">
              <w:rPr>
                <w:rFonts w:ascii="Liberation Serif" w:hAnsi="Liberation Serif"/>
              </w:rPr>
              <w:t>зап</w:t>
            </w:r>
            <w:proofErr w:type="gramStart"/>
            <w:r w:rsidRPr="00546A25">
              <w:rPr>
                <w:rFonts w:ascii="Liberation Serif" w:hAnsi="Liberation Serif"/>
              </w:rPr>
              <w:t>.ч</w:t>
            </w:r>
            <w:proofErr w:type="gramEnd"/>
            <w:r w:rsidRPr="00546A25">
              <w:rPr>
                <w:rFonts w:ascii="Liberation Serif" w:hAnsi="Liberation Serif"/>
              </w:rPr>
              <w:t>асти</w:t>
            </w:r>
            <w:proofErr w:type="spellEnd"/>
            <w:r w:rsidRPr="00546A25">
              <w:rPr>
                <w:rFonts w:ascii="Liberation Serif" w:hAnsi="Liberation Serif"/>
              </w:rPr>
              <w:t xml:space="preserve"> </w:t>
            </w:r>
            <w:proofErr w:type="spellStart"/>
            <w:r w:rsidRPr="00546A25">
              <w:rPr>
                <w:rFonts w:ascii="Liberation Serif" w:hAnsi="Liberation Serif"/>
              </w:rPr>
              <w:t>млн.руб</w:t>
            </w:r>
            <w:proofErr w:type="spellEnd"/>
            <w:r w:rsidRPr="00546A25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47,0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36,0</w:t>
            </w: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49,3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41,3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  <w:p w:rsidR="00666BE6" w:rsidRPr="00546A25" w:rsidRDefault="00666BE6" w:rsidP="00FA214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 xml:space="preserve">  44,5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80F" w:rsidRPr="00546A25" w:rsidRDefault="00D4780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  <w:p w:rsidR="00666BE6" w:rsidRPr="00546A25" w:rsidRDefault="00D4780F" w:rsidP="00D4780F">
            <w:pPr>
              <w:rPr>
                <w:rFonts w:ascii="Liberation Serif" w:eastAsia="Calibri" w:hAnsi="Liberation Serif" w:cs="Times New Roman"/>
              </w:rPr>
            </w:pPr>
            <w:r w:rsidRPr="00546A25">
              <w:rPr>
                <w:rFonts w:ascii="Liberation Serif" w:eastAsia="Calibri" w:hAnsi="Liberation Serif" w:cs="Times New Roman"/>
              </w:rPr>
              <w:t xml:space="preserve">  32,0</w:t>
            </w:r>
          </w:p>
        </w:tc>
      </w:tr>
      <w:tr w:rsidR="00666BE6" w:rsidRPr="00546A25" w:rsidTr="00AC0BC5">
        <w:trPr>
          <w:trHeight w:val="7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</w:tc>
      </w:tr>
      <w:tr w:rsidR="00666BE6" w:rsidRPr="00546A25" w:rsidTr="00AC0BC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Среднесписочная численность </w:t>
            </w:r>
            <w:r w:rsidRPr="00546A25">
              <w:rPr>
                <w:rFonts w:ascii="Liberation Serif" w:eastAsia="Calibri" w:hAnsi="Liberation Serif" w:cs="Liberation Serif"/>
              </w:rPr>
              <w:lastRenderedPageBreak/>
              <w:t>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148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 xml:space="preserve">   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D4780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546A25">
              <w:rPr>
                <w:rFonts w:ascii="Liberation Serif" w:eastAsia="Calibri" w:hAnsi="Liberation Serif" w:cs="Times New Roman"/>
              </w:rPr>
              <w:t xml:space="preserve">   135</w:t>
            </w:r>
          </w:p>
        </w:tc>
      </w:tr>
      <w:tr w:rsidR="00666BE6" w:rsidRPr="00546A25" w:rsidTr="00AC0BC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5.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Среднемесячная заработная плата одного работника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рублей на человека в месяц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24 145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26 400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28 035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28 415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>30 562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0F" w:rsidRPr="00546A25" w:rsidRDefault="00D4780F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  <w:p w:rsidR="00666BE6" w:rsidRPr="00546A25" w:rsidRDefault="00D4780F" w:rsidP="00D4780F">
            <w:pPr>
              <w:rPr>
                <w:rFonts w:ascii="Liberation Serif" w:eastAsia="Calibri" w:hAnsi="Liberation Serif" w:cs="Times New Roman"/>
              </w:rPr>
            </w:pPr>
            <w:r w:rsidRPr="00546A25">
              <w:rPr>
                <w:rFonts w:ascii="Liberation Serif" w:eastAsia="Calibri" w:hAnsi="Liberation Serif" w:cs="Times New Roman"/>
              </w:rPr>
              <w:t>31 832</w:t>
            </w:r>
          </w:p>
        </w:tc>
      </w:tr>
      <w:tr w:rsidR="00666BE6" w:rsidRPr="00546A25" w:rsidTr="00AC0BC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C5" w:rsidRPr="00546A25" w:rsidRDefault="00666BE6" w:rsidP="00204B9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Количество</w:t>
            </w:r>
            <w:r w:rsidR="00D4780F" w:rsidRPr="00546A25">
              <w:rPr>
                <w:rFonts w:ascii="Liberation Serif" w:eastAsia="Calibri" w:hAnsi="Liberation Serif" w:cs="Liberation Serif"/>
              </w:rPr>
              <w:t xml:space="preserve"> вновь созданных/модернизирован</w:t>
            </w:r>
            <w:r w:rsidRPr="00546A25">
              <w:rPr>
                <w:rFonts w:ascii="Liberation Serif" w:eastAsia="Calibri" w:hAnsi="Liberation Serif" w:cs="Liberation Serif"/>
              </w:rPr>
              <w:t>ных рабочих мест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D4780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546A25">
              <w:rPr>
                <w:rFonts w:ascii="Liberation Serif" w:eastAsia="Calibri" w:hAnsi="Liberation Serif" w:cs="Times New Roman"/>
              </w:rPr>
              <w:t>-</w:t>
            </w:r>
          </w:p>
        </w:tc>
      </w:tr>
      <w:tr w:rsidR="00666BE6" w:rsidRPr="00546A25" w:rsidTr="00AC0BC5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Вид 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экономической</w:t>
            </w:r>
            <w:proofErr w:type="gramEnd"/>
            <w:r w:rsidRPr="00546A25">
              <w:rPr>
                <w:rFonts w:ascii="Liberation Serif" w:eastAsia="Calibri" w:hAnsi="Liberation Serif" w:cs="Liberation Serif"/>
                <w:b/>
              </w:rPr>
              <w:t xml:space="preserve"> деятельности</w:t>
            </w:r>
            <w:r w:rsidRPr="00546A25">
              <w:rPr>
                <w:rFonts w:ascii="Liberation Serif" w:eastAsia="Calibri" w:hAnsi="Liberation Serif" w:cs="Liberation Serif"/>
                <w:b/>
                <w:vertAlign w:val="superscript"/>
              </w:rPr>
              <w:t>5</w:t>
            </w:r>
            <w:r w:rsidRPr="00546A25">
              <w:rPr>
                <w:rFonts w:ascii="Liberation Serif" w:eastAsia="Calibri" w:hAnsi="Liberation Serif" w:cs="Liberation Serif"/>
                <w:b/>
              </w:rPr>
              <w:t>: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b/>
              </w:rPr>
              <w:t>Раздел: Обрабатывающие производства.</w:t>
            </w: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ОКВЭД 10.9. Производство готовых кормов для животных</w:t>
            </w:r>
          </w:p>
        </w:tc>
      </w:tr>
      <w:tr w:rsidR="00666BE6" w:rsidRPr="00546A25" w:rsidTr="00AC0BC5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предприятия: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 w:rsidP="0007713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АО «</w:t>
            </w:r>
            <w:proofErr w:type="spellStart"/>
            <w:r w:rsidRPr="00546A25">
              <w:rPr>
                <w:rFonts w:ascii="Liberation Serif" w:hAnsi="Liberation Serif"/>
                <w:b/>
              </w:rPr>
              <w:t>Ирбитск</w:t>
            </w:r>
            <w:r w:rsidR="00077138" w:rsidRPr="00546A25">
              <w:rPr>
                <w:rFonts w:ascii="Liberation Serif" w:hAnsi="Liberation Serif"/>
                <w:b/>
              </w:rPr>
              <w:t>ий</w:t>
            </w:r>
            <w:proofErr w:type="spellEnd"/>
            <w:r w:rsidR="00077138" w:rsidRPr="00546A25">
              <w:rPr>
                <w:rFonts w:ascii="Liberation Serif" w:hAnsi="Liberation Serif"/>
                <w:b/>
              </w:rPr>
              <w:t xml:space="preserve"> комбикормовый завод</w:t>
            </w:r>
            <w:r w:rsidRPr="00546A25">
              <w:rPr>
                <w:rFonts w:ascii="Liberation Serif" w:hAnsi="Liberation Serif"/>
                <w:b/>
              </w:rPr>
              <w:t>»</w:t>
            </w:r>
          </w:p>
        </w:tc>
      </w:tr>
      <w:tr w:rsidR="00666BE6" w:rsidRPr="00546A25" w:rsidTr="00AC0BC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71" w:rsidRPr="00546A25" w:rsidRDefault="00666BE6" w:rsidP="00640F5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млн. </w:t>
            </w:r>
            <w:r w:rsidRPr="00546A25">
              <w:rPr>
                <w:rFonts w:ascii="Liberation Serif" w:eastAsia="Calibri" w:hAnsi="Liberation Serif" w:cs="Liberation Serif"/>
                <w:lang w:val="en-US"/>
              </w:rPr>
              <w:t>р</w:t>
            </w:r>
            <w:proofErr w:type="spellStart"/>
            <w:r w:rsidRPr="00546A25">
              <w:rPr>
                <w:rFonts w:ascii="Liberation Serif" w:eastAsia="Calibri" w:hAnsi="Liberation Serif" w:cs="Liberation Serif"/>
              </w:rPr>
              <w:t>ублей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472,6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492,3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474,0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490,2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639,2</w:t>
            </w:r>
          </w:p>
          <w:p w:rsidR="00666BE6" w:rsidRPr="00546A25" w:rsidRDefault="00666BE6">
            <w:pPr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07713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679,0</w:t>
            </w:r>
          </w:p>
        </w:tc>
      </w:tr>
      <w:tr w:rsidR="00666BE6" w:rsidRPr="00546A25" w:rsidTr="00AC0BC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121,5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96,2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103,4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 130,4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07713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106,2</w:t>
            </w:r>
          </w:p>
        </w:tc>
      </w:tr>
      <w:tr w:rsidR="00666BE6" w:rsidRPr="00546A25" w:rsidTr="00AC0BC5">
        <w:trPr>
          <w:trHeight w:val="51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proofErr w:type="gramStart"/>
            <w:r w:rsidRPr="00546A25">
              <w:rPr>
                <w:rFonts w:ascii="Liberation Serif" w:hAnsi="Liberation Serif"/>
              </w:rPr>
              <w:t>к</w:t>
            </w:r>
            <w:proofErr w:type="gramEnd"/>
            <w:r w:rsidRPr="00546A25">
              <w:rPr>
                <w:rFonts w:ascii="Liberation Serif" w:hAnsi="Liberation Serif"/>
              </w:rPr>
              <w:t>/корм,</w:t>
            </w: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33 751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32 419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33 867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33 618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35 312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6BE6" w:rsidRPr="00546A25" w:rsidRDefault="0007713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34 913</w:t>
            </w:r>
          </w:p>
        </w:tc>
      </w:tr>
      <w:tr w:rsidR="00666BE6" w:rsidRPr="00546A25" w:rsidTr="00AC0BC5">
        <w:trPr>
          <w:trHeight w:val="7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666BE6" w:rsidRPr="00546A25" w:rsidTr="00AC0BC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Среднесписочная численность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   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07713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 99</w:t>
            </w:r>
          </w:p>
        </w:tc>
      </w:tr>
      <w:tr w:rsidR="00666BE6" w:rsidRPr="00546A25" w:rsidTr="00AC0BC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Среднемесячная заработная плата одного работника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рублей на человека в месяц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22 818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21 963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22 721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24 973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27 293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07713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27 944</w:t>
            </w:r>
          </w:p>
        </w:tc>
      </w:tr>
      <w:tr w:rsidR="00666BE6" w:rsidRPr="00546A25" w:rsidTr="00AC0BC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Количество вновь созданных/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модернизирован-</w:t>
            </w:r>
            <w:proofErr w:type="spellStart"/>
            <w:r w:rsidRPr="00546A25">
              <w:rPr>
                <w:rFonts w:ascii="Liberation Serif" w:eastAsia="Calibri" w:hAnsi="Liberation Serif" w:cs="Liberation Serif"/>
              </w:rPr>
              <w:t>ных</w:t>
            </w:r>
            <w:proofErr w:type="spellEnd"/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рабочих мест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07713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</w:t>
            </w:r>
          </w:p>
        </w:tc>
      </w:tr>
    </w:tbl>
    <w:p w:rsidR="00856B31" w:rsidRPr="00546A25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546A25">
        <w:rPr>
          <w:rFonts w:ascii="Liberation Serif" w:hAnsi="Liberation Serif"/>
        </w:rPr>
        <w:br w:type="page"/>
      </w:r>
      <w:r w:rsidRPr="00546A25">
        <w:rPr>
          <w:rFonts w:ascii="Liberation Serif" w:eastAsia="Calibri" w:hAnsi="Liberation Serif" w:cs="Liberation Serif"/>
          <w:b/>
        </w:rPr>
        <w:lastRenderedPageBreak/>
        <w:t>4. Транспорт и транспортная инфраструктура</w:t>
      </w:r>
      <w:r w:rsidR="00196A76" w:rsidRPr="00546A25">
        <w:rPr>
          <w:rFonts w:ascii="Liberation Serif" w:eastAsia="Calibri" w:hAnsi="Liberation Serif" w:cs="Liberation Serif"/>
          <w:b/>
        </w:rPr>
        <w:t xml:space="preserve"> </w:t>
      </w:r>
    </w:p>
    <w:p w:rsidR="00D268DA" w:rsidRPr="00546A25" w:rsidRDefault="00D268DA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2"/>
        <w:gridCol w:w="1792"/>
        <w:gridCol w:w="1559"/>
        <w:gridCol w:w="992"/>
        <w:gridCol w:w="993"/>
        <w:gridCol w:w="992"/>
        <w:gridCol w:w="992"/>
        <w:gridCol w:w="992"/>
        <w:gridCol w:w="1134"/>
      </w:tblGrid>
      <w:tr w:rsidR="00666BE6" w:rsidRPr="00546A25" w:rsidTr="007E208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proofErr w:type="spellStart"/>
            <w:r w:rsidRPr="00546A25">
              <w:rPr>
                <w:rFonts w:ascii="Liberation Serif" w:eastAsia="Calibri" w:hAnsi="Liberation Serif" w:cs="Liberation Serif"/>
                <w:b/>
              </w:rPr>
              <w:t>Ед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.и</w:t>
            </w:r>
            <w:proofErr w:type="gramEnd"/>
            <w:r w:rsidRPr="00546A25">
              <w:rPr>
                <w:rFonts w:ascii="Liberation Serif" w:eastAsia="Calibri" w:hAnsi="Liberation Serif" w:cs="Liberation Serif"/>
                <w:b/>
              </w:rPr>
              <w:t>зм</w:t>
            </w:r>
            <w:proofErr w:type="spellEnd"/>
            <w:r w:rsidRPr="00546A25">
              <w:rPr>
                <w:rFonts w:ascii="Liberation Serif" w:eastAsia="Calibri" w:hAnsi="Liberation Serif" w:cs="Liberation Serif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2015г.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2020 г.</w:t>
            </w:r>
          </w:p>
        </w:tc>
      </w:tr>
      <w:tr w:rsidR="00666BE6" w:rsidRPr="00546A25" w:rsidTr="007E208C">
        <w:trPr>
          <w:trHeight w:val="27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4.1.</w:t>
            </w:r>
          </w:p>
        </w:tc>
        <w:tc>
          <w:tcPr>
            <w:tcW w:w="9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Транспортная инфраструктура:</w:t>
            </w:r>
          </w:p>
        </w:tc>
      </w:tr>
      <w:tr w:rsidR="00666BE6" w:rsidRPr="00546A25" w:rsidTr="007E208C">
        <w:trPr>
          <w:trHeight w:val="21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4.1.1.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протяженность автомобильных дорог, всего, в том числе: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112,25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122,6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122,6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122,6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07713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122,6</w:t>
            </w:r>
          </w:p>
        </w:tc>
      </w:tr>
      <w:tr w:rsidR="00666BE6" w:rsidRPr="00546A25" w:rsidTr="007E208C">
        <w:trPr>
          <w:trHeight w:val="34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4.1.1.1.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федеральных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07713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666BE6" w:rsidRPr="00546A25" w:rsidTr="007E208C">
        <w:trPr>
          <w:trHeight w:val="34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4.1.1.2.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областных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07713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666BE6" w:rsidRPr="00546A25" w:rsidTr="007E208C">
        <w:trPr>
          <w:trHeight w:val="34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4.1.1.3.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местных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112,25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122,6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122,6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122,6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07713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122,6</w:t>
            </w:r>
          </w:p>
        </w:tc>
      </w:tr>
      <w:tr w:rsidR="00666BE6" w:rsidRPr="00546A25" w:rsidTr="007E208C">
        <w:trPr>
          <w:trHeight w:val="34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4.1.1.4.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ведомственных и частных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07713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666BE6" w:rsidRPr="00546A25" w:rsidTr="007E208C">
        <w:trPr>
          <w:trHeight w:val="269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4.1.2.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пропускная способность близлежащих железнодорожных станций (расстояние от центра муниципального образования до железнодорожной станции 2 км)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proofErr w:type="gramStart"/>
            <w:r w:rsidRPr="00546A25">
              <w:rPr>
                <w:rFonts w:ascii="Liberation Serif" w:eastAsia="Calibri" w:hAnsi="Liberation Serif" w:cs="Liberation Serif"/>
              </w:rPr>
              <w:t>проектная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, вагонов в сутки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150</w:t>
            </w: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07713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150</w:t>
            </w:r>
          </w:p>
        </w:tc>
      </w:tr>
      <w:tr w:rsidR="00666BE6" w:rsidRPr="00546A25" w:rsidTr="007E208C">
        <w:trPr>
          <w:trHeight w:val="269"/>
        </w:trPr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1021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proofErr w:type="gramStart"/>
            <w:r w:rsidRPr="00546A25">
              <w:rPr>
                <w:rFonts w:ascii="Liberation Serif" w:eastAsia="Calibri" w:hAnsi="Liberation Serif" w:cs="Liberation Serif"/>
              </w:rPr>
              <w:t>фактическая</w:t>
            </w:r>
            <w:proofErr w:type="gramEnd"/>
            <w:r w:rsidR="00666BE6" w:rsidRPr="00546A25">
              <w:rPr>
                <w:rFonts w:ascii="Liberation Serif" w:eastAsia="Calibri" w:hAnsi="Liberation Serif" w:cs="Liberation Serif"/>
              </w:rPr>
              <w:t>, вагонов в сутки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07713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94</w:t>
            </w:r>
          </w:p>
        </w:tc>
      </w:tr>
      <w:tr w:rsidR="00666BE6" w:rsidRPr="00546A25" w:rsidTr="007E208C">
        <w:trPr>
          <w:trHeight w:val="50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4.2.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Объем перевезенных грузов, всего, в том числе по видам транспорта: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тыс. тонн в 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ind w:left="-11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510,5</w:t>
            </w: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546,3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587,7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603,1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3 224,7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2534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2 777,52</w:t>
            </w:r>
          </w:p>
        </w:tc>
      </w:tr>
      <w:tr w:rsidR="00666BE6" w:rsidRPr="00546A25" w:rsidTr="007E208C">
        <w:trPr>
          <w:trHeight w:val="26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4.2.1.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железнодорожным транспортом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тонн в 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 xml:space="preserve">268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 xml:space="preserve">290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 xml:space="preserve">300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2534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нет данных</w:t>
            </w:r>
          </w:p>
        </w:tc>
      </w:tr>
      <w:tr w:rsidR="00666BE6" w:rsidRPr="00546A25" w:rsidTr="007E208C">
        <w:trPr>
          <w:trHeight w:val="26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4.2.2.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автомобильным транспортом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тонн в 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242,5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256,3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287,7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323,1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hAnsi="Liberation Serif"/>
              </w:rPr>
              <w:t>2 944, 7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2F78E0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2 777,52</w:t>
            </w:r>
          </w:p>
        </w:tc>
      </w:tr>
      <w:tr w:rsidR="00666BE6" w:rsidRPr="00546A25" w:rsidTr="007E208C">
        <w:trPr>
          <w:trHeight w:val="26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4.2.3.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внутренним водным транспортом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тонн в 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07713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666BE6" w:rsidRPr="00546A25" w:rsidTr="007E208C">
        <w:trPr>
          <w:trHeight w:val="26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4.3.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Объем грузооборота, всего, в том числе по видам транспорта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тыс. тонно-километров в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27 602,6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30 337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26 444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27 523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34 040,9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2534E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</w:rPr>
              <w:t>21 612,25</w:t>
            </w:r>
          </w:p>
        </w:tc>
      </w:tr>
      <w:tr w:rsidR="00666BE6" w:rsidRPr="00546A25" w:rsidTr="007E208C">
        <w:trPr>
          <w:trHeight w:val="26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4.3.1.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тонно-километров в 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46A25">
              <w:rPr>
                <w:rFonts w:ascii="Liberation Serif" w:hAnsi="Liberation Serif"/>
              </w:rPr>
              <w:t>4 810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46A25">
              <w:rPr>
                <w:rFonts w:ascii="Liberation Serif" w:hAnsi="Liberation Serif"/>
              </w:rPr>
              <w:t>5 200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5 600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5 200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5 200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2534E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нет данных</w:t>
            </w:r>
          </w:p>
        </w:tc>
      </w:tr>
      <w:tr w:rsidR="00666BE6" w:rsidRPr="00546A25" w:rsidTr="007E208C">
        <w:trPr>
          <w:trHeight w:val="26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4.3.2.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автомобильного транспорта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тонно-километров в 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22 792,6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25 137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20 844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22 323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</w:rPr>
              <w:t>28 840,9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2F78E0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21 612,25</w:t>
            </w:r>
          </w:p>
        </w:tc>
      </w:tr>
      <w:tr w:rsidR="00666BE6" w:rsidRPr="00546A25" w:rsidTr="007E208C">
        <w:trPr>
          <w:trHeight w:val="26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4.3.3.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внутреннего водного транспорта</w:t>
            </w:r>
          </w:p>
          <w:p w:rsidR="006F3F9D" w:rsidRDefault="006F3F9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6F3F9D" w:rsidRDefault="006F3F9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6F3F9D" w:rsidRPr="00546A25" w:rsidRDefault="006F3F9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71" w:rsidRPr="00546A25" w:rsidRDefault="00666BE6" w:rsidP="001021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тонно-километров в 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446B6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666BE6" w:rsidRPr="00546A25" w:rsidTr="007E208C">
        <w:trPr>
          <w:trHeight w:val="26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lastRenderedPageBreak/>
              <w:t>4.4.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Парк 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автотранспорт</w:t>
            </w:r>
            <w:r w:rsidR="00102171" w:rsidRPr="00546A25">
              <w:rPr>
                <w:rFonts w:ascii="Liberation Serif" w:eastAsia="Calibri" w:hAnsi="Liberation Serif" w:cs="Liberation Serif"/>
                <w:b/>
              </w:rPr>
              <w:t xml:space="preserve"> </w:t>
            </w:r>
            <w:proofErr w:type="spellStart"/>
            <w:r w:rsidRPr="00546A25">
              <w:rPr>
                <w:rFonts w:ascii="Liberation Serif" w:eastAsia="Calibri" w:hAnsi="Liberation Serif" w:cs="Liberation Serif"/>
                <w:b/>
              </w:rPr>
              <w:t>ных</w:t>
            </w:r>
            <w:proofErr w:type="spellEnd"/>
            <w:proofErr w:type="gramEnd"/>
            <w:r w:rsidRPr="00546A25">
              <w:rPr>
                <w:rFonts w:ascii="Liberation Serif" w:eastAsia="Calibri" w:hAnsi="Liberation Serif" w:cs="Liberation Serif"/>
                <w:b/>
              </w:rPr>
              <w:t xml:space="preserve"> средств, всего</w:t>
            </w:r>
            <w:r w:rsidRPr="00546A25">
              <w:rPr>
                <w:rStyle w:val="aa"/>
                <w:rFonts w:ascii="Liberation Serif" w:eastAsia="Calibri" w:hAnsi="Liberation Serif" w:cs="Liberation Serif"/>
                <w:b/>
              </w:rPr>
              <w:footnoteReference w:id="6"/>
            </w:r>
            <w:r w:rsidRPr="00546A25">
              <w:rPr>
                <w:rFonts w:ascii="Liberation Serif" w:eastAsia="Calibri" w:hAnsi="Liberation Serif" w:cs="Liberation Serif"/>
                <w:b/>
              </w:rPr>
              <w:t>, в том числе по видам: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Нет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446B6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Нет </w:t>
            </w:r>
            <w:bookmarkStart w:id="0" w:name="_GoBack"/>
            <w:bookmarkEnd w:id="0"/>
            <w:r w:rsidRPr="00546A25">
              <w:rPr>
                <w:rFonts w:ascii="Liberation Serif" w:hAnsi="Liberation Serif"/>
              </w:rPr>
              <w:t>данных</w:t>
            </w:r>
          </w:p>
        </w:tc>
      </w:tr>
      <w:tr w:rsidR="00666BE6" w:rsidRPr="00546A25" w:rsidTr="007E208C">
        <w:trPr>
          <w:trHeight w:val="26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4.4.1.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грузовые автомобили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7D70E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666BE6" w:rsidRPr="00546A25" w:rsidTr="007E208C">
        <w:trPr>
          <w:trHeight w:val="26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4.4.2.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легковые автомобили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7D70E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666BE6" w:rsidRPr="00546A25" w:rsidTr="007E208C">
        <w:trPr>
          <w:trHeight w:val="26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4.4.3.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автобусы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7D70E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</w:tbl>
    <w:p w:rsidR="00856B31" w:rsidRPr="00546A25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546A25">
        <w:rPr>
          <w:rFonts w:ascii="Liberation Serif" w:hAnsi="Liberation Serif"/>
        </w:rPr>
        <w:br w:type="page"/>
      </w:r>
    </w:p>
    <w:p w:rsidR="00856B31" w:rsidRPr="00546A25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546A25">
        <w:rPr>
          <w:rFonts w:ascii="Liberation Serif" w:eastAsia="Calibri" w:hAnsi="Liberation Serif" w:cs="Liberation Serif"/>
          <w:b/>
        </w:rPr>
        <w:lastRenderedPageBreak/>
        <w:t>5. Телекоммуникационная и финансовая инфраструктура</w:t>
      </w:r>
    </w:p>
    <w:p w:rsidR="000110C9" w:rsidRPr="00546A25" w:rsidRDefault="000110C9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</w:rPr>
      </w:pPr>
    </w:p>
    <w:p w:rsidR="00856B31" w:rsidRPr="00546A25" w:rsidRDefault="003919A7">
      <w:pPr>
        <w:spacing w:after="0" w:line="240" w:lineRule="auto"/>
        <w:rPr>
          <w:rFonts w:ascii="Liberation Serif" w:eastAsia="Calibri" w:hAnsi="Liberation Serif" w:cs="Liberation Serif"/>
          <w:b/>
          <w:sz w:val="24"/>
        </w:rPr>
      </w:pPr>
      <w:r w:rsidRPr="00546A25">
        <w:rPr>
          <w:rFonts w:ascii="Liberation Serif" w:eastAsia="Calibri" w:hAnsi="Liberation Serif" w:cs="Liberation Serif"/>
          <w:b/>
        </w:rPr>
        <w:t>5.1. Связь и телекоммуникации</w:t>
      </w:r>
    </w:p>
    <w:p w:rsidR="00856B31" w:rsidRPr="00546A25" w:rsidRDefault="003919A7">
      <w:pPr>
        <w:spacing w:after="0" w:line="240" w:lineRule="auto"/>
        <w:rPr>
          <w:rFonts w:ascii="Liberation Serif" w:eastAsia="Calibri" w:hAnsi="Liberation Serif" w:cs="Liberation Serif"/>
        </w:rPr>
      </w:pPr>
      <w:r w:rsidRPr="00546A25">
        <w:rPr>
          <w:rFonts w:ascii="Liberation Serif" w:eastAsia="Calibri" w:hAnsi="Liberation Serif" w:cs="Liberation Serif"/>
        </w:rPr>
        <w:t>5.1.1. Количество организаций, предоставляющих услуги мобильной связи –8;</w:t>
      </w:r>
    </w:p>
    <w:p w:rsidR="00856B31" w:rsidRPr="00546A25" w:rsidRDefault="003919A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>5.1.2. Наименование организаций, предоставляющих услуги мобильной связи -</w:t>
      </w:r>
      <w:r w:rsidRPr="00546A25">
        <w:rPr>
          <w:rFonts w:ascii="Liberation Serif" w:hAnsi="Liberation Serif"/>
        </w:rPr>
        <w:t xml:space="preserve"> офис ПАО «Ростелеком»,  представительство сети «</w:t>
      </w:r>
      <w:proofErr w:type="spellStart"/>
      <w:r w:rsidRPr="00546A25">
        <w:rPr>
          <w:rFonts w:ascii="Liberation Serif" w:hAnsi="Liberation Serif"/>
        </w:rPr>
        <w:t>Convex</w:t>
      </w:r>
      <w:proofErr w:type="spellEnd"/>
      <w:r w:rsidRPr="00546A25">
        <w:rPr>
          <w:rFonts w:ascii="Liberation Serif" w:hAnsi="Liberation Serif"/>
        </w:rPr>
        <w:t>» OOO «НТЦ «</w:t>
      </w:r>
      <w:proofErr w:type="spellStart"/>
      <w:r w:rsidRPr="00546A25">
        <w:rPr>
          <w:rFonts w:ascii="Liberation Serif" w:hAnsi="Liberation Serif"/>
        </w:rPr>
        <w:t>Интек</w:t>
      </w:r>
      <w:proofErr w:type="spellEnd"/>
      <w:r w:rsidRPr="00546A25">
        <w:rPr>
          <w:rFonts w:ascii="Liberation Serif" w:hAnsi="Liberation Serif"/>
        </w:rPr>
        <w:t xml:space="preserve">», офис  </w:t>
      </w:r>
      <w:r w:rsidR="005D000E" w:rsidRPr="00546A25">
        <w:rPr>
          <w:rFonts w:ascii="Liberation Serif" w:hAnsi="Liberation Serif"/>
        </w:rPr>
        <w:t>О</w:t>
      </w:r>
      <w:r w:rsidRPr="00546A25">
        <w:rPr>
          <w:rFonts w:ascii="Liberation Serif" w:hAnsi="Liberation Serif"/>
        </w:rPr>
        <w:t>ОО «</w:t>
      </w:r>
      <w:proofErr w:type="gramStart"/>
      <w:r w:rsidRPr="00546A25">
        <w:rPr>
          <w:rFonts w:ascii="Liberation Serif" w:hAnsi="Liberation Serif"/>
        </w:rPr>
        <w:t>К</w:t>
      </w:r>
      <w:proofErr w:type="gramEnd"/>
      <w:r w:rsidRPr="00546A25">
        <w:rPr>
          <w:rFonts w:ascii="Liberation Serif" w:hAnsi="Liberation Serif"/>
        </w:rPr>
        <w:t xml:space="preserve"> </w:t>
      </w:r>
      <w:proofErr w:type="gramStart"/>
      <w:r w:rsidRPr="00546A25">
        <w:rPr>
          <w:rFonts w:ascii="Liberation Serif" w:hAnsi="Liberation Serif"/>
        </w:rPr>
        <w:t>Телеком</w:t>
      </w:r>
      <w:proofErr w:type="gramEnd"/>
      <w:r w:rsidRPr="00546A25">
        <w:rPr>
          <w:rFonts w:ascii="Liberation Serif" w:hAnsi="Liberation Serif"/>
        </w:rPr>
        <w:t xml:space="preserve">», </w:t>
      </w:r>
      <w:r w:rsidR="005D000E" w:rsidRPr="00546A25">
        <w:rPr>
          <w:rFonts w:ascii="Liberation Serif" w:hAnsi="Liberation Serif"/>
        </w:rPr>
        <w:t xml:space="preserve">            </w:t>
      </w:r>
      <w:r w:rsidRPr="00546A25">
        <w:rPr>
          <w:rFonts w:ascii="Liberation Serif" w:hAnsi="Liberation Serif"/>
        </w:rPr>
        <w:t>офис ПАО «ВымпелКом» (бренд «Билайн»), офис ПАО «МТС», офис ПАО «Мегафон», офис компании «Мотив», офис компании «</w:t>
      </w:r>
      <w:r w:rsidRPr="00546A25">
        <w:rPr>
          <w:rFonts w:ascii="Liberation Serif" w:hAnsi="Liberation Serif"/>
          <w:lang w:val="en-US"/>
        </w:rPr>
        <w:t>Tele</w:t>
      </w:r>
      <w:r w:rsidRPr="00546A25">
        <w:rPr>
          <w:rFonts w:ascii="Liberation Serif" w:hAnsi="Liberation Serif"/>
        </w:rPr>
        <w:t xml:space="preserve"> 2 »;</w:t>
      </w:r>
    </w:p>
    <w:p w:rsidR="00856B31" w:rsidRPr="00546A25" w:rsidRDefault="003919A7">
      <w:pPr>
        <w:spacing w:after="0" w:line="240" w:lineRule="auto"/>
        <w:rPr>
          <w:rFonts w:ascii="Liberation Serif" w:eastAsia="Calibri" w:hAnsi="Liberation Serif" w:cs="Liberation Serif"/>
        </w:rPr>
      </w:pPr>
      <w:r w:rsidRPr="00546A25">
        <w:rPr>
          <w:rFonts w:ascii="Liberation Serif" w:eastAsia="Calibri" w:hAnsi="Liberation Serif" w:cs="Liberation Serif"/>
        </w:rPr>
        <w:t>5.1.3. Количество организаций, предоставляющих услуги доступа в сети «Интернет» – 8;</w:t>
      </w:r>
    </w:p>
    <w:p w:rsidR="00856B31" w:rsidRPr="00546A25" w:rsidRDefault="003919A7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 xml:space="preserve">5.1.4. Наименование организаций, предоставляющих услуги доступа в сети «Интернет» – </w:t>
      </w:r>
      <w:r w:rsidRPr="00546A25">
        <w:rPr>
          <w:rFonts w:ascii="Liberation Serif" w:hAnsi="Liberation Serif"/>
        </w:rPr>
        <w:t>офис ПАО «Ростелеком»,  представительство сети «</w:t>
      </w:r>
      <w:proofErr w:type="spellStart"/>
      <w:r w:rsidRPr="00546A25">
        <w:rPr>
          <w:rFonts w:ascii="Liberation Serif" w:hAnsi="Liberation Serif"/>
        </w:rPr>
        <w:t>Convex</w:t>
      </w:r>
      <w:proofErr w:type="spellEnd"/>
      <w:r w:rsidRPr="00546A25">
        <w:rPr>
          <w:rFonts w:ascii="Liberation Serif" w:hAnsi="Liberation Serif"/>
        </w:rPr>
        <w:t>» OOO «НТЦ «</w:t>
      </w:r>
      <w:proofErr w:type="spellStart"/>
      <w:r w:rsidRPr="00546A25">
        <w:rPr>
          <w:rFonts w:ascii="Liberation Serif" w:hAnsi="Liberation Serif"/>
        </w:rPr>
        <w:t>Интек</w:t>
      </w:r>
      <w:proofErr w:type="spellEnd"/>
      <w:r w:rsidRPr="00546A25">
        <w:rPr>
          <w:rFonts w:ascii="Liberation Serif" w:hAnsi="Liberation Serif"/>
        </w:rPr>
        <w:t>», офис ООО «</w:t>
      </w:r>
      <w:proofErr w:type="gramStart"/>
      <w:r w:rsidRPr="00546A25">
        <w:rPr>
          <w:rFonts w:ascii="Liberation Serif" w:hAnsi="Liberation Serif"/>
        </w:rPr>
        <w:t>К</w:t>
      </w:r>
      <w:proofErr w:type="gramEnd"/>
      <w:r w:rsidRPr="00546A25">
        <w:rPr>
          <w:rFonts w:ascii="Liberation Serif" w:hAnsi="Liberation Serif"/>
        </w:rPr>
        <w:t xml:space="preserve"> </w:t>
      </w:r>
      <w:proofErr w:type="gramStart"/>
      <w:r w:rsidRPr="00546A25">
        <w:rPr>
          <w:rFonts w:ascii="Liberation Serif" w:hAnsi="Liberation Serif"/>
        </w:rPr>
        <w:t>Телеком</w:t>
      </w:r>
      <w:proofErr w:type="gramEnd"/>
      <w:r w:rsidRPr="00546A25">
        <w:rPr>
          <w:rFonts w:ascii="Liberation Serif" w:hAnsi="Liberation Serif"/>
        </w:rPr>
        <w:t>», офис ПАО «ВымпелКом» (бренд «Билайн»), офис ПАО «МТС», офис ПАО «Мегафон», офис компании «Мотив», офис компании «</w:t>
      </w:r>
      <w:r w:rsidRPr="00546A25">
        <w:rPr>
          <w:rFonts w:ascii="Liberation Serif" w:hAnsi="Liberation Serif"/>
          <w:lang w:val="en-US"/>
        </w:rPr>
        <w:t>Tele</w:t>
      </w:r>
      <w:r w:rsidRPr="00546A25">
        <w:rPr>
          <w:rFonts w:ascii="Liberation Serif" w:hAnsi="Liberation Serif"/>
        </w:rPr>
        <w:t xml:space="preserve"> 2».</w:t>
      </w:r>
    </w:p>
    <w:p w:rsidR="00856B31" w:rsidRPr="00546A25" w:rsidRDefault="003919A7">
      <w:pPr>
        <w:spacing w:after="0" w:line="240" w:lineRule="auto"/>
        <w:rPr>
          <w:rFonts w:ascii="Liberation Serif" w:eastAsia="Calibri" w:hAnsi="Liberation Serif" w:cs="Liberation Serif"/>
          <w:b/>
          <w:sz w:val="24"/>
        </w:rPr>
      </w:pPr>
      <w:r w:rsidRPr="00546A25">
        <w:rPr>
          <w:rFonts w:ascii="Liberation Serif" w:eastAsia="Calibri" w:hAnsi="Liberation Serif" w:cs="Liberation Serif"/>
          <w:b/>
        </w:rPr>
        <w:t>5.2. Финансовые организации (включая филиалы)</w:t>
      </w: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3919A7">
      <w:pPr>
        <w:spacing w:after="0" w:line="240" w:lineRule="auto"/>
        <w:rPr>
          <w:rFonts w:ascii="Liberation Serif" w:eastAsia="Calibri" w:hAnsi="Liberation Serif" w:cs="Liberation Serif"/>
          <w:sz w:val="24"/>
        </w:rPr>
      </w:pPr>
      <w:r w:rsidRPr="00546A25">
        <w:rPr>
          <w:rFonts w:ascii="Liberation Serif" w:eastAsia="Calibri" w:hAnsi="Liberation Serif" w:cs="Liberation Serif"/>
        </w:rPr>
        <w:t>5.2.1. Количество банков – 7</w:t>
      </w:r>
    </w:p>
    <w:p w:rsidR="00856B31" w:rsidRPr="00546A25" w:rsidRDefault="003919A7">
      <w:pPr>
        <w:pStyle w:val="af7"/>
        <w:jc w:val="both"/>
        <w:rPr>
          <w:rFonts w:ascii="Liberation Serif" w:eastAsia="Calibri" w:hAnsi="Liberation Serif" w:cs="Liberation Serif"/>
          <w:lang w:val="ru-RU"/>
        </w:rPr>
      </w:pPr>
      <w:r w:rsidRPr="00546A25">
        <w:rPr>
          <w:rFonts w:ascii="Liberation Serif" w:eastAsia="Calibri" w:hAnsi="Liberation Serif" w:cs="Liberation Serif"/>
          <w:sz w:val="22"/>
          <w:szCs w:val="22"/>
        </w:rPr>
        <w:t>5.2.2.  Наименование банков</w:t>
      </w:r>
      <w:r w:rsidRPr="00546A25">
        <w:rPr>
          <w:rFonts w:ascii="Liberation Serif" w:eastAsia="Calibri" w:hAnsi="Liberation Serif" w:cs="Liberation Serif"/>
          <w:sz w:val="22"/>
          <w:szCs w:val="22"/>
          <w:lang w:val="ru-RU"/>
        </w:rPr>
        <w:t>:</w:t>
      </w:r>
    </w:p>
    <w:p w:rsidR="00856B31" w:rsidRPr="00546A25" w:rsidRDefault="003919A7">
      <w:pPr>
        <w:pStyle w:val="af7"/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 xml:space="preserve">- </w:t>
      </w:r>
      <w:proofErr w:type="spellStart"/>
      <w:r w:rsidRPr="00546A25">
        <w:rPr>
          <w:rFonts w:ascii="Liberation Serif" w:hAnsi="Liberation Serif"/>
          <w:sz w:val="22"/>
          <w:szCs w:val="22"/>
        </w:rPr>
        <w:t>Ирбитское</w:t>
      </w:r>
      <w:proofErr w:type="spellEnd"/>
      <w:r w:rsidRPr="00546A25">
        <w:rPr>
          <w:rFonts w:ascii="Liberation Serif" w:hAnsi="Liberation Serif"/>
          <w:sz w:val="22"/>
          <w:szCs w:val="22"/>
        </w:rPr>
        <w:t xml:space="preserve"> отделение ПАО «Сбербанк России»; </w:t>
      </w:r>
    </w:p>
    <w:p w:rsidR="00856B31" w:rsidRPr="00546A25" w:rsidRDefault="003919A7">
      <w:pPr>
        <w:pStyle w:val="af7"/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>- Дополнительный офис «</w:t>
      </w:r>
      <w:proofErr w:type="spellStart"/>
      <w:r w:rsidRPr="00546A25">
        <w:rPr>
          <w:rFonts w:ascii="Liberation Serif" w:hAnsi="Liberation Serif"/>
          <w:sz w:val="22"/>
          <w:szCs w:val="22"/>
        </w:rPr>
        <w:t>Ирбитский</w:t>
      </w:r>
      <w:proofErr w:type="spellEnd"/>
      <w:r w:rsidRPr="00546A25">
        <w:rPr>
          <w:rFonts w:ascii="Liberation Serif" w:hAnsi="Liberation Serif"/>
          <w:sz w:val="22"/>
          <w:szCs w:val="22"/>
        </w:rPr>
        <w:t>» ПАО «СКБ-Банк»;</w:t>
      </w:r>
    </w:p>
    <w:p w:rsidR="00856B31" w:rsidRPr="00546A25" w:rsidRDefault="003919A7">
      <w:pPr>
        <w:pStyle w:val="af7"/>
        <w:tabs>
          <w:tab w:val="left" w:pos="142"/>
          <w:tab w:val="left" w:pos="567"/>
        </w:tabs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>-Дополнительный офис в городе Ирбите Свердловского регионального филиала</w:t>
      </w:r>
      <w:r w:rsidRPr="00546A25">
        <w:rPr>
          <w:rFonts w:ascii="Liberation Serif" w:hAnsi="Liberation Serif"/>
          <w:sz w:val="22"/>
          <w:szCs w:val="22"/>
          <w:lang w:val="ru-RU"/>
        </w:rPr>
        <w:t xml:space="preserve">  </w:t>
      </w:r>
      <w:r w:rsidR="00EE0F46" w:rsidRPr="00546A25">
        <w:rPr>
          <w:rFonts w:ascii="Liberation Serif" w:hAnsi="Liberation Serif"/>
          <w:sz w:val="22"/>
          <w:szCs w:val="22"/>
          <w:lang w:val="ru-RU"/>
        </w:rPr>
        <w:t xml:space="preserve">               </w:t>
      </w:r>
      <w:r w:rsidRPr="00546A25">
        <w:rPr>
          <w:rFonts w:ascii="Liberation Serif" w:hAnsi="Liberation Serif"/>
          <w:sz w:val="22"/>
          <w:szCs w:val="22"/>
          <w:lang w:val="ru-RU"/>
        </w:rPr>
        <w:t xml:space="preserve">                            </w:t>
      </w:r>
      <w:r w:rsidRPr="00546A25">
        <w:rPr>
          <w:rFonts w:ascii="Liberation Serif" w:hAnsi="Liberation Serif"/>
          <w:sz w:val="22"/>
          <w:szCs w:val="22"/>
        </w:rPr>
        <w:t>АО «</w:t>
      </w:r>
      <w:proofErr w:type="spellStart"/>
      <w:r w:rsidRPr="00546A25">
        <w:rPr>
          <w:rFonts w:ascii="Liberation Serif" w:hAnsi="Liberation Serif"/>
          <w:sz w:val="22"/>
          <w:szCs w:val="22"/>
        </w:rPr>
        <w:t>Россельхозбанк</w:t>
      </w:r>
      <w:proofErr w:type="spellEnd"/>
      <w:r w:rsidRPr="00546A25">
        <w:rPr>
          <w:rFonts w:ascii="Liberation Serif" w:hAnsi="Liberation Serif"/>
          <w:sz w:val="22"/>
          <w:szCs w:val="22"/>
        </w:rPr>
        <w:t>»;</w:t>
      </w:r>
    </w:p>
    <w:p w:rsidR="00856B31" w:rsidRPr="00546A25" w:rsidRDefault="003919A7">
      <w:pPr>
        <w:pStyle w:val="af7"/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>- Отделение в г. Ирбите ООО «</w:t>
      </w:r>
      <w:proofErr w:type="spellStart"/>
      <w:r w:rsidRPr="00546A25">
        <w:rPr>
          <w:rFonts w:ascii="Liberation Serif" w:hAnsi="Liberation Serif"/>
          <w:sz w:val="22"/>
          <w:szCs w:val="22"/>
        </w:rPr>
        <w:t>Русфинанс</w:t>
      </w:r>
      <w:proofErr w:type="spellEnd"/>
      <w:r w:rsidRPr="00546A25">
        <w:rPr>
          <w:rFonts w:ascii="Liberation Serif" w:hAnsi="Liberation Serif"/>
          <w:sz w:val="22"/>
          <w:szCs w:val="22"/>
        </w:rPr>
        <w:t xml:space="preserve"> Банк»;</w:t>
      </w:r>
    </w:p>
    <w:p w:rsidR="00856B31" w:rsidRPr="00546A25" w:rsidRDefault="003919A7">
      <w:pPr>
        <w:pStyle w:val="af7"/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>- Мини-офис № 350 ПАО «</w:t>
      </w:r>
      <w:proofErr w:type="spellStart"/>
      <w:r w:rsidRPr="00546A25">
        <w:rPr>
          <w:rFonts w:ascii="Liberation Serif" w:hAnsi="Liberation Serif"/>
          <w:sz w:val="22"/>
          <w:szCs w:val="22"/>
        </w:rPr>
        <w:t>Совкомбанк</w:t>
      </w:r>
      <w:proofErr w:type="spellEnd"/>
      <w:r w:rsidRPr="00546A25">
        <w:rPr>
          <w:rFonts w:ascii="Liberation Serif" w:hAnsi="Liberation Serif"/>
          <w:sz w:val="22"/>
          <w:szCs w:val="22"/>
        </w:rPr>
        <w:t>» в г. Ирбит;</w:t>
      </w:r>
    </w:p>
    <w:p w:rsidR="00856B31" w:rsidRPr="00546A25" w:rsidRDefault="003919A7">
      <w:pPr>
        <w:pStyle w:val="af7"/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>- Отделение ПАО «Почта банк» в г. Ирбит;</w:t>
      </w:r>
    </w:p>
    <w:p w:rsidR="00856B31" w:rsidRPr="00546A25" w:rsidRDefault="003919A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46A25">
        <w:rPr>
          <w:rFonts w:ascii="Liberation Serif" w:hAnsi="Liberation Serif"/>
        </w:rPr>
        <w:t>- Дополнительный офис «Генеральное агентство в г. Ирбит» ПАО «Росгосстрах Банк».</w:t>
      </w:r>
    </w:p>
    <w:p w:rsidR="00856B31" w:rsidRPr="00546A25" w:rsidRDefault="00856B31">
      <w:pPr>
        <w:spacing w:after="0" w:line="240" w:lineRule="auto"/>
        <w:rPr>
          <w:rFonts w:ascii="Liberation Serif" w:hAnsi="Liberation Serif"/>
          <w:b/>
        </w:rPr>
      </w:pPr>
    </w:p>
    <w:p w:rsidR="00856B31" w:rsidRPr="00546A25" w:rsidRDefault="003919A7">
      <w:pPr>
        <w:spacing w:after="0" w:line="240" w:lineRule="auto"/>
        <w:rPr>
          <w:rFonts w:ascii="Liberation Serif" w:eastAsia="Calibri" w:hAnsi="Liberation Serif" w:cs="Liberation Serif"/>
          <w:b/>
          <w:sz w:val="24"/>
        </w:rPr>
      </w:pPr>
      <w:r w:rsidRPr="00546A25">
        <w:rPr>
          <w:rFonts w:ascii="Liberation Serif" w:eastAsia="Calibri" w:hAnsi="Liberation Serif" w:cs="Liberation Serif"/>
          <w:b/>
        </w:rPr>
        <w:t>5.3. Страховые компании</w:t>
      </w: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3919A7">
      <w:pPr>
        <w:spacing w:after="0" w:line="240" w:lineRule="auto"/>
        <w:rPr>
          <w:rFonts w:ascii="Liberation Serif" w:eastAsia="Calibri" w:hAnsi="Liberation Serif" w:cs="Liberation Serif"/>
          <w:sz w:val="24"/>
        </w:rPr>
      </w:pPr>
      <w:r w:rsidRPr="00546A25">
        <w:rPr>
          <w:rFonts w:ascii="Liberation Serif" w:eastAsia="Calibri" w:hAnsi="Liberation Serif" w:cs="Liberation Serif"/>
        </w:rPr>
        <w:t>5.3.1. Количество страховых компаний –6;</w:t>
      </w:r>
    </w:p>
    <w:p w:rsidR="00856B31" w:rsidRPr="00546A25" w:rsidRDefault="003919A7">
      <w:pPr>
        <w:pStyle w:val="af7"/>
        <w:jc w:val="both"/>
        <w:rPr>
          <w:rFonts w:ascii="Liberation Serif" w:eastAsia="Calibri" w:hAnsi="Liberation Serif" w:cs="Liberation Serif"/>
          <w:lang w:val="ru-RU"/>
        </w:rPr>
      </w:pPr>
      <w:r w:rsidRPr="00546A25">
        <w:rPr>
          <w:rFonts w:ascii="Liberation Serif" w:eastAsia="Calibri" w:hAnsi="Liberation Serif" w:cs="Liberation Serif"/>
          <w:sz w:val="22"/>
          <w:szCs w:val="22"/>
        </w:rPr>
        <w:t>5.3.2. Наименование страховых компаний</w:t>
      </w:r>
      <w:r w:rsidRPr="00546A25">
        <w:rPr>
          <w:rFonts w:ascii="Liberation Serif" w:eastAsia="Calibri" w:hAnsi="Liberation Serif" w:cs="Liberation Serif"/>
          <w:sz w:val="22"/>
          <w:szCs w:val="22"/>
          <w:lang w:val="ru-RU"/>
        </w:rPr>
        <w:t>:</w:t>
      </w:r>
    </w:p>
    <w:p w:rsidR="00856B31" w:rsidRPr="00546A25" w:rsidRDefault="003919A7">
      <w:pPr>
        <w:pStyle w:val="af7"/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>- Страховая группа «УРАЛСИБ Страхование» (филиал в городе Ирбите);</w:t>
      </w:r>
    </w:p>
    <w:p w:rsidR="00856B31" w:rsidRPr="00546A25" w:rsidRDefault="003919A7">
      <w:pPr>
        <w:pStyle w:val="af7"/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 xml:space="preserve">- Свердловское региональное отделение Фонда социального страхования РФ (Филиал № 2 </w:t>
      </w:r>
      <w:proofErr w:type="spellStart"/>
      <w:r w:rsidRPr="00546A25">
        <w:rPr>
          <w:rFonts w:ascii="Liberation Serif" w:hAnsi="Liberation Serif"/>
          <w:sz w:val="22"/>
          <w:szCs w:val="22"/>
        </w:rPr>
        <w:t>Ирбитское</w:t>
      </w:r>
      <w:proofErr w:type="spellEnd"/>
      <w:r w:rsidRPr="00546A25">
        <w:rPr>
          <w:rFonts w:ascii="Liberation Serif" w:hAnsi="Liberation Serif"/>
          <w:sz w:val="22"/>
          <w:szCs w:val="22"/>
        </w:rPr>
        <w:t xml:space="preserve"> отделение);</w:t>
      </w:r>
    </w:p>
    <w:p w:rsidR="00856B31" w:rsidRPr="00546A25" w:rsidRDefault="003919A7">
      <w:pPr>
        <w:pStyle w:val="af7"/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>- Страховая Медицинская компания «</w:t>
      </w:r>
      <w:proofErr w:type="spellStart"/>
      <w:r w:rsidRPr="00546A25">
        <w:rPr>
          <w:rFonts w:ascii="Liberation Serif" w:hAnsi="Liberation Serif"/>
          <w:sz w:val="22"/>
          <w:szCs w:val="22"/>
        </w:rPr>
        <w:t>Астрамед</w:t>
      </w:r>
      <w:proofErr w:type="spellEnd"/>
      <w:r w:rsidRPr="00546A25">
        <w:rPr>
          <w:rFonts w:ascii="Liberation Serif" w:hAnsi="Liberation Serif"/>
          <w:sz w:val="22"/>
          <w:szCs w:val="22"/>
        </w:rPr>
        <w:t>-МС» (филиал в городе Ирбите);</w:t>
      </w:r>
    </w:p>
    <w:p w:rsidR="00856B31" w:rsidRPr="00546A25" w:rsidRDefault="003919A7">
      <w:pPr>
        <w:pStyle w:val="af7"/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>- Страховая компания «Росгосстрах» (филиал в городе Ирбите);</w:t>
      </w:r>
    </w:p>
    <w:p w:rsidR="00856B31" w:rsidRPr="00546A25" w:rsidRDefault="003919A7">
      <w:pPr>
        <w:pStyle w:val="af7"/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>- Медицинское страхование «</w:t>
      </w:r>
      <w:proofErr w:type="spellStart"/>
      <w:r w:rsidRPr="00546A25">
        <w:rPr>
          <w:rFonts w:ascii="Liberation Serif" w:hAnsi="Liberation Serif"/>
          <w:sz w:val="22"/>
          <w:szCs w:val="22"/>
        </w:rPr>
        <w:t>Согаз</w:t>
      </w:r>
      <w:proofErr w:type="spellEnd"/>
      <w:r w:rsidRPr="00546A25">
        <w:rPr>
          <w:rFonts w:ascii="Liberation Serif" w:hAnsi="Liberation Serif"/>
          <w:sz w:val="22"/>
          <w:szCs w:val="22"/>
        </w:rPr>
        <w:t>-Мед» (филиал в городе Ирбите);</w:t>
      </w:r>
    </w:p>
    <w:p w:rsidR="00856B31" w:rsidRPr="00546A25" w:rsidRDefault="003919A7">
      <w:pPr>
        <w:pStyle w:val="af7"/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>- Страховая медицинская компания «УГМК-Медицина» (филиал в городе Ирбите).</w:t>
      </w: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461AAD" w:rsidRPr="00546A25" w:rsidRDefault="00461AAD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25443A" w:rsidRPr="00546A25" w:rsidRDefault="0025443A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25443A" w:rsidRPr="00546A25" w:rsidRDefault="0025443A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25443A" w:rsidRPr="00546A25" w:rsidRDefault="0025443A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EE0F46" w:rsidRPr="00546A25" w:rsidRDefault="00EE0F46" w:rsidP="00EE0F46">
      <w:pPr>
        <w:jc w:val="center"/>
        <w:rPr>
          <w:rFonts w:ascii="Liberation Serif" w:hAnsi="Liberation Serif"/>
          <w:b/>
        </w:rPr>
      </w:pPr>
      <w:r w:rsidRPr="00546A25">
        <w:rPr>
          <w:rFonts w:ascii="Liberation Serif" w:hAnsi="Liberation Serif"/>
          <w:b/>
        </w:rPr>
        <w:lastRenderedPageBreak/>
        <w:t>6.  Энергетическая и коммунальная инфраструктура,  доступные природные ресурсы и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097"/>
        <w:gridCol w:w="595"/>
        <w:gridCol w:w="616"/>
        <w:gridCol w:w="2278"/>
        <w:gridCol w:w="1516"/>
        <w:gridCol w:w="1586"/>
      </w:tblGrid>
      <w:tr w:rsidR="00EE0F46" w:rsidRPr="00546A25" w:rsidTr="000110C9">
        <w:tc>
          <w:tcPr>
            <w:tcW w:w="10031" w:type="dxa"/>
            <w:gridSpan w:val="7"/>
          </w:tcPr>
          <w:p w:rsidR="00EE0F46" w:rsidRPr="00546A25" w:rsidRDefault="00EE0F46" w:rsidP="00EE0F46">
            <w:pPr>
              <w:spacing w:after="0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6.1. Доступность основных видов  энергетических и коммунальных ресурсов</w:t>
            </w:r>
          </w:p>
        </w:tc>
      </w:tr>
      <w:tr w:rsidR="00EE0F46" w:rsidRPr="00546A25" w:rsidTr="000110C9">
        <w:trPr>
          <w:trHeight w:val="1458"/>
        </w:trPr>
        <w:tc>
          <w:tcPr>
            <w:tcW w:w="3440" w:type="dxa"/>
            <w:gridSpan w:val="2"/>
          </w:tcPr>
          <w:p w:rsidR="00EE0F46" w:rsidRPr="00546A25" w:rsidRDefault="00EE0F46" w:rsidP="00EE0F46">
            <w:pPr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Наименование ресурса</w:t>
            </w:r>
          </w:p>
        </w:tc>
        <w:tc>
          <w:tcPr>
            <w:tcW w:w="1211" w:type="dxa"/>
            <w:gridSpan w:val="2"/>
          </w:tcPr>
          <w:p w:rsidR="00EE0F46" w:rsidRPr="00546A25" w:rsidRDefault="00EE0F46" w:rsidP="00EE0F46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546A25">
              <w:rPr>
                <w:rFonts w:ascii="Liberation Serif" w:hAnsi="Liberation Serif"/>
                <w:b/>
              </w:rPr>
              <w:t>Ед</w:t>
            </w:r>
            <w:proofErr w:type="gramStart"/>
            <w:r w:rsidRPr="00546A25">
              <w:rPr>
                <w:rFonts w:ascii="Liberation Serif" w:hAnsi="Liberation Serif"/>
                <w:b/>
              </w:rPr>
              <w:t>.и</w:t>
            </w:r>
            <w:proofErr w:type="gramEnd"/>
            <w:r w:rsidRPr="00546A25">
              <w:rPr>
                <w:rFonts w:ascii="Liberation Serif" w:hAnsi="Liberation Serif"/>
                <w:b/>
              </w:rPr>
              <w:t>змер</w:t>
            </w:r>
            <w:proofErr w:type="spellEnd"/>
            <w:r w:rsidRPr="00546A25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2278" w:type="dxa"/>
          </w:tcPr>
          <w:p w:rsidR="00EE0F46" w:rsidRPr="00546A25" w:rsidRDefault="00EE0F46" w:rsidP="00EE0F46">
            <w:pPr>
              <w:spacing w:after="0" w:line="240" w:lineRule="auto"/>
              <w:ind w:left="-127" w:right="-127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Фактическое потребление/ мощность/ пропускная способность в сутки</w:t>
            </w:r>
          </w:p>
        </w:tc>
        <w:tc>
          <w:tcPr>
            <w:tcW w:w="1516" w:type="dxa"/>
          </w:tcPr>
          <w:p w:rsidR="00EE0F46" w:rsidRPr="00546A25" w:rsidRDefault="00EE0F46" w:rsidP="00EE0F4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Наличный резерв  по увеличению потребления</w:t>
            </w:r>
          </w:p>
        </w:tc>
        <w:tc>
          <w:tcPr>
            <w:tcW w:w="1586" w:type="dxa"/>
          </w:tcPr>
          <w:p w:rsidR="00EE0F46" w:rsidRPr="00546A25" w:rsidRDefault="00EE0F46" w:rsidP="00EE0F4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Дефицит потребления</w:t>
            </w:r>
          </w:p>
        </w:tc>
      </w:tr>
      <w:tr w:rsidR="00EE0F46" w:rsidRPr="00546A25" w:rsidTr="000110C9">
        <w:tc>
          <w:tcPr>
            <w:tcW w:w="3440" w:type="dxa"/>
            <w:gridSpan w:val="2"/>
          </w:tcPr>
          <w:p w:rsidR="00EE0F46" w:rsidRPr="00546A25" w:rsidRDefault="00EE0F46" w:rsidP="00EE0F46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Газ</w:t>
            </w:r>
          </w:p>
        </w:tc>
        <w:tc>
          <w:tcPr>
            <w:tcW w:w="1211" w:type="dxa"/>
            <w:gridSpan w:val="2"/>
            <w:vAlign w:val="center"/>
          </w:tcPr>
          <w:p w:rsidR="00EE0F46" w:rsidRPr="00546A25" w:rsidRDefault="00EE0F46" w:rsidP="00EE0F46">
            <w:pPr>
              <w:rPr>
                <w:rFonts w:ascii="Liberation Serif" w:hAnsi="Liberation Serif"/>
              </w:rPr>
            </w:pPr>
            <w:proofErr w:type="spellStart"/>
            <w:r w:rsidRPr="00546A25">
              <w:rPr>
                <w:rFonts w:ascii="Liberation Serif" w:hAnsi="Liberation Serif"/>
              </w:rPr>
              <w:t>куб</w:t>
            </w:r>
            <w:proofErr w:type="gramStart"/>
            <w:r w:rsidRPr="00546A25">
              <w:rPr>
                <w:rFonts w:ascii="Liberation Serif" w:hAnsi="Liberation Serif"/>
              </w:rPr>
              <w:t>.м</w:t>
            </w:r>
            <w:proofErr w:type="spellEnd"/>
            <w:proofErr w:type="gramEnd"/>
          </w:p>
        </w:tc>
        <w:tc>
          <w:tcPr>
            <w:tcW w:w="2278" w:type="dxa"/>
          </w:tcPr>
          <w:p w:rsidR="00EE0F46" w:rsidRPr="00546A25" w:rsidRDefault="00C60AC3" w:rsidP="00EE0F46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119 600</w:t>
            </w:r>
          </w:p>
        </w:tc>
        <w:tc>
          <w:tcPr>
            <w:tcW w:w="1516" w:type="dxa"/>
          </w:tcPr>
          <w:p w:rsidR="00EE0F46" w:rsidRPr="00546A25" w:rsidRDefault="00C60AC3" w:rsidP="00EE0F46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-</w:t>
            </w:r>
          </w:p>
        </w:tc>
        <w:tc>
          <w:tcPr>
            <w:tcW w:w="1586" w:type="dxa"/>
          </w:tcPr>
          <w:p w:rsidR="00EE0F46" w:rsidRPr="00546A25" w:rsidRDefault="00EE0F46" w:rsidP="00EE0F46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0</w:t>
            </w:r>
          </w:p>
        </w:tc>
      </w:tr>
      <w:tr w:rsidR="00EE0F46" w:rsidRPr="00546A25" w:rsidTr="000110C9">
        <w:tc>
          <w:tcPr>
            <w:tcW w:w="3440" w:type="dxa"/>
            <w:gridSpan w:val="2"/>
          </w:tcPr>
          <w:p w:rsidR="00EE0F46" w:rsidRPr="00546A25" w:rsidRDefault="00EE0F46" w:rsidP="00EE0F46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Электроэнергия </w:t>
            </w:r>
          </w:p>
        </w:tc>
        <w:tc>
          <w:tcPr>
            <w:tcW w:w="1211" w:type="dxa"/>
            <w:gridSpan w:val="2"/>
            <w:vAlign w:val="center"/>
          </w:tcPr>
          <w:p w:rsidR="00EE0F46" w:rsidRPr="00546A25" w:rsidRDefault="00EE0F46" w:rsidP="00EE0F46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мВт</w:t>
            </w:r>
          </w:p>
        </w:tc>
        <w:tc>
          <w:tcPr>
            <w:tcW w:w="2278" w:type="dxa"/>
          </w:tcPr>
          <w:p w:rsidR="00EE0F46" w:rsidRPr="00546A25" w:rsidRDefault="00EE0F46" w:rsidP="00EE0F46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16</w:t>
            </w:r>
          </w:p>
        </w:tc>
        <w:tc>
          <w:tcPr>
            <w:tcW w:w="1516" w:type="dxa"/>
          </w:tcPr>
          <w:p w:rsidR="00EE0F46" w:rsidRPr="00546A25" w:rsidRDefault="00C60AC3" w:rsidP="00C60AC3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-</w:t>
            </w:r>
          </w:p>
        </w:tc>
        <w:tc>
          <w:tcPr>
            <w:tcW w:w="1586" w:type="dxa"/>
          </w:tcPr>
          <w:p w:rsidR="00EE0F46" w:rsidRPr="00546A25" w:rsidRDefault="00EE0F46" w:rsidP="00EE0F46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0</w:t>
            </w:r>
          </w:p>
        </w:tc>
      </w:tr>
      <w:tr w:rsidR="00EE0F46" w:rsidRPr="00546A25" w:rsidTr="000110C9">
        <w:tc>
          <w:tcPr>
            <w:tcW w:w="3440" w:type="dxa"/>
            <w:gridSpan w:val="2"/>
          </w:tcPr>
          <w:p w:rsidR="00EE0F46" w:rsidRPr="00546A25" w:rsidRDefault="00EE0F46" w:rsidP="00EE0F46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Вода</w:t>
            </w:r>
          </w:p>
        </w:tc>
        <w:tc>
          <w:tcPr>
            <w:tcW w:w="1211" w:type="dxa"/>
            <w:gridSpan w:val="2"/>
            <w:vAlign w:val="center"/>
          </w:tcPr>
          <w:p w:rsidR="00EE0F46" w:rsidRPr="00546A25" w:rsidRDefault="00EE0F46" w:rsidP="00EE0F46">
            <w:pPr>
              <w:rPr>
                <w:rFonts w:ascii="Liberation Serif" w:hAnsi="Liberation Serif"/>
              </w:rPr>
            </w:pPr>
            <w:proofErr w:type="spellStart"/>
            <w:r w:rsidRPr="00546A25">
              <w:rPr>
                <w:rFonts w:ascii="Liberation Serif" w:hAnsi="Liberation Serif"/>
              </w:rPr>
              <w:t>куб</w:t>
            </w:r>
            <w:proofErr w:type="gramStart"/>
            <w:r w:rsidRPr="00546A25">
              <w:rPr>
                <w:rFonts w:ascii="Liberation Serif" w:hAnsi="Liberation Serif"/>
              </w:rPr>
              <w:t>.м</w:t>
            </w:r>
            <w:proofErr w:type="spellEnd"/>
            <w:proofErr w:type="gramEnd"/>
          </w:p>
        </w:tc>
        <w:tc>
          <w:tcPr>
            <w:tcW w:w="2278" w:type="dxa"/>
          </w:tcPr>
          <w:p w:rsidR="00EE0F46" w:rsidRPr="00546A25" w:rsidRDefault="00C60AC3" w:rsidP="00EE0F46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4 614</w:t>
            </w:r>
          </w:p>
        </w:tc>
        <w:tc>
          <w:tcPr>
            <w:tcW w:w="1516" w:type="dxa"/>
          </w:tcPr>
          <w:p w:rsidR="00EE0F46" w:rsidRPr="00546A25" w:rsidRDefault="00C60AC3" w:rsidP="00EE0F46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-</w:t>
            </w:r>
          </w:p>
        </w:tc>
        <w:tc>
          <w:tcPr>
            <w:tcW w:w="1586" w:type="dxa"/>
          </w:tcPr>
          <w:p w:rsidR="00EE0F46" w:rsidRPr="00546A25" w:rsidRDefault="00C60AC3" w:rsidP="00EE0F46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250</w:t>
            </w:r>
            <w:r w:rsidR="00EE0F46" w:rsidRPr="00546A25">
              <w:rPr>
                <w:rFonts w:ascii="Liberation Serif" w:hAnsi="Liberation Serif"/>
              </w:rPr>
              <w:t>0</w:t>
            </w:r>
          </w:p>
        </w:tc>
      </w:tr>
      <w:tr w:rsidR="00EE0F46" w:rsidRPr="00546A25" w:rsidTr="000110C9">
        <w:tc>
          <w:tcPr>
            <w:tcW w:w="3440" w:type="dxa"/>
            <w:gridSpan w:val="2"/>
          </w:tcPr>
          <w:p w:rsidR="00EE0F46" w:rsidRPr="00546A25" w:rsidRDefault="00EE0F46" w:rsidP="00EE0F46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Очистные сооружения</w:t>
            </w:r>
          </w:p>
        </w:tc>
        <w:tc>
          <w:tcPr>
            <w:tcW w:w="1211" w:type="dxa"/>
            <w:gridSpan w:val="2"/>
            <w:vAlign w:val="center"/>
          </w:tcPr>
          <w:p w:rsidR="00EE0F46" w:rsidRPr="00546A25" w:rsidRDefault="00EE0F46" w:rsidP="00EE0F46">
            <w:pPr>
              <w:rPr>
                <w:rFonts w:ascii="Liberation Serif" w:hAnsi="Liberation Serif"/>
              </w:rPr>
            </w:pPr>
            <w:proofErr w:type="spellStart"/>
            <w:r w:rsidRPr="00546A25">
              <w:rPr>
                <w:rFonts w:ascii="Liberation Serif" w:hAnsi="Liberation Serif"/>
              </w:rPr>
              <w:t>куб</w:t>
            </w:r>
            <w:proofErr w:type="gramStart"/>
            <w:r w:rsidRPr="00546A25">
              <w:rPr>
                <w:rFonts w:ascii="Liberation Serif" w:hAnsi="Liberation Serif"/>
              </w:rPr>
              <w:t>.м</w:t>
            </w:r>
            <w:proofErr w:type="spellEnd"/>
            <w:proofErr w:type="gramEnd"/>
          </w:p>
        </w:tc>
        <w:tc>
          <w:tcPr>
            <w:tcW w:w="2278" w:type="dxa"/>
          </w:tcPr>
          <w:p w:rsidR="00EE0F46" w:rsidRPr="00546A25" w:rsidRDefault="00C60AC3" w:rsidP="00EE0F46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5 400</w:t>
            </w:r>
          </w:p>
        </w:tc>
        <w:tc>
          <w:tcPr>
            <w:tcW w:w="1516" w:type="dxa"/>
          </w:tcPr>
          <w:p w:rsidR="00EE0F46" w:rsidRPr="00546A25" w:rsidRDefault="00C60AC3" w:rsidP="00EE0F46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23 300</w:t>
            </w:r>
          </w:p>
        </w:tc>
        <w:tc>
          <w:tcPr>
            <w:tcW w:w="1586" w:type="dxa"/>
          </w:tcPr>
          <w:p w:rsidR="00EE0F46" w:rsidRPr="00546A25" w:rsidRDefault="00EE0F46" w:rsidP="00EE0F46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0</w:t>
            </w:r>
          </w:p>
        </w:tc>
      </w:tr>
      <w:tr w:rsidR="00EE0F46" w:rsidRPr="00546A25" w:rsidTr="000110C9">
        <w:tc>
          <w:tcPr>
            <w:tcW w:w="10031" w:type="dxa"/>
            <w:gridSpan w:val="7"/>
            <w:vAlign w:val="center"/>
          </w:tcPr>
          <w:p w:rsidR="00EE0F46" w:rsidRPr="00546A25" w:rsidRDefault="00EE0F46" w:rsidP="00EE0F46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6.2. Доступность природных ресурсов (</w:t>
            </w:r>
            <w:proofErr w:type="spellStart"/>
            <w:r w:rsidRPr="00546A25">
              <w:rPr>
                <w:rFonts w:ascii="Liberation Serif" w:hAnsi="Liberation Serif"/>
                <w:b/>
              </w:rPr>
              <w:t>природно</w:t>
            </w:r>
            <w:proofErr w:type="spellEnd"/>
            <w:r w:rsidRPr="00546A25">
              <w:rPr>
                <w:rFonts w:ascii="Liberation Serif" w:hAnsi="Liberation Serif"/>
                <w:b/>
              </w:rPr>
              <w:t xml:space="preserve"> - минеральные ресурсы (песок, глина, рудные материалы, торф и пр.), лес и т.д.)</w:t>
            </w:r>
          </w:p>
        </w:tc>
      </w:tr>
      <w:tr w:rsidR="00EE0F46" w:rsidRPr="00546A25" w:rsidTr="000110C9">
        <w:trPr>
          <w:trHeight w:val="942"/>
        </w:trPr>
        <w:tc>
          <w:tcPr>
            <w:tcW w:w="2343" w:type="dxa"/>
          </w:tcPr>
          <w:p w:rsidR="00EE0F46" w:rsidRPr="00546A25" w:rsidRDefault="00EE0F46" w:rsidP="00EE0F46">
            <w:pPr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Вид ресурса</w:t>
            </w:r>
          </w:p>
        </w:tc>
        <w:tc>
          <w:tcPr>
            <w:tcW w:w="1692" w:type="dxa"/>
            <w:gridSpan w:val="2"/>
          </w:tcPr>
          <w:p w:rsidR="00EE0F46" w:rsidRPr="00546A25" w:rsidRDefault="00EE0F46" w:rsidP="00EE0F46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546A25">
              <w:rPr>
                <w:rFonts w:ascii="Liberation Serif" w:hAnsi="Liberation Serif"/>
                <w:b/>
              </w:rPr>
              <w:t>Ед</w:t>
            </w:r>
            <w:proofErr w:type="gramStart"/>
            <w:r w:rsidRPr="00546A25">
              <w:rPr>
                <w:rFonts w:ascii="Liberation Serif" w:hAnsi="Liberation Serif"/>
                <w:b/>
              </w:rPr>
              <w:t>.и</w:t>
            </w:r>
            <w:proofErr w:type="gramEnd"/>
            <w:r w:rsidRPr="00546A25">
              <w:rPr>
                <w:rFonts w:ascii="Liberation Serif" w:hAnsi="Liberation Serif"/>
                <w:b/>
              </w:rPr>
              <w:t>змерения</w:t>
            </w:r>
            <w:proofErr w:type="spellEnd"/>
          </w:p>
        </w:tc>
        <w:tc>
          <w:tcPr>
            <w:tcW w:w="2894" w:type="dxa"/>
            <w:gridSpan w:val="2"/>
          </w:tcPr>
          <w:p w:rsidR="00EE0F46" w:rsidRPr="00546A25" w:rsidRDefault="00EE0F46" w:rsidP="00EE0F4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Величина разведанных / подтвержденных запасов</w:t>
            </w:r>
          </w:p>
        </w:tc>
        <w:tc>
          <w:tcPr>
            <w:tcW w:w="3102" w:type="dxa"/>
            <w:gridSpan w:val="2"/>
          </w:tcPr>
          <w:p w:rsidR="00EE0F46" w:rsidRPr="00546A25" w:rsidRDefault="00EE0F46" w:rsidP="00EE0F4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 xml:space="preserve">Расстояние  от месторождения до центра муниципального образования, </w:t>
            </w:r>
            <w:proofErr w:type="gramStart"/>
            <w:r w:rsidRPr="00546A25">
              <w:rPr>
                <w:rFonts w:ascii="Liberation Serif" w:hAnsi="Liberation Serif"/>
                <w:b/>
              </w:rPr>
              <w:t>км</w:t>
            </w:r>
            <w:proofErr w:type="gramEnd"/>
          </w:p>
        </w:tc>
      </w:tr>
      <w:tr w:rsidR="00EE0F46" w:rsidRPr="00546A25" w:rsidTr="000110C9">
        <w:tc>
          <w:tcPr>
            <w:tcW w:w="2343" w:type="dxa"/>
          </w:tcPr>
          <w:p w:rsidR="00EE0F46" w:rsidRPr="00546A25" w:rsidRDefault="00EE0F46" w:rsidP="00EE0F46">
            <w:pPr>
              <w:spacing w:after="0" w:line="240" w:lineRule="auto"/>
              <w:rPr>
                <w:rFonts w:ascii="Liberation Serif" w:hAnsi="Liberation Serif"/>
                <w:highlight w:val="yellow"/>
              </w:rPr>
            </w:pPr>
            <w:r w:rsidRPr="00546A25">
              <w:rPr>
                <w:rFonts w:ascii="Liberation Serif" w:hAnsi="Liberation Serif"/>
              </w:rPr>
              <w:t>Лес.                Преобладающие породы деревьев: береза – 53,2 % всего лесного фонда, сосна – 37,5 %, осина – 8,3 %, лиственница – 1 %.</w:t>
            </w:r>
          </w:p>
        </w:tc>
        <w:tc>
          <w:tcPr>
            <w:tcW w:w="1692" w:type="dxa"/>
            <w:gridSpan w:val="2"/>
          </w:tcPr>
          <w:p w:rsidR="00EE0F46" w:rsidRPr="00546A25" w:rsidRDefault="00EE0F46" w:rsidP="00EE0F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га</w:t>
            </w:r>
          </w:p>
        </w:tc>
        <w:tc>
          <w:tcPr>
            <w:tcW w:w="2894" w:type="dxa"/>
            <w:gridSpan w:val="2"/>
          </w:tcPr>
          <w:p w:rsidR="00EE0F46" w:rsidRPr="00546A25" w:rsidRDefault="00EE0F46" w:rsidP="00C60AC3">
            <w:pPr>
              <w:spacing w:after="0" w:line="240" w:lineRule="auto"/>
              <w:rPr>
                <w:rFonts w:ascii="Liberation Serif" w:hAnsi="Liberation Serif"/>
                <w:highlight w:val="yellow"/>
              </w:rPr>
            </w:pPr>
            <w:r w:rsidRPr="00546A25">
              <w:rPr>
                <w:rFonts w:ascii="Liberation Serif" w:hAnsi="Liberation Serif"/>
              </w:rPr>
              <w:t>Площадь, занимаемая лесами – 1,</w:t>
            </w:r>
            <w:r w:rsidR="00C60AC3" w:rsidRPr="00546A25">
              <w:rPr>
                <w:rFonts w:ascii="Liberation Serif" w:hAnsi="Liberation Serif"/>
              </w:rPr>
              <w:t xml:space="preserve"> 815</w:t>
            </w:r>
            <w:r w:rsidRPr="00546A25">
              <w:rPr>
                <w:rFonts w:ascii="Liberation Serif" w:hAnsi="Liberation Serif"/>
              </w:rPr>
              <w:t xml:space="preserve"> тыс. га</w:t>
            </w:r>
          </w:p>
        </w:tc>
        <w:tc>
          <w:tcPr>
            <w:tcW w:w="3102" w:type="dxa"/>
            <w:gridSpan w:val="2"/>
          </w:tcPr>
          <w:p w:rsidR="00EE0F46" w:rsidRPr="00546A25" w:rsidRDefault="00EE0F46" w:rsidP="00EE0F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2,5</w:t>
            </w:r>
          </w:p>
        </w:tc>
      </w:tr>
      <w:tr w:rsidR="00EE0F46" w:rsidRPr="00546A25" w:rsidTr="000110C9">
        <w:tc>
          <w:tcPr>
            <w:tcW w:w="2343" w:type="dxa"/>
          </w:tcPr>
          <w:p w:rsidR="00EE0F46" w:rsidRPr="00546A25" w:rsidRDefault="00EE0F46" w:rsidP="00EE0F46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Диатомиты, </w:t>
            </w:r>
            <w:proofErr w:type="spellStart"/>
            <w:r w:rsidRPr="00546A25">
              <w:rPr>
                <w:rFonts w:ascii="Liberation Serif" w:hAnsi="Liberation Serif"/>
              </w:rPr>
              <w:t>диатомитовые</w:t>
            </w:r>
            <w:proofErr w:type="spellEnd"/>
            <w:r w:rsidRPr="00546A25">
              <w:rPr>
                <w:rFonts w:ascii="Liberation Serif" w:hAnsi="Liberation Serif"/>
              </w:rPr>
              <w:t xml:space="preserve"> глины, трепел</w:t>
            </w:r>
          </w:p>
        </w:tc>
        <w:tc>
          <w:tcPr>
            <w:tcW w:w="1692" w:type="dxa"/>
            <w:gridSpan w:val="2"/>
          </w:tcPr>
          <w:p w:rsidR="00EE0F46" w:rsidRPr="00546A25" w:rsidRDefault="00EE0F46" w:rsidP="00EE0F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га</w:t>
            </w:r>
          </w:p>
        </w:tc>
        <w:tc>
          <w:tcPr>
            <w:tcW w:w="2894" w:type="dxa"/>
            <w:gridSpan w:val="2"/>
          </w:tcPr>
          <w:p w:rsidR="00EE0F46" w:rsidRPr="00546A25" w:rsidRDefault="00EE0F46" w:rsidP="00EE0F46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Площадь карьера –</w:t>
            </w:r>
            <w:r w:rsidR="00C60AC3" w:rsidRPr="00546A25">
              <w:rPr>
                <w:rFonts w:ascii="Liberation Serif" w:hAnsi="Liberation Serif"/>
              </w:rPr>
              <w:t xml:space="preserve"> </w:t>
            </w:r>
            <w:r w:rsidRPr="00546A25">
              <w:rPr>
                <w:rFonts w:ascii="Liberation Serif" w:hAnsi="Liberation Serif"/>
              </w:rPr>
              <w:t>6</w:t>
            </w:r>
            <w:r w:rsidR="00C60AC3" w:rsidRPr="00546A25">
              <w:rPr>
                <w:rFonts w:ascii="Liberation Serif" w:hAnsi="Liberation Serif"/>
              </w:rPr>
              <w:t>,76</w:t>
            </w:r>
            <w:r w:rsidRPr="00546A25">
              <w:rPr>
                <w:rFonts w:ascii="Liberation Serif" w:hAnsi="Liberation Serif"/>
              </w:rPr>
              <w:t xml:space="preserve"> тыс. га</w:t>
            </w:r>
          </w:p>
          <w:p w:rsidR="00EE0F46" w:rsidRPr="00546A25" w:rsidRDefault="00EE0F46" w:rsidP="00C60AC3">
            <w:pPr>
              <w:spacing w:after="0" w:line="240" w:lineRule="auto"/>
              <w:rPr>
                <w:rFonts w:ascii="Liberation Serif" w:hAnsi="Liberation Serif"/>
                <w:vertAlign w:val="superscript"/>
              </w:rPr>
            </w:pPr>
            <w:r w:rsidRPr="00546A25">
              <w:rPr>
                <w:rFonts w:ascii="Liberation Serif" w:hAnsi="Liberation Serif"/>
                <w:color w:val="000000"/>
              </w:rPr>
              <w:t xml:space="preserve">Объем запасов – </w:t>
            </w:r>
            <w:r w:rsidR="00C60AC3" w:rsidRPr="00546A25">
              <w:rPr>
                <w:rFonts w:ascii="Liberation Serif" w:hAnsi="Liberation Serif"/>
                <w:color w:val="000000"/>
              </w:rPr>
              <w:t>2 918</w:t>
            </w:r>
            <w:r w:rsidRPr="00546A25">
              <w:rPr>
                <w:rFonts w:ascii="Liberation Serif" w:hAnsi="Liberation Serif"/>
                <w:color w:val="000000"/>
              </w:rPr>
              <w:t>,0 тыс</w:t>
            </w:r>
            <w:proofErr w:type="gramStart"/>
            <w:r w:rsidRPr="00546A25">
              <w:rPr>
                <w:rFonts w:ascii="Liberation Serif" w:hAnsi="Liberation Serif"/>
                <w:color w:val="000000"/>
              </w:rPr>
              <w:t>.м</w:t>
            </w:r>
            <w:proofErr w:type="gramEnd"/>
            <w:r w:rsidRPr="00546A25">
              <w:rPr>
                <w:rFonts w:ascii="Liberation Serif" w:hAnsi="Liberation Serif"/>
                <w:color w:val="000000"/>
                <w:vertAlign w:val="superscript"/>
              </w:rPr>
              <w:t>3</w:t>
            </w:r>
          </w:p>
        </w:tc>
        <w:tc>
          <w:tcPr>
            <w:tcW w:w="3102" w:type="dxa"/>
            <w:gridSpan w:val="2"/>
          </w:tcPr>
          <w:p w:rsidR="00EE0F46" w:rsidRPr="00546A25" w:rsidRDefault="00EE0F46" w:rsidP="00EE0F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3</w:t>
            </w:r>
          </w:p>
        </w:tc>
      </w:tr>
    </w:tbl>
    <w:p w:rsidR="00EE0F46" w:rsidRPr="00546A25" w:rsidRDefault="00EE0F46">
      <w:pPr>
        <w:spacing w:after="0" w:line="235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336"/>
        <w:gridCol w:w="11"/>
        <w:gridCol w:w="993"/>
        <w:gridCol w:w="141"/>
        <w:gridCol w:w="144"/>
        <w:gridCol w:w="138"/>
        <w:gridCol w:w="994"/>
        <w:gridCol w:w="779"/>
        <w:gridCol w:w="72"/>
        <w:gridCol w:w="283"/>
        <w:gridCol w:w="1389"/>
        <w:gridCol w:w="170"/>
        <w:gridCol w:w="142"/>
        <w:gridCol w:w="1276"/>
        <w:gridCol w:w="1559"/>
      </w:tblGrid>
      <w:tr w:rsidR="00D268DA" w:rsidRPr="00546A25" w:rsidTr="000110C9">
        <w:tc>
          <w:tcPr>
            <w:tcW w:w="10031" w:type="dxa"/>
            <w:gridSpan w:val="16"/>
          </w:tcPr>
          <w:p w:rsidR="00D268DA" w:rsidRPr="00F24AF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24AFB">
              <w:rPr>
                <w:rFonts w:ascii="Liberation Serif" w:eastAsia="Calibri" w:hAnsi="Liberation Serif" w:cs="Liberation Serif"/>
                <w:b/>
              </w:rPr>
              <w:t>6.3. Количество свободных инвестиционных площадок, пригодных для размещения новых производств, единиц, площадью</w:t>
            </w:r>
          </w:p>
        </w:tc>
      </w:tr>
      <w:tr w:rsidR="00D268DA" w:rsidRPr="00546A25" w:rsidTr="001F3510">
        <w:tc>
          <w:tcPr>
            <w:tcW w:w="1604" w:type="dxa"/>
          </w:tcPr>
          <w:p w:rsidR="00D268DA" w:rsidRPr="00546A25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до 5 га</w:t>
            </w:r>
          </w:p>
        </w:tc>
        <w:tc>
          <w:tcPr>
            <w:tcW w:w="1625" w:type="dxa"/>
            <w:gridSpan w:val="5"/>
          </w:tcPr>
          <w:p w:rsidR="00D268DA" w:rsidRPr="00F24AF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24AFB">
              <w:rPr>
                <w:rFonts w:ascii="Liberation Serif" w:eastAsia="Calibri" w:hAnsi="Liberation Serif" w:cs="Liberation Serif"/>
                <w:b/>
              </w:rPr>
              <w:t>от 5 до 10 га</w:t>
            </w:r>
          </w:p>
        </w:tc>
        <w:tc>
          <w:tcPr>
            <w:tcW w:w="1983" w:type="dxa"/>
            <w:gridSpan w:val="4"/>
          </w:tcPr>
          <w:p w:rsidR="00D268DA" w:rsidRPr="00F24AF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24AFB">
              <w:rPr>
                <w:rFonts w:ascii="Liberation Serif" w:eastAsia="Calibri" w:hAnsi="Liberation Serif" w:cs="Liberation Serif"/>
                <w:b/>
              </w:rPr>
              <w:t>от 10 до 50 га</w:t>
            </w:r>
          </w:p>
        </w:tc>
        <w:tc>
          <w:tcPr>
            <w:tcW w:w="1984" w:type="dxa"/>
            <w:gridSpan w:val="4"/>
          </w:tcPr>
          <w:p w:rsidR="00D268DA" w:rsidRPr="00F24AF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24AFB">
              <w:rPr>
                <w:rFonts w:ascii="Liberation Serif" w:eastAsia="Calibri" w:hAnsi="Liberation Serif" w:cs="Liberation Serif"/>
                <w:b/>
              </w:rPr>
              <w:t>от 50 до 100 га</w:t>
            </w:r>
          </w:p>
        </w:tc>
        <w:tc>
          <w:tcPr>
            <w:tcW w:w="2835" w:type="dxa"/>
            <w:gridSpan w:val="2"/>
          </w:tcPr>
          <w:p w:rsidR="00D268DA" w:rsidRPr="00F24AF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24AFB">
              <w:rPr>
                <w:rFonts w:ascii="Liberation Serif" w:eastAsia="Calibri" w:hAnsi="Liberation Serif" w:cs="Liberation Serif"/>
                <w:b/>
              </w:rPr>
              <w:t>свыше 100 га</w:t>
            </w:r>
          </w:p>
        </w:tc>
      </w:tr>
      <w:tr w:rsidR="00D268DA" w:rsidRPr="00546A25" w:rsidTr="001F3510">
        <w:tc>
          <w:tcPr>
            <w:tcW w:w="1604" w:type="dxa"/>
          </w:tcPr>
          <w:p w:rsidR="00D268DA" w:rsidRPr="00546A25" w:rsidRDefault="00E36623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1625" w:type="dxa"/>
            <w:gridSpan w:val="5"/>
          </w:tcPr>
          <w:p w:rsidR="00D268DA" w:rsidRPr="00F24AFB" w:rsidRDefault="00E36623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F24AFB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983" w:type="dxa"/>
            <w:gridSpan w:val="4"/>
          </w:tcPr>
          <w:p w:rsidR="00D268DA" w:rsidRPr="00F24AFB" w:rsidRDefault="00E36623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F24AFB"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1984" w:type="dxa"/>
            <w:gridSpan w:val="4"/>
          </w:tcPr>
          <w:p w:rsidR="00D268DA" w:rsidRPr="00F24AFB" w:rsidRDefault="00E36623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F24AFB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2835" w:type="dxa"/>
            <w:gridSpan w:val="2"/>
          </w:tcPr>
          <w:p w:rsidR="00D268DA" w:rsidRPr="00F24AFB" w:rsidRDefault="00E36623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F24AFB"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D268DA" w:rsidRPr="00546A25" w:rsidTr="000110C9">
        <w:tc>
          <w:tcPr>
            <w:tcW w:w="10031" w:type="dxa"/>
            <w:gridSpan w:val="16"/>
          </w:tcPr>
          <w:p w:rsidR="00D268DA" w:rsidRPr="00546A25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6.4. 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 xml:space="preserve">Краткое описание свободных инвестиционных площадок, пригодных для размещения новых производств (с приложением фото материалов для формирования </w:t>
            </w:r>
            <w:proofErr w:type="gramEnd"/>
          </w:p>
          <w:p w:rsidR="00D268DA" w:rsidRPr="00546A25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инвестиционных предложений)</w:t>
            </w:r>
          </w:p>
        </w:tc>
      </w:tr>
      <w:tr w:rsidR="00D268DA" w:rsidRPr="00546A25" w:rsidTr="00640F5E">
        <w:tc>
          <w:tcPr>
            <w:tcW w:w="3085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Название площадки</w:t>
            </w:r>
            <w:r w:rsidR="006E7DE4" w:rsidRPr="00546A25">
              <w:rPr>
                <w:rFonts w:ascii="Liberation Serif" w:eastAsia="Calibri" w:hAnsi="Liberation Serif" w:cs="Liberation Serif"/>
                <w:b/>
              </w:rPr>
              <w:t xml:space="preserve"> №1</w:t>
            </w:r>
          </w:p>
        </w:tc>
        <w:tc>
          <w:tcPr>
            <w:tcW w:w="6946" w:type="dxa"/>
            <w:gridSpan w:val="11"/>
          </w:tcPr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АО «Сельхозтехника»</w:t>
            </w:r>
          </w:p>
        </w:tc>
      </w:tr>
      <w:tr w:rsidR="00D268DA" w:rsidRPr="00546A25" w:rsidTr="00640F5E">
        <w:tc>
          <w:tcPr>
            <w:tcW w:w="3085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946" w:type="dxa"/>
            <w:gridSpan w:val="11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административно-торговая</w:t>
            </w:r>
          </w:p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промышленная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другой _______________</w:t>
            </w:r>
          </w:p>
        </w:tc>
      </w:tr>
      <w:tr w:rsidR="00D268DA" w:rsidRPr="00546A25" w:rsidTr="000110C9">
        <w:tc>
          <w:tcPr>
            <w:tcW w:w="10031" w:type="dxa"/>
            <w:gridSpan w:val="16"/>
          </w:tcPr>
          <w:p w:rsidR="00D268DA" w:rsidRPr="00546A25" w:rsidRDefault="00D268DA" w:rsidP="00D268DA">
            <w:pPr>
              <w:pStyle w:val="afb"/>
              <w:numPr>
                <w:ilvl w:val="0"/>
                <w:numId w:val="6"/>
              </w:num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ind w:left="0" w:firstLine="0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7087" w:type="dxa"/>
            <w:gridSpan w:val="12"/>
          </w:tcPr>
          <w:p w:rsidR="00D268DA" w:rsidRPr="00546A25" w:rsidRDefault="00E127D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г. Ирбит, ул.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Советская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, 102</w:t>
            </w:r>
          </w:p>
        </w:tc>
      </w:tr>
      <w:tr w:rsidR="00D268DA" w:rsidRPr="00546A25" w:rsidTr="000110C9">
        <w:tc>
          <w:tcPr>
            <w:tcW w:w="10031" w:type="dxa"/>
            <w:gridSpan w:val="16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Удаленность (в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) от объектов: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7087" w:type="dxa"/>
            <w:gridSpan w:val="12"/>
          </w:tcPr>
          <w:p w:rsidR="00D268DA" w:rsidRPr="00546A25" w:rsidRDefault="00E127D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200 км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7087" w:type="dxa"/>
            <w:gridSpan w:val="12"/>
          </w:tcPr>
          <w:p w:rsidR="00E127D3" w:rsidRPr="00546A25" w:rsidRDefault="00E127D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  <w:p w:rsidR="00D268DA" w:rsidRPr="00546A25" w:rsidRDefault="00E127D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 км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автомагистрали (название дороги)</w:t>
            </w:r>
          </w:p>
        </w:tc>
        <w:tc>
          <w:tcPr>
            <w:tcW w:w="7087" w:type="dxa"/>
            <w:gridSpan w:val="12"/>
          </w:tcPr>
          <w:p w:rsidR="00D268DA" w:rsidRPr="00546A25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  <w:p w:rsidR="001F3510" w:rsidRPr="00546A25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наличие автомобильных подъездных путей</w:t>
            </w:r>
          </w:p>
        </w:tc>
        <w:tc>
          <w:tcPr>
            <w:tcW w:w="7087" w:type="dxa"/>
            <w:gridSpan w:val="12"/>
          </w:tcPr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расстоянии _____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от границы площадки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железнодорожной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погрузочно- разгрузочной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площадки (станции, ее название)</w:t>
            </w:r>
          </w:p>
        </w:tc>
        <w:tc>
          <w:tcPr>
            <w:tcW w:w="7087" w:type="dxa"/>
            <w:gridSpan w:val="1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на расстоянии</w:t>
            </w:r>
            <w:r w:rsidR="001F3510" w:rsidRPr="00546A25">
              <w:rPr>
                <w:rFonts w:ascii="Liberation Serif" w:eastAsia="Calibri" w:hAnsi="Liberation Serif" w:cs="Liberation Serif"/>
              </w:rPr>
              <w:t xml:space="preserve"> 3</w:t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км от границы инвестиционной площадки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7087" w:type="dxa"/>
            <w:gridSpan w:val="12"/>
          </w:tcPr>
          <w:p w:rsidR="00D268DA" w:rsidRPr="00546A25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Аэропорт «Кольцово» - 220 км.</w:t>
            </w:r>
          </w:p>
        </w:tc>
      </w:tr>
      <w:tr w:rsidR="00D268DA" w:rsidRPr="00546A25" w:rsidTr="000110C9">
        <w:tc>
          <w:tcPr>
            <w:tcW w:w="10031" w:type="dxa"/>
            <w:gridSpan w:val="16"/>
          </w:tcPr>
          <w:p w:rsidR="00D268DA" w:rsidRPr="00546A25" w:rsidRDefault="00D268DA" w:rsidP="00D268DA">
            <w:pPr>
              <w:pStyle w:val="afb"/>
              <w:numPr>
                <w:ilvl w:val="0"/>
                <w:numId w:val="6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Площадь, в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га</w:t>
            </w:r>
            <w:proofErr w:type="gramEnd"/>
          </w:p>
        </w:tc>
        <w:tc>
          <w:tcPr>
            <w:tcW w:w="7087" w:type="dxa"/>
            <w:gridSpan w:val="12"/>
          </w:tcPr>
          <w:p w:rsidR="00D268DA" w:rsidRPr="00546A25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3,0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7087" w:type="dxa"/>
            <w:gridSpan w:val="12"/>
          </w:tcPr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есть (до </w:t>
            </w:r>
            <w:r w:rsidR="001F3510" w:rsidRPr="00546A25">
              <w:rPr>
                <w:rFonts w:ascii="Liberation Serif" w:eastAsia="Calibri" w:hAnsi="Liberation Serif" w:cs="Liberation Serif"/>
              </w:rPr>
              <w:t xml:space="preserve">1 </w:t>
            </w:r>
            <w:r w:rsidR="00D268DA" w:rsidRPr="00546A25">
              <w:rPr>
                <w:rFonts w:ascii="Liberation Serif" w:eastAsia="Calibri" w:hAnsi="Liberation Serif" w:cs="Liberation Serif"/>
              </w:rPr>
              <w:t>га)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546A25" w:rsidTr="000110C9">
        <w:tc>
          <w:tcPr>
            <w:tcW w:w="10031" w:type="dxa"/>
            <w:gridSpan w:val="16"/>
          </w:tcPr>
          <w:p w:rsidR="00D268DA" w:rsidRPr="00546A25" w:rsidRDefault="00D268DA" w:rsidP="00D268DA">
            <w:pPr>
              <w:pStyle w:val="afb"/>
              <w:numPr>
                <w:ilvl w:val="0"/>
                <w:numId w:val="6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7087" w:type="dxa"/>
            <w:gridSpan w:val="1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муниципальная собственность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собственность Свердловской области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собственность Российской Федерации</w:t>
            </w:r>
          </w:p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частная собственность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>  собственность на земельный участок не разграничена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Категория земель</w:t>
            </w:r>
          </w:p>
        </w:tc>
        <w:tc>
          <w:tcPr>
            <w:tcW w:w="7087" w:type="dxa"/>
            <w:gridSpan w:val="1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населенных пунктов</w:t>
            </w:r>
          </w:p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>  </w:t>
            </w:r>
            <w:proofErr w:type="gramStart"/>
            <w:r w:rsidR="00D268DA" w:rsidRPr="00546A25">
              <w:rPr>
                <w:rFonts w:ascii="Liberation Serif" w:eastAsia="Calibri" w:hAnsi="Liberation Serif" w:cs="Liberation Seri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сельскохозяйственного назначения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особо охраняемых территорий и объектов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лесного фонда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водного фонда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резерва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Межевание земельного участка</w:t>
            </w:r>
          </w:p>
        </w:tc>
        <w:tc>
          <w:tcPr>
            <w:tcW w:w="7087" w:type="dxa"/>
            <w:gridSpan w:val="12"/>
          </w:tcPr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проведено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Кадастровый номер </w:t>
            </w:r>
          </w:p>
        </w:tc>
        <w:tc>
          <w:tcPr>
            <w:tcW w:w="7087" w:type="dxa"/>
            <w:gridSpan w:val="12"/>
          </w:tcPr>
          <w:p w:rsidR="00D268DA" w:rsidRPr="00546A25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66:44:0102002:0040</w:t>
            </w:r>
          </w:p>
        </w:tc>
      </w:tr>
      <w:tr w:rsidR="00D268DA" w:rsidRPr="00546A25" w:rsidTr="000110C9">
        <w:tc>
          <w:tcPr>
            <w:tcW w:w="10031" w:type="dxa"/>
            <w:gridSpan w:val="16"/>
          </w:tcPr>
          <w:p w:rsidR="00D268DA" w:rsidRPr="00546A25" w:rsidRDefault="00D268DA" w:rsidP="00D268DA">
            <w:pPr>
              <w:pStyle w:val="afb"/>
              <w:numPr>
                <w:ilvl w:val="0"/>
                <w:numId w:val="6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D268DA" w:rsidRPr="00546A25" w:rsidTr="001F3510">
        <w:trPr>
          <w:trHeight w:val="270"/>
        </w:trPr>
        <w:tc>
          <w:tcPr>
            <w:tcW w:w="1940" w:type="dxa"/>
            <w:gridSpan w:val="2"/>
            <w:vMerge w:val="restart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инфраструктуры</w:t>
            </w:r>
          </w:p>
        </w:tc>
        <w:tc>
          <w:tcPr>
            <w:tcW w:w="1427" w:type="dxa"/>
            <w:gridSpan w:val="5"/>
            <w:vMerge w:val="restart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3517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Мощность</w:t>
            </w:r>
          </w:p>
        </w:tc>
        <w:tc>
          <w:tcPr>
            <w:tcW w:w="3147" w:type="dxa"/>
            <w:gridSpan w:val="4"/>
            <w:vMerge w:val="restart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</w:p>
        </w:tc>
      </w:tr>
      <w:tr w:rsidR="00D268DA" w:rsidRPr="00546A25" w:rsidTr="001F3510">
        <w:trPr>
          <w:trHeight w:val="222"/>
        </w:trPr>
        <w:tc>
          <w:tcPr>
            <w:tcW w:w="1940" w:type="dxa"/>
            <w:gridSpan w:val="2"/>
            <w:vMerge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27" w:type="dxa"/>
            <w:gridSpan w:val="5"/>
            <w:vMerge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73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744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proofErr w:type="gramStart"/>
            <w:r w:rsidRPr="00546A25">
              <w:rPr>
                <w:rFonts w:ascii="Liberation Serif" w:eastAsia="Calibri" w:hAnsi="Liberation Serif" w:cs="Liberation Serif"/>
              </w:rPr>
              <w:t>Доступная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к подведению </w:t>
            </w:r>
          </w:p>
        </w:tc>
        <w:tc>
          <w:tcPr>
            <w:tcW w:w="3147" w:type="dxa"/>
            <w:gridSpan w:val="4"/>
            <w:vMerge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1F3510">
        <w:trPr>
          <w:trHeight w:val="276"/>
        </w:trPr>
        <w:tc>
          <w:tcPr>
            <w:tcW w:w="1940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Газ </w:t>
            </w:r>
          </w:p>
        </w:tc>
        <w:tc>
          <w:tcPr>
            <w:tcW w:w="1427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 xml:space="preserve">/час </w:t>
            </w:r>
          </w:p>
        </w:tc>
        <w:tc>
          <w:tcPr>
            <w:tcW w:w="1773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44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47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1F3510">
        <w:trPr>
          <w:trHeight w:val="334"/>
        </w:trPr>
        <w:tc>
          <w:tcPr>
            <w:tcW w:w="1940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427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Гкал/час </w:t>
            </w:r>
          </w:p>
        </w:tc>
        <w:tc>
          <w:tcPr>
            <w:tcW w:w="1773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44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47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1F3510">
        <w:trPr>
          <w:trHeight w:val="289"/>
        </w:trPr>
        <w:tc>
          <w:tcPr>
            <w:tcW w:w="1940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427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773" w:type="dxa"/>
            <w:gridSpan w:val="2"/>
          </w:tcPr>
          <w:p w:rsidR="00D268DA" w:rsidRPr="00546A25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     1 000</w:t>
            </w:r>
          </w:p>
        </w:tc>
        <w:tc>
          <w:tcPr>
            <w:tcW w:w="1744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47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1F3510">
        <w:trPr>
          <w:trHeight w:val="280"/>
        </w:trPr>
        <w:tc>
          <w:tcPr>
            <w:tcW w:w="1940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427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3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44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47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1F3510">
        <w:trPr>
          <w:trHeight w:val="264"/>
        </w:trPr>
        <w:tc>
          <w:tcPr>
            <w:tcW w:w="1940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Водоотведение</w:t>
            </w:r>
          </w:p>
        </w:tc>
        <w:tc>
          <w:tcPr>
            <w:tcW w:w="1427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3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44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47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0110C9">
        <w:trPr>
          <w:trHeight w:val="264"/>
        </w:trPr>
        <w:tc>
          <w:tcPr>
            <w:tcW w:w="10031" w:type="dxa"/>
            <w:gridSpan w:val="16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1F3510" w:rsidRPr="00546A25" w:rsidTr="001F3510">
        <w:tc>
          <w:tcPr>
            <w:tcW w:w="1951" w:type="dxa"/>
            <w:gridSpan w:val="3"/>
          </w:tcPr>
          <w:p w:rsidR="001F3510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546A25">
              <w:rPr>
                <w:rFonts w:ascii="Liberation Serif" w:hAnsi="Liberation Serif" w:cs="Liberation Serif"/>
              </w:rPr>
              <w:t>Наименование здания/</w:t>
            </w:r>
          </w:p>
          <w:p w:rsidR="00D268DA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сооружения</w:t>
            </w:r>
          </w:p>
        </w:tc>
        <w:tc>
          <w:tcPr>
            <w:tcW w:w="1134" w:type="dxa"/>
            <w:gridSpan w:val="2"/>
          </w:tcPr>
          <w:p w:rsidR="00D268DA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Площадь, м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1276" w:type="dxa"/>
            <w:gridSpan w:val="3"/>
          </w:tcPr>
          <w:p w:rsidR="00D268DA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134" w:type="dxa"/>
            <w:gridSpan w:val="3"/>
          </w:tcPr>
          <w:p w:rsidR="00D268DA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 xml:space="preserve">Высота этажа, 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м</w:t>
            </w:r>
            <w:proofErr w:type="gramEnd"/>
          </w:p>
        </w:tc>
        <w:tc>
          <w:tcPr>
            <w:tcW w:w="1559" w:type="dxa"/>
            <w:gridSpan w:val="2"/>
          </w:tcPr>
          <w:p w:rsidR="00D268DA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418" w:type="dxa"/>
            <w:gridSpan w:val="2"/>
          </w:tcPr>
          <w:p w:rsidR="00D268DA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559" w:type="dxa"/>
          </w:tcPr>
          <w:p w:rsidR="00D268DA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1F3510" w:rsidRPr="00546A25" w:rsidTr="001F3510">
        <w:tc>
          <w:tcPr>
            <w:tcW w:w="1951" w:type="dxa"/>
            <w:gridSpan w:val="3"/>
          </w:tcPr>
          <w:p w:rsidR="00D268DA" w:rsidRPr="00546A25" w:rsidRDefault="001F3510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proofErr w:type="spellStart"/>
            <w:proofErr w:type="gramStart"/>
            <w:r w:rsidRPr="00546A25">
              <w:rPr>
                <w:rFonts w:ascii="Liberation Serif" w:eastAsia="Calibri" w:hAnsi="Liberation Serif" w:cs="Liberation Serif"/>
              </w:rPr>
              <w:t>Производствен</w:t>
            </w:r>
            <w:proofErr w:type="spellEnd"/>
            <w:r w:rsidRPr="00546A25">
              <w:rPr>
                <w:rFonts w:ascii="Liberation Serif" w:eastAsia="Calibri" w:hAnsi="Liberation Serif" w:cs="Liberation Serif"/>
              </w:rPr>
              <w:t xml:space="preserve"> </w:t>
            </w:r>
            <w:proofErr w:type="spellStart"/>
            <w:r w:rsidRPr="00546A25">
              <w:rPr>
                <w:rFonts w:ascii="Liberation Serif" w:eastAsia="Calibri" w:hAnsi="Liberation Serif" w:cs="Liberation Serif"/>
              </w:rPr>
              <w:t>ный</w:t>
            </w:r>
            <w:proofErr w:type="spellEnd"/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комплекс</w:t>
            </w:r>
          </w:p>
        </w:tc>
        <w:tc>
          <w:tcPr>
            <w:tcW w:w="1134" w:type="dxa"/>
            <w:gridSpan w:val="2"/>
          </w:tcPr>
          <w:p w:rsidR="00D268DA" w:rsidRPr="00546A25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800</w:t>
            </w:r>
          </w:p>
        </w:tc>
        <w:tc>
          <w:tcPr>
            <w:tcW w:w="1276" w:type="dxa"/>
            <w:gridSpan w:val="3"/>
          </w:tcPr>
          <w:p w:rsidR="00D268DA" w:rsidRPr="00546A25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1134" w:type="dxa"/>
            <w:gridSpan w:val="3"/>
          </w:tcPr>
          <w:p w:rsidR="00D268DA" w:rsidRPr="00546A25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</w:t>
            </w:r>
          </w:p>
        </w:tc>
        <w:tc>
          <w:tcPr>
            <w:tcW w:w="1559" w:type="dxa"/>
            <w:gridSpan w:val="2"/>
          </w:tcPr>
          <w:p w:rsidR="00D268DA" w:rsidRPr="00546A25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418" w:type="dxa"/>
            <w:gridSpan w:val="2"/>
          </w:tcPr>
          <w:p w:rsidR="00D268DA" w:rsidRPr="00546A25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30</w:t>
            </w:r>
          </w:p>
        </w:tc>
        <w:tc>
          <w:tcPr>
            <w:tcW w:w="1559" w:type="dxa"/>
          </w:tcPr>
          <w:p w:rsidR="00D268DA" w:rsidRPr="00546A25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да</w:t>
            </w:r>
          </w:p>
        </w:tc>
      </w:tr>
    </w:tbl>
    <w:tbl>
      <w:tblPr>
        <w:tblpPr w:leftFromText="180" w:rightFromText="180" w:vertAnchor="text" w:horzAnchor="margin" w:tblpY="8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289"/>
      </w:tblGrid>
      <w:tr w:rsidR="00D268DA" w:rsidRPr="00546A25" w:rsidTr="00D268DA">
        <w:tc>
          <w:tcPr>
            <w:tcW w:w="9918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6. Характеристика доступной ресурсно-сырьевой базы</w:t>
            </w:r>
            <w:r w:rsidRPr="00546A25">
              <w:rPr>
                <w:rFonts w:ascii="Liberation Serif" w:hAnsi="Liberation Serif"/>
                <w:vertAlign w:val="superscript"/>
              </w:rPr>
              <w:footnoteReference w:id="7"/>
            </w:r>
          </w:p>
        </w:tc>
      </w:tr>
      <w:tr w:rsidR="00D268DA" w:rsidRPr="00546A25" w:rsidTr="00666BE6">
        <w:tc>
          <w:tcPr>
            <w:tcW w:w="2943" w:type="dxa"/>
          </w:tcPr>
          <w:p w:rsidR="00D268DA" w:rsidRPr="00546A25" w:rsidRDefault="00D268DA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ресурсов</w:t>
            </w:r>
          </w:p>
        </w:tc>
        <w:tc>
          <w:tcPr>
            <w:tcW w:w="3686" w:type="dxa"/>
          </w:tcPr>
          <w:p w:rsidR="00D268DA" w:rsidRPr="00546A25" w:rsidRDefault="00D268DA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3289" w:type="dxa"/>
          </w:tcPr>
          <w:p w:rsidR="00D268DA" w:rsidRPr="00546A25" w:rsidRDefault="00D268DA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Расстояние от границы площадки до месторождения,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</w:p>
        </w:tc>
      </w:tr>
      <w:tr w:rsidR="00D268DA" w:rsidRPr="00546A25" w:rsidTr="00666BE6">
        <w:tc>
          <w:tcPr>
            <w:tcW w:w="2943" w:type="dxa"/>
          </w:tcPr>
          <w:p w:rsidR="00D268DA" w:rsidRPr="00546A25" w:rsidRDefault="001F3510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-</w:t>
            </w:r>
          </w:p>
        </w:tc>
        <w:tc>
          <w:tcPr>
            <w:tcW w:w="3686" w:type="dxa"/>
          </w:tcPr>
          <w:p w:rsidR="00D268DA" w:rsidRPr="00546A25" w:rsidRDefault="001F3510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289" w:type="dxa"/>
          </w:tcPr>
          <w:p w:rsidR="00D268DA" w:rsidRPr="00546A25" w:rsidRDefault="001F3510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D268DA" w:rsidRPr="00546A25" w:rsidTr="00D268DA">
        <w:tc>
          <w:tcPr>
            <w:tcW w:w="9918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7. Сведения о владельце (собственнике) площадки: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68"/>
      </w:tblGrid>
      <w:tr w:rsidR="00D268DA" w:rsidRPr="00546A25" w:rsidTr="00D268DA">
        <w:tc>
          <w:tcPr>
            <w:tcW w:w="9911" w:type="dxa"/>
            <w:gridSpan w:val="2"/>
          </w:tcPr>
          <w:p w:rsidR="00D268DA" w:rsidRPr="00546A25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Владелец (собственник)</w:t>
            </w:r>
          </w:p>
        </w:tc>
      </w:tr>
      <w:tr w:rsidR="00D268DA" w:rsidRPr="00546A25" w:rsidTr="00666BE6">
        <w:tc>
          <w:tcPr>
            <w:tcW w:w="2943" w:type="dxa"/>
          </w:tcPr>
          <w:p w:rsidR="00D268DA" w:rsidRPr="00546A25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Наименование предприятия/ Ф.И.О.</w:t>
            </w:r>
          </w:p>
        </w:tc>
        <w:tc>
          <w:tcPr>
            <w:tcW w:w="6968" w:type="dxa"/>
          </w:tcPr>
          <w:p w:rsidR="00D268DA" w:rsidRPr="00546A25" w:rsidRDefault="001F3510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АО «Сельхозтехника»/ Трапезников Александр Владимирович</w:t>
            </w:r>
          </w:p>
        </w:tc>
      </w:tr>
      <w:tr w:rsidR="00D268DA" w:rsidRPr="00546A25" w:rsidTr="00666BE6">
        <w:tc>
          <w:tcPr>
            <w:tcW w:w="2943" w:type="dxa"/>
          </w:tcPr>
          <w:p w:rsidR="00D268DA" w:rsidRPr="00546A25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Юридический адрес</w:t>
            </w:r>
            <w:r w:rsidRPr="00546A25">
              <w:rPr>
                <w:rStyle w:val="affb"/>
                <w:rFonts w:ascii="Liberation Serif" w:eastAsia="Calibri" w:hAnsi="Liberation Serif" w:cs="Liberation Serif"/>
              </w:rPr>
              <w:footnoteReference w:id="8"/>
            </w:r>
            <w:r w:rsidRPr="00546A25">
              <w:rPr>
                <w:rFonts w:ascii="Liberation Serif" w:eastAsia="Calibri" w:hAnsi="Liberation Serif" w:cs="Liberation Serif"/>
              </w:rPr>
              <w:t>:</w:t>
            </w:r>
          </w:p>
        </w:tc>
        <w:tc>
          <w:tcPr>
            <w:tcW w:w="6968" w:type="dxa"/>
          </w:tcPr>
          <w:p w:rsidR="00D268DA" w:rsidRPr="00546A25" w:rsidRDefault="001F3510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г. Ирбит, ул.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Советская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, 102</w:t>
            </w:r>
          </w:p>
        </w:tc>
      </w:tr>
      <w:tr w:rsidR="00D268DA" w:rsidRPr="00546A25" w:rsidTr="00D268DA">
        <w:tc>
          <w:tcPr>
            <w:tcW w:w="9911" w:type="dxa"/>
            <w:gridSpan w:val="2"/>
          </w:tcPr>
          <w:p w:rsidR="00D268DA" w:rsidRPr="00546A25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Контактное лицо:</w:t>
            </w:r>
          </w:p>
        </w:tc>
      </w:tr>
      <w:tr w:rsidR="00D268DA" w:rsidRPr="00546A25" w:rsidTr="00666BE6">
        <w:tc>
          <w:tcPr>
            <w:tcW w:w="2943" w:type="dxa"/>
          </w:tcPr>
          <w:p w:rsidR="00D268DA" w:rsidRPr="00546A25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6968" w:type="dxa"/>
          </w:tcPr>
          <w:p w:rsidR="00D268DA" w:rsidRPr="00546A25" w:rsidRDefault="001F3510" w:rsidP="00D268DA">
            <w:pPr>
              <w:spacing w:after="0" w:line="240" w:lineRule="auto"/>
              <w:ind w:left="175" w:hanging="175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Трапезников Александр Владимирович</w:t>
            </w:r>
          </w:p>
        </w:tc>
      </w:tr>
      <w:tr w:rsidR="00D268DA" w:rsidRPr="00546A25" w:rsidTr="00666BE6">
        <w:tc>
          <w:tcPr>
            <w:tcW w:w="2943" w:type="dxa"/>
          </w:tcPr>
          <w:p w:rsidR="00D268DA" w:rsidRPr="00546A25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Телефон</w:t>
            </w:r>
          </w:p>
        </w:tc>
        <w:tc>
          <w:tcPr>
            <w:tcW w:w="6968" w:type="dxa"/>
          </w:tcPr>
          <w:p w:rsidR="00D268DA" w:rsidRPr="00546A25" w:rsidRDefault="001F3510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8(34355) 6-47-10</w:t>
            </w:r>
          </w:p>
        </w:tc>
      </w:tr>
      <w:tr w:rsidR="00D268DA" w:rsidRPr="00546A25" w:rsidTr="00666BE6">
        <w:tc>
          <w:tcPr>
            <w:tcW w:w="2943" w:type="dxa"/>
          </w:tcPr>
          <w:p w:rsidR="00D268DA" w:rsidRPr="00546A25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lang w:val="en-US"/>
              </w:rPr>
              <w:t>e</w:t>
            </w:r>
            <w:r w:rsidRPr="00546A25">
              <w:rPr>
                <w:rFonts w:ascii="Liberation Serif" w:eastAsia="Calibri" w:hAnsi="Liberation Serif" w:cs="Liberation Serif"/>
              </w:rPr>
              <w:t>-</w:t>
            </w:r>
            <w:r w:rsidRPr="00546A25">
              <w:rPr>
                <w:rFonts w:ascii="Liberation Serif" w:eastAsia="Calibri" w:hAnsi="Liberation Serif" w:cs="Liberation Serif"/>
                <w:lang w:val="en-US"/>
              </w:rPr>
              <w:t>mail</w:t>
            </w:r>
          </w:p>
        </w:tc>
        <w:tc>
          <w:tcPr>
            <w:tcW w:w="6968" w:type="dxa"/>
          </w:tcPr>
          <w:p w:rsidR="00D268DA" w:rsidRPr="00546A25" w:rsidRDefault="007E208C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hyperlink r:id="rId10" w:history="1">
              <w:r w:rsidR="001F3510" w:rsidRPr="00546A25">
                <w:rPr>
                  <w:rStyle w:val="affc"/>
                  <w:rFonts w:ascii="Liberation Serif" w:hAnsi="Liberation Serif"/>
                  <w:sz w:val="24"/>
                  <w:szCs w:val="24"/>
                  <w:lang w:val="en-US"/>
                </w:rPr>
                <w:t>selhoztehirbit@rambler.ru</w:t>
              </w:r>
            </w:hyperlink>
          </w:p>
        </w:tc>
      </w:tr>
      <w:tr w:rsidR="00D268DA" w:rsidRPr="00546A25" w:rsidTr="00D268DA">
        <w:tc>
          <w:tcPr>
            <w:tcW w:w="9911" w:type="dxa"/>
            <w:gridSpan w:val="2"/>
            <w:shd w:val="clear" w:color="auto" w:fill="auto"/>
          </w:tcPr>
          <w:p w:rsidR="00D268DA" w:rsidRPr="00546A25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 w:cs="Liberation Serif"/>
              </w:rPr>
              <w:t>Форма владения (использования) землей (и) и зданиям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и(</w:t>
            </w:r>
            <w:proofErr w:type="spellStart"/>
            <w:proofErr w:type="gramEnd"/>
            <w:r w:rsidRPr="00546A25">
              <w:rPr>
                <w:rFonts w:ascii="Liberation Serif" w:hAnsi="Liberation Serif" w:cs="Liberation Serif"/>
              </w:rPr>
              <w:t>ий</w:t>
            </w:r>
            <w:proofErr w:type="spellEnd"/>
            <w:r w:rsidRPr="00546A25">
              <w:rPr>
                <w:rFonts w:ascii="Liberation Serif" w:hAnsi="Liberation Serif" w:cs="Liberation Serif"/>
              </w:rPr>
              <w:t>) (собственность, аренда, др.)</w:t>
            </w:r>
          </w:p>
        </w:tc>
      </w:tr>
      <w:tr w:rsidR="00D268DA" w:rsidRPr="00546A25" w:rsidTr="00D268DA">
        <w:tc>
          <w:tcPr>
            <w:tcW w:w="9911" w:type="dxa"/>
            <w:gridSpan w:val="2"/>
          </w:tcPr>
          <w:p w:rsidR="00D268DA" w:rsidRPr="00546A25" w:rsidRDefault="001F3510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t>Частная собственность</w:t>
            </w:r>
          </w:p>
        </w:tc>
      </w:tr>
    </w:tbl>
    <w:p w:rsidR="00D268DA" w:rsidRPr="00546A25" w:rsidRDefault="00D268DA" w:rsidP="00D268DA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92"/>
        <w:gridCol w:w="912"/>
        <w:gridCol w:w="285"/>
        <w:gridCol w:w="136"/>
        <w:gridCol w:w="1143"/>
        <w:gridCol w:w="631"/>
        <w:gridCol w:w="392"/>
        <w:gridCol w:w="1353"/>
        <w:gridCol w:w="231"/>
        <w:gridCol w:w="1309"/>
        <w:gridCol w:w="1462"/>
      </w:tblGrid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Название площадки</w:t>
            </w:r>
            <w:r w:rsidR="006E7DE4" w:rsidRPr="00546A25">
              <w:rPr>
                <w:rFonts w:ascii="Liberation Serif" w:eastAsia="Calibri" w:hAnsi="Liberation Serif" w:cs="Liberation Serif"/>
                <w:b/>
              </w:rPr>
              <w:t xml:space="preserve"> №2</w:t>
            </w:r>
          </w:p>
        </w:tc>
        <w:tc>
          <w:tcPr>
            <w:tcW w:w="6942" w:type="dxa"/>
            <w:gridSpan w:val="9"/>
          </w:tcPr>
          <w:p w:rsidR="00D268DA" w:rsidRPr="00546A25" w:rsidRDefault="00D518D6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b/>
                <w:sz w:val="24"/>
                <w:szCs w:val="24"/>
              </w:rPr>
              <w:t>ООО «</w:t>
            </w:r>
            <w:proofErr w:type="spellStart"/>
            <w:r w:rsidRPr="00546A25">
              <w:rPr>
                <w:rFonts w:ascii="Liberation Serif" w:hAnsi="Liberation Serif"/>
                <w:b/>
                <w:sz w:val="24"/>
                <w:szCs w:val="24"/>
              </w:rPr>
              <w:t>Техинвест</w:t>
            </w:r>
            <w:proofErr w:type="spellEnd"/>
            <w:r w:rsidRPr="00546A25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942" w:type="dxa"/>
            <w:gridSpan w:val="9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административно-торговая</w:t>
            </w:r>
          </w:p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промышленная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другой _______________</w:t>
            </w:r>
          </w:p>
        </w:tc>
      </w:tr>
      <w:tr w:rsidR="00D268DA" w:rsidRPr="00546A25" w:rsidTr="00666BE6">
        <w:tc>
          <w:tcPr>
            <w:tcW w:w="9889" w:type="dxa"/>
            <w:gridSpan w:val="12"/>
          </w:tcPr>
          <w:p w:rsidR="00D268DA" w:rsidRPr="00546A25" w:rsidRDefault="00FA214D" w:rsidP="00FA214D">
            <w:p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1. </w:t>
            </w:r>
            <w:r w:rsidR="00D268DA" w:rsidRPr="00546A25">
              <w:rPr>
                <w:rFonts w:ascii="Liberation Serif" w:eastAsia="Calibri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6942" w:type="dxa"/>
            <w:gridSpan w:val="9"/>
          </w:tcPr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t xml:space="preserve">г. Ирбит, ул. </w:t>
            </w:r>
            <w:proofErr w:type="gramStart"/>
            <w:r w:rsidRPr="00546A25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546A25">
              <w:rPr>
                <w:rFonts w:ascii="Liberation Serif" w:hAnsi="Liberation Serif"/>
                <w:sz w:val="24"/>
                <w:szCs w:val="24"/>
              </w:rPr>
              <w:t>, 100/31</w:t>
            </w:r>
          </w:p>
        </w:tc>
      </w:tr>
      <w:tr w:rsidR="00D268DA" w:rsidRPr="00546A25" w:rsidTr="00666BE6">
        <w:tc>
          <w:tcPr>
            <w:tcW w:w="9889" w:type="dxa"/>
            <w:gridSpan w:val="1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Удаленность (в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) от объектов: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6942" w:type="dxa"/>
            <w:gridSpan w:val="9"/>
          </w:tcPr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200 км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6942" w:type="dxa"/>
            <w:gridSpan w:val="9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 км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автомагистрали (название дороги)</w:t>
            </w:r>
          </w:p>
        </w:tc>
        <w:tc>
          <w:tcPr>
            <w:tcW w:w="6942" w:type="dxa"/>
            <w:gridSpan w:val="9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6942" w:type="dxa"/>
            <w:gridSpan w:val="9"/>
          </w:tcPr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расстоянии _____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от границы площадки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железнодорожной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погрузочно- разгрузочной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площадки (станции, ее название)</w:t>
            </w:r>
          </w:p>
        </w:tc>
        <w:tc>
          <w:tcPr>
            <w:tcW w:w="6942" w:type="dxa"/>
            <w:gridSpan w:val="9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на расстоянии </w:t>
            </w:r>
            <w:r w:rsidRPr="00546A25">
              <w:rPr>
                <w:rFonts w:ascii="Liberation Serif" w:eastAsia="Calibri" w:hAnsi="Liberation Serif" w:cs="Liberation Serif"/>
              </w:rPr>
              <w:t>3</w:t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км от границы инвестиционной площадки</w:t>
            </w:r>
            <w:r w:rsidRPr="00546A25">
              <w:rPr>
                <w:rFonts w:ascii="Liberation Serif" w:eastAsia="Calibri" w:hAnsi="Liberation Serif" w:cs="Liberation Serif"/>
              </w:rPr>
              <w:t xml:space="preserve"> – станция Ирбит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6942" w:type="dxa"/>
            <w:gridSpan w:val="9"/>
          </w:tcPr>
          <w:p w:rsidR="00D268DA" w:rsidRPr="00546A25" w:rsidRDefault="00F24AFB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Аэропорт «Кольцово» - 220 км.</w:t>
            </w:r>
          </w:p>
        </w:tc>
      </w:tr>
      <w:tr w:rsidR="00D268DA" w:rsidRPr="00546A25" w:rsidTr="00666BE6">
        <w:tc>
          <w:tcPr>
            <w:tcW w:w="9889" w:type="dxa"/>
            <w:gridSpan w:val="12"/>
          </w:tcPr>
          <w:p w:rsidR="00D268DA" w:rsidRPr="00546A25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2. </w:t>
            </w:r>
            <w:r w:rsidR="00D268DA" w:rsidRPr="00546A25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Площадь, в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га</w:t>
            </w:r>
            <w:proofErr w:type="gramEnd"/>
          </w:p>
        </w:tc>
        <w:tc>
          <w:tcPr>
            <w:tcW w:w="6942" w:type="dxa"/>
            <w:gridSpan w:val="9"/>
          </w:tcPr>
          <w:p w:rsidR="00D268DA" w:rsidRPr="00546A25" w:rsidRDefault="00F24AFB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1,13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6942" w:type="dxa"/>
            <w:gridSpan w:val="9"/>
          </w:tcPr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</w:t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есть 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546A25" w:rsidTr="00666BE6">
        <w:tc>
          <w:tcPr>
            <w:tcW w:w="9889" w:type="dxa"/>
            <w:gridSpan w:val="12"/>
          </w:tcPr>
          <w:p w:rsidR="00D268DA" w:rsidRPr="00546A25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3. </w:t>
            </w:r>
            <w:r w:rsidR="00D268DA" w:rsidRPr="00546A25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6942" w:type="dxa"/>
            <w:gridSpan w:val="9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муниципальная собственность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собственность Свердловской области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собственность Российской Федерации</w:t>
            </w:r>
          </w:p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</w:t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частная собственность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>  собственность на земельный участок не разграничена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Категория земель</w:t>
            </w:r>
          </w:p>
        </w:tc>
        <w:tc>
          <w:tcPr>
            <w:tcW w:w="6942" w:type="dxa"/>
            <w:gridSpan w:val="9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населенных пунктов</w:t>
            </w:r>
          </w:p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> </w:t>
            </w:r>
            <w:proofErr w:type="gramStart"/>
            <w:r w:rsidR="00D268DA" w:rsidRPr="00546A25">
              <w:rPr>
                <w:rFonts w:ascii="Liberation Serif" w:eastAsia="Calibri" w:hAnsi="Liberation Serif" w:cs="Liberation Seri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сельскохозяйственного назначения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особо охраняемых территорий и объектов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лесного фонда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водного фонда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резерва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Межевание земельного участка</w:t>
            </w:r>
          </w:p>
        </w:tc>
        <w:tc>
          <w:tcPr>
            <w:tcW w:w="6942" w:type="dxa"/>
            <w:gridSpan w:val="9"/>
          </w:tcPr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</w:t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проведено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Кадастровый номер </w:t>
            </w:r>
          </w:p>
        </w:tc>
        <w:tc>
          <w:tcPr>
            <w:tcW w:w="6942" w:type="dxa"/>
            <w:gridSpan w:val="9"/>
          </w:tcPr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Cs w:val="24"/>
              </w:rPr>
              <w:t>66:44:0102002:55, 66:44:0102002:140</w:t>
            </w:r>
          </w:p>
        </w:tc>
      </w:tr>
      <w:tr w:rsidR="00D268DA" w:rsidRPr="00546A25" w:rsidTr="00666BE6">
        <w:tc>
          <w:tcPr>
            <w:tcW w:w="9889" w:type="dxa"/>
            <w:gridSpan w:val="12"/>
          </w:tcPr>
          <w:p w:rsidR="00D268DA" w:rsidRPr="00546A25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4. </w:t>
            </w:r>
            <w:r w:rsidR="00D268DA" w:rsidRPr="00546A25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D268DA" w:rsidRPr="00546A25" w:rsidTr="00666BE6">
        <w:trPr>
          <w:trHeight w:val="270"/>
        </w:trPr>
        <w:tc>
          <w:tcPr>
            <w:tcW w:w="1943" w:type="dxa"/>
            <w:vMerge w:val="restart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инфраструктуры</w:t>
            </w:r>
          </w:p>
        </w:tc>
        <w:tc>
          <w:tcPr>
            <w:tcW w:w="1425" w:type="dxa"/>
            <w:gridSpan w:val="4"/>
            <w:vMerge w:val="restart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3519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Мощность</w:t>
            </w:r>
          </w:p>
        </w:tc>
        <w:tc>
          <w:tcPr>
            <w:tcW w:w="3002" w:type="dxa"/>
            <w:gridSpan w:val="3"/>
            <w:vMerge w:val="restart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</w:p>
        </w:tc>
      </w:tr>
      <w:tr w:rsidR="00D268DA" w:rsidRPr="00546A25" w:rsidTr="00666BE6">
        <w:trPr>
          <w:trHeight w:val="222"/>
        </w:trPr>
        <w:tc>
          <w:tcPr>
            <w:tcW w:w="1943" w:type="dxa"/>
            <w:vMerge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25" w:type="dxa"/>
            <w:gridSpan w:val="4"/>
            <w:vMerge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74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745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proofErr w:type="gramStart"/>
            <w:r w:rsidRPr="00546A25">
              <w:rPr>
                <w:rFonts w:ascii="Liberation Serif" w:eastAsia="Calibri" w:hAnsi="Liberation Serif" w:cs="Liberation Serif"/>
              </w:rPr>
              <w:t>Доступная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к подведению </w:t>
            </w:r>
          </w:p>
        </w:tc>
        <w:tc>
          <w:tcPr>
            <w:tcW w:w="3002" w:type="dxa"/>
            <w:gridSpan w:val="3"/>
            <w:vMerge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666BE6">
        <w:trPr>
          <w:trHeight w:val="276"/>
        </w:trPr>
        <w:tc>
          <w:tcPr>
            <w:tcW w:w="1943" w:type="dxa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Газ </w:t>
            </w:r>
          </w:p>
        </w:tc>
        <w:tc>
          <w:tcPr>
            <w:tcW w:w="1425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 xml:space="preserve">/час </w:t>
            </w:r>
          </w:p>
        </w:tc>
        <w:tc>
          <w:tcPr>
            <w:tcW w:w="1774" w:type="dxa"/>
            <w:gridSpan w:val="2"/>
          </w:tcPr>
          <w:p w:rsidR="00D268DA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D268DA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250</w:t>
            </w:r>
          </w:p>
        </w:tc>
        <w:tc>
          <w:tcPr>
            <w:tcW w:w="3002" w:type="dxa"/>
            <w:gridSpan w:val="3"/>
          </w:tcPr>
          <w:p w:rsidR="00D268DA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1-2</w:t>
            </w:r>
          </w:p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4335A2" w:rsidRPr="00546A25" w:rsidTr="00666BE6">
        <w:trPr>
          <w:trHeight w:val="232"/>
        </w:trPr>
        <w:tc>
          <w:tcPr>
            <w:tcW w:w="1943" w:type="dxa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425" w:type="dxa"/>
            <w:gridSpan w:val="4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Гкал/час </w:t>
            </w:r>
          </w:p>
        </w:tc>
        <w:tc>
          <w:tcPr>
            <w:tcW w:w="1774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</w:t>
            </w:r>
          </w:p>
        </w:tc>
        <w:tc>
          <w:tcPr>
            <w:tcW w:w="3002" w:type="dxa"/>
            <w:gridSpan w:val="3"/>
          </w:tcPr>
          <w:p w:rsidR="004335A2" w:rsidRPr="00546A25" w:rsidRDefault="004335A2" w:rsidP="004335A2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1-2</w:t>
            </w:r>
          </w:p>
        </w:tc>
      </w:tr>
      <w:tr w:rsidR="004335A2" w:rsidRPr="00546A25" w:rsidTr="00666BE6">
        <w:trPr>
          <w:trHeight w:val="224"/>
        </w:trPr>
        <w:tc>
          <w:tcPr>
            <w:tcW w:w="1943" w:type="dxa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425" w:type="dxa"/>
            <w:gridSpan w:val="4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774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5000</w:t>
            </w:r>
          </w:p>
        </w:tc>
        <w:tc>
          <w:tcPr>
            <w:tcW w:w="3002" w:type="dxa"/>
            <w:gridSpan w:val="3"/>
          </w:tcPr>
          <w:p w:rsidR="004335A2" w:rsidRPr="00546A25" w:rsidRDefault="004335A2" w:rsidP="004335A2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1-2</w:t>
            </w:r>
          </w:p>
        </w:tc>
      </w:tr>
      <w:tr w:rsidR="004335A2" w:rsidRPr="00546A25" w:rsidTr="00666BE6">
        <w:trPr>
          <w:trHeight w:val="280"/>
        </w:trPr>
        <w:tc>
          <w:tcPr>
            <w:tcW w:w="1943" w:type="dxa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425" w:type="dxa"/>
            <w:gridSpan w:val="4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4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45</w:t>
            </w:r>
          </w:p>
        </w:tc>
        <w:tc>
          <w:tcPr>
            <w:tcW w:w="3002" w:type="dxa"/>
            <w:gridSpan w:val="3"/>
          </w:tcPr>
          <w:p w:rsidR="004335A2" w:rsidRPr="00546A25" w:rsidRDefault="004335A2" w:rsidP="004335A2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1-2</w:t>
            </w:r>
          </w:p>
        </w:tc>
      </w:tr>
      <w:tr w:rsidR="004335A2" w:rsidRPr="00546A25" w:rsidTr="00666BE6">
        <w:trPr>
          <w:trHeight w:val="264"/>
        </w:trPr>
        <w:tc>
          <w:tcPr>
            <w:tcW w:w="1943" w:type="dxa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Водоотведение</w:t>
            </w:r>
          </w:p>
        </w:tc>
        <w:tc>
          <w:tcPr>
            <w:tcW w:w="1425" w:type="dxa"/>
            <w:gridSpan w:val="4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4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30</w:t>
            </w:r>
          </w:p>
        </w:tc>
        <w:tc>
          <w:tcPr>
            <w:tcW w:w="3002" w:type="dxa"/>
            <w:gridSpan w:val="3"/>
          </w:tcPr>
          <w:p w:rsidR="004335A2" w:rsidRPr="00546A25" w:rsidRDefault="004335A2" w:rsidP="004335A2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1-2</w:t>
            </w:r>
          </w:p>
        </w:tc>
      </w:tr>
      <w:tr w:rsidR="00D268DA" w:rsidRPr="00546A25" w:rsidTr="00666BE6">
        <w:trPr>
          <w:trHeight w:val="264"/>
        </w:trPr>
        <w:tc>
          <w:tcPr>
            <w:tcW w:w="9889" w:type="dxa"/>
            <w:gridSpan w:val="1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D268DA" w:rsidRPr="00546A25" w:rsidTr="00666BE6">
        <w:tc>
          <w:tcPr>
            <w:tcW w:w="2035" w:type="dxa"/>
            <w:gridSpan w:val="2"/>
          </w:tcPr>
          <w:p w:rsidR="00D268DA" w:rsidRPr="00546A25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 xml:space="preserve">Наименование здания/сооружения </w:t>
            </w:r>
          </w:p>
        </w:tc>
        <w:tc>
          <w:tcPr>
            <w:tcW w:w="1197" w:type="dxa"/>
            <w:gridSpan w:val="2"/>
          </w:tcPr>
          <w:p w:rsidR="00D268DA" w:rsidRPr="00546A25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Площадь, м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1279" w:type="dxa"/>
            <w:gridSpan w:val="2"/>
          </w:tcPr>
          <w:p w:rsidR="00D268DA" w:rsidRPr="00546A25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023" w:type="dxa"/>
            <w:gridSpan w:val="2"/>
          </w:tcPr>
          <w:p w:rsidR="00D268DA" w:rsidRPr="00546A25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 xml:space="preserve">Высота этажа, 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м</w:t>
            </w:r>
            <w:proofErr w:type="gramEnd"/>
          </w:p>
        </w:tc>
        <w:tc>
          <w:tcPr>
            <w:tcW w:w="1584" w:type="dxa"/>
            <w:gridSpan w:val="2"/>
          </w:tcPr>
          <w:p w:rsidR="00D268DA" w:rsidRPr="00546A25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309" w:type="dxa"/>
          </w:tcPr>
          <w:p w:rsidR="00D268DA" w:rsidRPr="00546A25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462" w:type="dxa"/>
          </w:tcPr>
          <w:p w:rsidR="00D268DA" w:rsidRPr="00546A25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4335A2" w:rsidRPr="00546A25" w:rsidTr="00666BE6">
        <w:tc>
          <w:tcPr>
            <w:tcW w:w="2035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Часть здания, производственный корпус сборки № 3</w:t>
            </w:r>
          </w:p>
        </w:tc>
        <w:tc>
          <w:tcPr>
            <w:tcW w:w="1197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3 331,3</w:t>
            </w:r>
          </w:p>
        </w:tc>
        <w:tc>
          <w:tcPr>
            <w:tcW w:w="1279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1</w:t>
            </w:r>
          </w:p>
        </w:tc>
        <w:tc>
          <w:tcPr>
            <w:tcW w:w="1023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11,2</w:t>
            </w:r>
          </w:p>
        </w:tc>
        <w:tc>
          <w:tcPr>
            <w:tcW w:w="1584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Сборные железобетонные конструкции </w:t>
            </w:r>
          </w:p>
        </w:tc>
        <w:tc>
          <w:tcPr>
            <w:tcW w:w="1309" w:type="dxa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33</w:t>
            </w:r>
          </w:p>
        </w:tc>
        <w:tc>
          <w:tcPr>
            <w:tcW w:w="1462" w:type="dxa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нет</w:t>
            </w:r>
          </w:p>
        </w:tc>
      </w:tr>
      <w:tr w:rsidR="004335A2" w:rsidRPr="00546A25" w:rsidTr="00666BE6">
        <w:tc>
          <w:tcPr>
            <w:tcW w:w="2035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Здание АБК сборки № 3 с переходами</w:t>
            </w:r>
          </w:p>
        </w:tc>
        <w:tc>
          <w:tcPr>
            <w:tcW w:w="1197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5 119,4</w:t>
            </w:r>
          </w:p>
        </w:tc>
        <w:tc>
          <w:tcPr>
            <w:tcW w:w="1279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4</w:t>
            </w:r>
          </w:p>
        </w:tc>
        <w:tc>
          <w:tcPr>
            <w:tcW w:w="1023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2,94</w:t>
            </w:r>
          </w:p>
        </w:tc>
        <w:tc>
          <w:tcPr>
            <w:tcW w:w="1584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Сборные </w:t>
            </w:r>
            <w:proofErr w:type="gramStart"/>
            <w:r w:rsidRPr="00546A25">
              <w:rPr>
                <w:rFonts w:ascii="Liberation Serif" w:hAnsi="Liberation Serif"/>
              </w:rPr>
              <w:t>железобетон</w:t>
            </w:r>
            <w:r w:rsidR="00DB4EFB" w:rsidRPr="00546A25">
              <w:rPr>
                <w:rFonts w:ascii="Liberation Serif" w:hAnsi="Liberation Serif"/>
              </w:rPr>
              <w:t xml:space="preserve"> </w:t>
            </w:r>
            <w:proofErr w:type="spellStart"/>
            <w:r w:rsidRPr="00546A25">
              <w:rPr>
                <w:rFonts w:ascii="Liberation Serif" w:hAnsi="Liberation Serif"/>
              </w:rPr>
              <w:t>ные</w:t>
            </w:r>
            <w:proofErr w:type="spellEnd"/>
            <w:proofErr w:type="gramEnd"/>
            <w:r w:rsidRPr="00546A25">
              <w:rPr>
                <w:rFonts w:ascii="Liberation Serif" w:hAnsi="Liberation Serif"/>
              </w:rPr>
              <w:t xml:space="preserve"> конструкции</w:t>
            </w:r>
          </w:p>
        </w:tc>
        <w:tc>
          <w:tcPr>
            <w:tcW w:w="1309" w:type="dxa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30-75</w:t>
            </w:r>
          </w:p>
        </w:tc>
        <w:tc>
          <w:tcPr>
            <w:tcW w:w="1462" w:type="dxa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нет</w:t>
            </w:r>
          </w:p>
        </w:tc>
      </w:tr>
    </w:tbl>
    <w:p w:rsidR="00D268DA" w:rsidRPr="00546A25" w:rsidRDefault="00D268DA" w:rsidP="00D268DA">
      <w:pPr>
        <w:pageBreakBefore/>
        <w:spacing w:after="0" w:line="240" w:lineRule="auto"/>
        <w:contextualSpacing/>
        <w:rPr>
          <w:rFonts w:ascii="Liberation Serif" w:eastAsia="Calibri" w:hAnsi="Liberation Serif" w:cs="Liberation Serif"/>
          <w:b/>
          <w:sz w:val="8"/>
          <w:szCs w:val="8"/>
        </w:rPr>
      </w:pPr>
    </w:p>
    <w:tbl>
      <w:tblPr>
        <w:tblpPr w:leftFromText="180" w:rightFromText="180" w:vertAnchor="text" w:horzAnchor="margin" w:tblpY="8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260"/>
      </w:tblGrid>
      <w:tr w:rsidR="00D268DA" w:rsidRPr="00546A25" w:rsidTr="009A7F87">
        <w:tc>
          <w:tcPr>
            <w:tcW w:w="9889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6. Характеристика доступной ресурсно-сырьевой базы</w:t>
            </w:r>
            <w:r w:rsidRPr="00546A25">
              <w:rPr>
                <w:rFonts w:ascii="Liberation Serif" w:hAnsi="Liberation Serif"/>
                <w:vertAlign w:val="superscript"/>
              </w:rPr>
              <w:footnoteReference w:id="9"/>
            </w:r>
          </w:p>
        </w:tc>
      </w:tr>
      <w:tr w:rsidR="00D268DA" w:rsidRPr="00546A25" w:rsidTr="009A7F87">
        <w:tc>
          <w:tcPr>
            <w:tcW w:w="3510" w:type="dxa"/>
          </w:tcPr>
          <w:p w:rsidR="00D268DA" w:rsidRPr="00546A25" w:rsidRDefault="00D268DA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ресурсов</w:t>
            </w:r>
          </w:p>
        </w:tc>
        <w:tc>
          <w:tcPr>
            <w:tcW w:w="3119" w:type="dxa"/>
          </w:tcPr>
          <w:p w:rsidR="00D268DA" w:rsidRPr="00546A25" w:rsidRDefault="00D268DA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3260" w:type="dxa"/>
          </w:tcPr>
          <w:p w:rsidR="00D268DA" w:rsidRPr="00546A25" w:rsidRDefault="00D268DA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Расстояние от границы площадки до месторождения,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</w:p>
        </w:tc>
      </w:tr>
      <w:tr w:rsidR="00D268DA" w:rsidRPr="00546A25" w:rsidTr="009A7F87">
        <w:tc>
          <w:tcPr>
            <w:tcW w:w="3510" w:type="dxa"/>
          </w:tcPr>
          <w:p w:rsidR="00D268DA" w:rsidRPr="00546A25" w:rsidRDefault="00DB4EFB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119" w:type="dxa"/>
          </w:tcPr>
          <w:p w:rsidR="00D268DA" w:rsidRPr="00546A25" w:rsidRDefault="00DB4EFB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260" w:type="dxa"/>
          </w:tcPr>
          <w:p w:rsidR="00D268DA" w:rsidRPr="00546A25" w:rsidRDefault="00DB4EFB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D268DA" w:rsidRPr="00546A25" w:rsidTr="009A7F87">
        <w:tc>
          <w:tcPr>
            <w:tcW w:w="9889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7. Сведения о владельце (собственнике) площадки: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92"/>
        <w:gridCol w:w="910"/>
        <w:gridCol w:w="284"/>
        <w:gridCol w:w="218"/>
        <w:gridCol w:w="1058"/>
        <w:gridCol w:w="415"/>
        <w:gridCol w:w="605"/>
        <w:gridCol w:w="1233"/>
        <w:gridCol w:w="438"/>
        <w:gridCol w:w="1276"/>
        <w:gridCol w:w="1418"/>
        <w:gridCol w:w="7"/>
      </w:tblGrid>
      <w:tr w:rsidR="00D268DA" w:rsidRPr="00546A25" w:rsidTr="00AC0BC5">
        <w:trPr>
          <w:gridAfter w:val="1"/>
          <w:wAfter w:w="7" w:type="dxa"/>
          <w:trHeight w:val="201"/>
        </w:trPr>
        <w:tc>
          <w:tcPr>
            <w:tcW w:w="9890" w:type="dxa"/>
            <w:gridSpan w:val="12"/>
          </w:tcPr>
          <w:p w:rsidR="00D268DA" w:rsidRPr="00546A25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Владелец (собственник)</w:t>
            </w:r>
          </w:p>
        </w:tc>
      </w:tr>
      <w:tr w:rsidR="00D268DA" w:rsidRPr="00546A25" w:rsidTr="00AC0BC5">
        <w:trPr>
          <w:gridAfter w:val="1"/>
          <w:wAfter w:w="7" w:type="dxa"/>
          <w:trHeight w:val="465"/>
        </w:trPr>
        <w:tc>
          <w:tcPr>
            <w:tcW w:w="3447" w:type="dxa"/>
            <w:gridSpan w:val="5"/>
          </w:tcPr>
          <w:p w:rsidR="00D268DA" w:rsidRPr="00546A25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Наименование предприятия/ Ф.И.О.</w:t>
            </w:r>
          </w:p>
        </w:tc>
        <w:tc>
          <w:tcPr>
            <w:tcW w:w="6443" w:type="dxa"/>
            <w:gridSpan w:val="7"/>
          </w:tcPr>
          <w:p w:rsidR="00DB4EFB" w:rsidRPr="00546A25" w:rsidRDefault="00DB4EFB" w:rsidP="00DB4EF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 w:rsidRPr="00546A25">
              <w:rPr>
                <w:rFonts w:ascii="Liberation Serif" w:hAnsi="Liberation Serif"/>
                <w:sz w:val="24"/>
                <w:szCs w:val="24"/>
              </w:rPr>
              <w:t>Техинвест</w:t>
            </w:r>
            <w:proofErr w:type="spellEnd"/>
            <w:r w:rsidRPr="00546A25">
              <w:rPr>
                <w:rFonts w:ascii="Liberation Serif" w:hAnsi="Liberation Serif"/>
                <w:sz w:val="24"/>
                <w:szCs w:val="24"/>
              </w:rPr>
              <w:t>» /</w:t>
            </w:r>
          </w:p>
          <w:p w:rsidR="00D268DA" w:rsidRPr="00546A25" w:rsidRDefault="00DB4EFB" w:rsidP="00DB4EFB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t>Пешков Алексей Геннадьевич</w:t>
            </w:r>
          </w:p>
        </w:tc>
      </w:tr>
      <w:tr w:rsidR="00DB4EFB" w:rsidRPr="00546A25" w:rsidTr="00AC0BC5">
        <w:trPr>
          <w:gridAfter w:val="1"/>
          <w:wAfter w:w="7" w:type="dxa"/>
          <w:trHeight w:val="226"/>
        </w:trPr>
        <w:tc>
          <w:tcPr>
            <w:tcW w:w="3447" w:type="dxa"/>
            <w:gridSpan w:val="5"/>
          </w:tcPr>
          <w:p w:rsidR="00DB4EFB" w:rsidRPr="00546A25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Юридический адрес</w:t>
            </w:r>
            <w:r w:rsidRPr="00546A25">
              <w:rPr>
                <w:rStyle w:val="affb"/>
                <w:rFonts w:ascii="Liberation Serif" w:eastAsia="Calibri" w:hAnsi="Liberation Serif" w:cs="Liberation Serif"/>
              </w:rPr>
              <w:footnoteReference w:id="10"/>
            </w:r>
            <w:r w:rsidRPr="00546A25">
              <w:rPr>
                <w:rFonts w:ascii="Liberation Serif" w:eastAsia="Calibri" w:hAnsi="Liberation Serif" w:cs="Liberation Serif"/>
              </w:rPr>
              <w:t>:</w:t>
            </w:r>
          </w:p>
        </w:tc>
        <w:tc>
          <w:tcPr>
            <w:tcW w:w="6443" w:type="dxa"/>
            <w:gridSpan w:val="7"/>
          </w:tcPr>
          <w:p w:rsidR="00DB4EFB" w:rsidRPr="00546A25" w:rsidRDefault="00DB4EFB" w:rsidP="001B2D0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t>г. Екатеринбург, ул. Белинского, 34</w:t>
            </w:r>
          </w:p>
        </w:tc>
      </w:tr>
      <w:tr w:rsidR="00DB4EFB" w:rsidRPr="00546A25" w:rsidTr="00AC0BC5">
        <w:trPr>
          <w:gridAfter w:val="1"/>
          <w:wAfter w:w="7" w:type="dxa"/>
          <w:trHeight w:val="201"/>
        </w:trPr>
        <w:tc>
          <w:tcPr>
            <w:tcW w:w="9890" w:type="dxa"/>
            <w:gridSpan w:val="12"/>
          </w:tcPr>
          <w:p w:rsidR="00DB4EFB" w:rsidRPr="00546A25" w:rsidRDefault="00DB4EFB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Контактное лицо:</w:t>
            </w:r>
          </w:p>
        </w:tc>
      </w:tr>
      <w:tr w:rsidR="00DB4EFB" w:rsidRPr="00546A25" w:rsidTr="00AC0BC5">
        <w:trPr>
          <w:gridAfter w:val="1"/>
          <w:wAfter w:w="7" w:type="dxa"/>
          <w:trHeight w:val="226"/>
        </w:trPr>
        <w:tc>
          <w:tcPr>
            <w:tcW w:w="3447" w:type="dxa"/>
            <w:gridSpan w:val="5"/>
          </w:tcPr>
          <w:p w:rsidR="00DB4EFB" w:rsidRPr="00546A25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6443" w:type="dxa"/>
            <w:gridSpan w:val="7"/>
          </w:tcPr>
          <w:p w:rsidR="00DB4EFB" w:rsidRPr="00546A25" w:rsidRDefault="00DB4EFB" w:rsidP="001B2D0A">
            <w:pPr>
              <w:spacing w:after="0" w:line="240" w:lineRule="auto"/>
              <w:ind w:left="175" w:hanging="175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t>Пешков Алексей Геннадьевич, директор</w:t>
            </w:r>
          </w:p>
        </w:tc>
      </w:tr>
      <w:tr w:rsidR="00DB4EFB" w:rsidRPr="00546A25" w:rsidTr="00AC0BC5">
        <w:trPr>
          <w:gridAfter w:val="1"/>
          <w:wAfter w:w="7" w:type="dxa"/>
          <w:trHeight w:val="465"/>
        </w:trPr>
        <w:tc>
          <w:tcPr>
            <w:tcW w:w="3447" w:type="dxa"/>
            <w:gridSpan w:val="5"/>
          </w:tcPr>
          <w:p w:rsidR="00DB4EFB" w:rsidRPr="00546A25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Телефон</w:t>
            </w:r>
          </w:p>
        </w:tc>
        <w:tc>
          <w:tcPr>
            <w:tcW w:w="6443" w:type="dxa"/>
            <w:gridSpan w:val="7"/>
          </w:tcPr>
          <w:p w:rsidR="00DB4EFB" w:rsidRPr="00546A25" w:rsidRDefault="00DB4EFB" w:rsidP="001B2D0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t>8 (343) 269-44-74</w:t>
            </w:r>
          </w:p>
          <w:p w:rsidR="00DB4EFB" w:rsidRPr="00546A25" w:rsidRDefault="00DB4EFB" w:rsidP="001B2D0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t>Факс (343) 355-61-33</w:t>
            </w:r>
          </w:p>
        </w:tc>
      </w:tr>
      <w:tr w:rsidR="00DB4EFB" w:rsidRPr="00546A25" w:rsidTr="00AC0BC5">
        <w:trPr>
          <w:gridAfter w:val="1"/>
          <w:wAfter w:w="7" w:type="dxa"/>
          <w:trHeight w:val="201"/>
        </w:trPr>
        <w:tc>
          <w:tcPr>
            <w:tcW w:w="3447" w:type="dxa"/>
            <w:gridSpan w:val="5"/>
          </w:tcPr>
          <w:p w:rsidR="00DB4EFB" w:rsidRPr="00546A25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lang w:val="en-US"/>
              </w:rPr>
            </w:pPr>
            <w:r w:rsidRPr="00546A25">
              <w:rPr>
                <w:rFonts w:ascii="Liberation Serif" w:eastAsia="Calibri" w:hAnsi="Liberation Serif" w:cs="Liberation Serif"/>
                <w:lang w:val="en-US"/>
              </w:rPr>
              <w:t>e-mail</w:t>
            </w:r>
          </w:p>
        </w:tc>
        <w:tc>
          <w:tcPr>
            <w:tcW w:w="6443" w:type="dxa"/>
            <w:gridSpan w:val="7"/>
          </w:tcPr>
          <w:p w:rsidR="00DB4EFB" w:rsidRPr="00546A25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</w:p>
        </w:tc>
      </w:tr>
      <w:tr w:rsidR="00DB4EFB" w:rsidRPr="00546A25" w:rsidTr="00AC0BC5">
        <w:trPr>
          <w:gridAfter w:val="1"/>
          <w:wAfter w:w="7" w:type="dxa"/>
          <w:trHeight w:val="214"/>
        </w:trPr>
        <w:tc>
          <w:tcPr>
            <w:tcW w:w="9890" w:type="dxa"/>
            <w:gridSpan w:val="12"/>
            <w:shd w:val="clear" w:color="auto" w:fill="auto"/>
          </w:tcPr>
          <w:p w:rsidR="00DB4EFB" w:rsidRPr="00546A25" w:rsidRDefault="00DB4EFB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 w:cs="Liberation Serif"/>
              </w:rPr>
              <w:t>Форма владения (использования) землей (и) и зданиям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и(</w:t>
            </w:r>
            <w:proofErr w:type="spellStart"/>
            <w:proofErr w:type="gramEnd"/>
            <w:r w:rsidRPr="00546A25">
              <w:rPr>
                <w:rFonts w:ascii="Liberation Serif" w:hAnsi="Liberation Serif" w:cs="Liberation Serif"/>
              </w:rPr>
              <w:t>ий</w:t>
            </w:r>
            <w:proofErr w:type="spellEnd"/>
            <w:r w:rsidRPr="00546A25">
              <w:rPr>
                <w:rFonts w:ascii="Liberation Serif" w:hAnsi="Liberation Serif" w:cs="Liberation Serif"/>
              </w:rPr>
              <w:t>) (собственность, аренда, др.)</w:t>
            </w:r>
          </w:p>
        </w:tc>
      </w:tr>
      <w:tr w:rsidR="00DB4EFB" w:rsidRPr="00546A25" w:rsidTr="00AC0BC5">
        <w:trPr>
          <w:gridAfter w:val="1"/>
          <w:wAfter w:w="7" w:type="dxa"/>
          <w:trHeight w:val="226"/>
        </w:trPr>
        <w:tc>
          <w:tcPr>
            <w:tcW w:w="9890" w:type="dxa"/>
            <w:gridSpan w:val="12"/>
          </w:tcPr>
          <w:p w:rsidR="00DB4EFB" w:rsidRPr="00546A25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t>Частная собственность</w:t>
            </w:r>
          </w:p>
        </w:tc>
      </w:tr>
      <w:tr w:rsidR="00DB4EFB" w:rsidRPr="00546A25" w:rsidTr="00AC0BC5">
        <w:trPr>
          <w:trHeight w:val="201"/>
        </w:trPr>
        <w:tc>
          <w:tcPr>
            <w:tcW w:w="9897" w:type="dxa"/>
            <w:gridSpan w:val="13"/>
            <w:tcBorders>
              <w:left w:val="nil"/>
              <w:right w:val="nil"/>
            </w:tcBorders>
          </w:tcPr>
          <w:p w:rsidR="00DB4EFB" w:rsidRPr="00546A25" w:rsidRDefault="00DB4EFB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76268F" w:rsidRPr="00546A25" w:rsidTr="00AC0BC5">
        <w:trPr>
          <w:trHeight w:val="465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Название площадки</w:t>
            </w:r>
            <w:r w:rsidR="006E7DE4" w:rsidRPr="00546A25">
              <w:rPr>
                <w:rFonts w:ascii="Liberation Serif" w:eastAsia="Calibri" w:hAnsi="Liberation Serif" w:cs="Liberation Serif"/>
                <w:b/>
              </w:rPr>
              <w:t xml:space="preserve"> №3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b/>
                <w:szCs w:val="24"/>
              </w:rPr>
            </w:pPr>
            <w:r w:rsidRPr="00546A25">
              <w:rPr>
                <w:rFonts w:ascii="Liberation Serif" w:hAnsi="Liberation Serif"/>
                <w:b/>
                <w:szCs w:val="24"/>
              </w:rPr>
              <w:t>Промышленная площадка и имущественный комплекс</w:t>
            </w:r>
          </w:p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b/>
                <w:szCs w:val="24"/>
              </w:rPr>
            </w:pPr>
            <w:r w:rsidRPr="00546A25">
              <w:rPr>
                <w:rFonts w:ascii="Liberation Serif" w:hAnsi="Liberation Serif"/>
                <w:b/>
                <w:szCs w:val="24"/>
              </w:rPr>
              <w:t>ОАО «Уральские стекольные заводы»</w:t>
            </w:r>
          </w:p>
        </w:tc>
      </w:tr>
      <w:tr w:rsidR="0076268F" w:rsidRPr="00546A25" w:rsidTr="00AC0BC5">
        <w:trPr>
          <w:trHeight w:val="1068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административно-торговая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промышленная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другой _______________</w:t>
            </w:r>
          </w:p>
        </w:tc>
      </w:tr>
      <w:tr w:rsidR="0076268F" w:rsidRPr="00546A25" w:rsidTr="00AC0BC5">
        <w:trPr>
          <w:trHeight w:val="201"/>
        </w:trPr>
        <w:tc>
          <w:tcPr>
            <w:tcW w:w="9897" w:type="dxa"/>
            <w:gridSpan w:val="13"/>
          </w:tcPr>
          <w:p w:rsidR="0076268F" w:rsidRPr="00546A25" w:rsidRDefault="00FA214D" w:rsidP="00FA214D">
            <w:p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1. </w:t>
            </w:r>
            <w:r w:rsidR="0076268F" w:rsidRPr="00546A25">
              <w:rPr>
                <w:rFonts w:ascii="Liberation Serif" w:eastAsia="Calibri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76268F" w:rsidRPr="00546A25" w:rsidTr="00AC0BC5">
        <w:trPr>
          <w:trHeight w:val="365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t xml:space="preserve">г. Ирбит, ул. </w:t>
            </w:r>
            <w:proofErr w:type="gramStart"/>
            <w:r w:rsidRPr="00546A25">
              <w:rPr>
                <w:rFonts w:ascii="Liberation Serif" w:hAnsi="Liberation Serif"/>
                <w:sz w:val="24"/>
                <w:szCs w:val="24"/>
              </w:rPr>
              <w:t>Пролетарская</w:t>
            </w:r>
            <w:proofErr w:type="gramEnd"/>
            <w:r w:rsidRPr="00546A25">
              <w:rPr>
                <w:rFonts w:ascii="Liberation Serif" w:hAnsi="Liberation Serif"/>
                <w:sz w:val="24"/>
                <w:szCs w:val="24"/>
              </w:rPr>
              <w:t>, 79</w:t>
            </w:r>
          </w:p>
        </w:tc>
      </w:tr>
      <w:tr w:rsidR="0076268F" w:rsidRPr="00546A25" w:rsidTr="00AC0BC5">
        <w:trPr>
          <w:trHeight w:val="201"/>
        </w:trPr>
        <w:tc>
          <w:tcPr>
            <w:tcW w:w="9897" w:type="dxa"/>
            <w:gridSpan w:val="1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Удаленность (в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) от объектов:</w:t>
            </w:r>
          </w:p>
        </w:tc>
      </w:tr>
      <w:tr w:rsidR="0076268F" w:rsidRPr="00546A25" w:rsidTr="00AC0BC5">
        <w:trPr>
          <w:trHeight w:val="214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200 км</w:t>
            </w:r>
          </w:p>
        </w:tc>
      </w:tr>
      <w:tr w:rsidR="0076268F" w:rsidRPr="00546A25" w:rsidTr="00AC0BC5">
        <w:trPr>
          <w:trHeight w:val="415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 км</w:t>
            </w:r>
          </w:p>
        </w:tc>
      </w:tr>
      <w:tr w:rsidR="0076268F" w:rsidRPr="00546A25" w:rsidTr="00AC0BC5">
        <w:trPr>
          <w:trHeight w:val="415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автомагистрали (название дороги)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76268F" w:rsidRPr="00546A25" w:rsidTr="00AC0BC5">
        <w:trPr>
          <w:trHeight w:val="641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на границе площадки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расстоянии _____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от границы площадки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76268F" w:rsidRPr="00546A25" w:rsidTr="00AC0BC5">
        <w:trPr>
          <w:trHeight w:val="855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железнодорожной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погрузочно- разгрузочной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площадки (станции, ее название)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границе площадки (собственные подъездные ж/д пути протяженностью около 6 км)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расстоянии _____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от границы инвестиционной площадки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76268F" w:rsidRPr="00546A25" w:rsidTr="00AC0BC5">
        <w:trPr>
          <w:trHeight w:val="214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Аэропорт «Кольцово» - 220 км</w:t>
            </w:r>
          </w:p>
        </w:tc>
      </w:tr>
      <w:tr w:rsidR="0076268F" w:rsidRPr="00546A25" w:rsidTr="00AC0BC5">
        <w:trPr>
          <w:trHeight w:val="201"/>
        </w:trPr>
        <w:tc>
          <w:tcPr>
            <w:tcW w:w="9897" w:type="dxa"/>
            <w:gridSpan w:val="13"/>
          </w:tcPr>
          <w:p w:rsidR="0076268F" w:rsidRPr="00546A25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2. </w:t>
            </w:r>
            <w:r w:rsidR="0076268F" w:rsidRPr="00546A25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76268F" w:rsidRPr="00546A25" w:rsidTr="00AC0BC5">
        <w:trPr>
          <w:trHeight w:val="214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Площадь, в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га</w:t>
            </w:r>
            <w:proofErr w:type="gramEnd"/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20,0</w:t>
            </w:r>
          </w:p>
        </w:tc>
      </w:tr>
      <w:tr w:rsidR="0076268F" w:rsidRPr="00546A25" w:rsidTr="00AC0BC5">
        <w:trPr>
          <w:trHeight w:val="427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есть (до ___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га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)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76268F" w:rsidRPr="00546A25" w:rsidTr="00AC0BC5">
        <w:trPr>
          <w:trHeight w:val="214"/>
        </w:trPr>
        <w:tc>
          <w:tcPr>
            <w:tcW w:w="9897" w:type="dxa"/>
            <w:gridSpan w:val="13"/>
          </w:tcPr>
          <w:p w:rsidR="0076268F" w:rsidRPr="00546A25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3. </w:t>
            </w:r>
            <w:r w:rsidR="0076268F" w:rsidRPr="00546A25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76268F" w:rsidRPr="00546A25" w:rsidTr="00AC0BC5">
        <w:trPr>
          <w:trHeight w:val="273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муниципальная собственность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собственность Свердловской области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собственность Российской Федерации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частная собственность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>  собственность на земельный участок не разграничена</w:t>
            </w:r>
          </w:p>
        </w:tc>
      </w:tr>
      <w:tr w:rsidR="0076268F" w:rsidRPr="00546A25" w:rsidTr="00AC0BC5">
        <w:trPr>
          <w:trHeight w:val="121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Категория земель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населенных пунктов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> 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сельскохозяйственного назначения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особо охраняемых территорий и объектов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лесного фонда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водного фонда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резерва</w:t>
            </w:r>
          </w:p>
        </w:tc>
      </w:tr>
      <w:tr w:rsidR="0076268F" w:rsidRPr="00546A25" w:rsidTr="00AC0BC5">
        <w:trPr>
          <w:trHeight w:val="121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Межевание земельного участка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проведено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76268F" w:rsidRPr="00546A25" w:rsidTr="00AC0BC5">
        <w:trPr>
          <w:trHeight w:val="121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Кадастровый номер 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Cs w:val="24"/>
              </w:rPr>
              <w:t>66:44:0102006:2</w:t>
            </w:r>
          </w:p>
        </w:tc>
      </w:tr>
      <w:tr w:rsidR="0076268F" w:rsidRPr="00546A25" w:rsidTr="00AC0BC5">
        <w:trPr>
          <w:trHeight w:val="121"/>
        </w:trPr>
        <w:tc>
          <w:tcPr>
            <w:tcW w:w="9897" w:type="dxa"/>
            <w:gridSpan w:val="13"/>
          </w:tcPr>
          <w:p w:rsidR="0076268F" w:rsidRPr="00546A25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4. </w:t>
            </w:r>
            <w:r w:rsidR="0076268F" w:rsidRPr="00546A25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76268F" w:rsidRPr="00546A25" w:rsidTr="00AC0BC5">
        <w:trPr>
          <w:trHeight w:val="226"/>
        </w:trPr>
        <w:tc>
          <w:tcPr>
            <w:tcW w:w="1943" w:type="dxa"/>
            <w:vMerge w:val="restart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инфраструктуры</w:t>
            </w:r>
          </w:p>
        </w:tc>
        <w:tc>
          <w:tcPr>
            <w:tcW w:w="1286" w:type="dxa"/>
            <w:gridSpan w:val="3"/>
            <w:vMerge w:val="restart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3529" w:type="dxa"/>
            <w:gridSpan w:val="5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Мощность</w:t>
            </w:r>
          </w:p>
        </w:tc>
        <w:tc>
          <w:tcPr>
            <w:tcW w:w="3139" w:type="dxa"/>
            <w:gridSpan w:val="4"/>
            <w:vMerge w:val="restart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</w:p>
        </w:tc>
      </w:tr>
      <w:tr w:rsidR="0076268F" w:rsidRPr="00546A25" w:rsidTr="00AC0BC5">
        <w:trPr>
          <w:trHeight w:val="186"/>
        </w:trPr>
        <w:tc>
          <w:tcPr>
            <w:tcW w:w="1943" w:type="dxa"/>
            <w:vMerge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86" w:type="dxa"/>
            <w:gridSpan w:val="3"/>
            <w:vMerge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91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838" w:type="dxa"/>
            <w:gridSpan w:val="2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proofErr w:type="gramStart"/>
            <w:r w:rsidRPr="00546A25">
              <w:rPr>
                <w:rFonts w:ascii="Liberation Serif" w:eastAsia="Calibri" w:hAnsi="Liberation Serif" w:cs="Liberation Serif"/>
              </w:rPr>
              <w:t>Доступная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к подведению </w:t>
            </w:r>
          </w:p>
        </w:tc>
        <w:tc>
          <w:tcPr>
            <w:tcW w:w="3139" w:type="dxa"/>
            <w:gridSpan w:val="4"/>
            <w:vMerge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76268F" w:rsidRPr="00546A25" w:rsidTr="00AC0BC5">
        <w:trPr>
          <w:trHeight w:val="231"/>
        </w:trPr>
        <w:tc>
          <w:tcPr>
            <w:tcW w:w="1943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Газ </w:t>
            </w:r>
          </w:p>
        </w:tc>
        <w:tc>
          <w:tcPr>
            <w:tcW w:w="1286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 xml:space="preserve">/час </w:t>
            </w:r>
          </w:p>
        </w:tc>
        <w:tc>
          <w:tcPr>
            <w:tcW w:w="1691" w:type="dxa"/>
            <w:gridSpan w:val="3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10 000</w:t>
            </w:r>
          </w:p>
        </w:tc>
        <w:tc>
          <w:tcPr>
            <w:tcW w:w="1838" w:type="dxa"/>
            <w:gridSpan w:val="2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3139" w:type="dxa"/>
            <w:gridSpan w:val="4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Точка подключения в 0,005 км от границы предприятия</w:t>
            </w:r>
          </w:p>
        </w:tc>
      </w:tr>
      <w:tr w:rsidR="0076268F" w:rsidRPr="00546A25" w:rsidTr="00AC0BC5">
        <w:trPr>
          <w:trHeight w:val="280"/>
        </w:trPr>
        <w:tc>
          <w:tcPr>
            <w:tcW w:w="1943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286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Гкал/час </w:t>
            </w:r>
          </w:p>
        </w:tc>
        <w:tc>
          <w:tcPr>
            <w:tcW w:w="1691" w:type="dxa"/>
            <w:gridSpan w:val="3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21,8</w:t>
            </w:r>
          </w:p>
        </w:tc>
        <w:tc>
          <w:tcPr>
            <w:tcW w:w="1838" w:type="dxa"/>
            <w:gridSpan w:val="2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3139" w:type="dxa"/>
            <w:gridSpan w:val="4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Собственный котельный цех</w:t>
            </w:r>
          </w:p>
        </w:tc>
      </w:tr>
      <w:tr w:rsidR="0076268F" w:rsidRPr="00546A25" w:rsidTr="00AC0BC5">
        <w:trPr>
          <w:trHeight w:val="242"/>
        </w:trPr>
        <w:tc>
          <w:tcPr>
            <w:tcW w:w="1943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286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691" w:type="dxa"/>
            <w:gridSpan w:val="3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9 730</w:t>
            </w:r>
          </w:p>
        </w:tc>
        <w:tc>
          <w:tcPr>
            <w:tcW w:w="1838" w:type="dxa"/>
            <w:gridSpan w:val="2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3139" w:type="dxa"/>
            <w:gridSpan w:val="4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Имеется возможность увеличения мощности</w:t>
            </w:r>
          </w:p>
        </w:tc>
      </w:tr>
      <w:tr w:rsidR="0076268F" w:rsidRPr="00546A25" w:rsidTr="00AC0BC5">
        <w:trPr>
          <w:trHeight w:val="235"/>
        </w:trPr>
        <w:tc>
          <w:tcPr>
            <w:tcW w:w="1943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286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691" w:type="dxa"/>
            <w:gridSpan w:val="3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80</w:t>
            </w:r>
          </w:p>
        </w:tc>
        <w:tc>
          <w:tcPr>
            <w:tcW w:w="1838" w:type="dxa"/>
            <w:gridSpan w:val="2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3139" w:type="dxa"/>
            <w:gridSpan w:val="4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Расстояние до точки подключения 0,3-0,5 км</w:t>
            </w:r>
          </w:p>
        </w:tc>
      </w:tr>
      <w:tr w:rsidR="0076268F" w:rsidRPr="00546A25" w:rsidTr="00AC0BC5">
        <w:trPr>
          <w:trHeight w:val="221"/>
        </w:trPr>
        <w:tc>
          <w:tcPr>
            <w:tcW w:w="1943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Водоотведение</w:t>
            </w:r>
          </w:p>
        </w:tc>
        <w:tc>
          <w:tcPr>
            <w:tcW w:w="1286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691" w:type="dxa"/>
            <w:gridSpan w:val="3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1838" w:type="dxa"/>
            <w:gridSpan w:val="2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3139" w:type="dxa"/>
            <w:gridSpan w:val="4"/>
          </w:tcPr>
          <w:p w:rsidR="0076268F" w:rsidRPr="00546A25" w:rsidRDefault="0076268F" w:rsidP="007626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Артезианская вода из собственных скважин                      (5 штук)</w:t>
            </w:r>
          </w:p>
        </w:tc>
      </w:tr>
      <w:tr w:rsidR="0076268F" w:rsidRPr="00546A25" w:rsidTr="00AC0BC5">
        <w:trPr>
          <w:trHeight w:val="221"/>
        </w:trPr>
        <w:tc>
          <w:tcPr>
            <w:tcW w:w="9897" w:type="dxa"/>
            <w:gridSpan w:val="1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76268F" w:rsidRPr="00546A25" w:rsidTr="00AC0BC5">
        <w:trPr>
          <w:trHeight w:val="121"/>
        </w:trPr>
        <w:tc>
          <w:tcPr>
            <w:tcW w:w="2035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 xml:space="preserve">Наименование здания/сооружения </w:t>
            </w:r>
          </w:p>
        </w:tc>
        <w:tc>
          <w:tcPr>
            <w:tcW w:w="1194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Площадь, м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1276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020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 xml:space="preserve">Высота этажа, 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м</w:t>
            </w:r>
            <w:proofErr w:type="gramEnd"/>
          </w:p>
        </w:tc>
        <w:tc>
          <w:tcPr>
            <w:tcW w:w="1671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276" w:type="dxa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425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76268F" w:rsidRPr="00546A25" w:rsidTr="00AC0BC5">
        <w:trPr>
          <w:trHeight w:val="2124"/>
        </w:trPr>
        <w:tc>
          <w:tcPr>
            <w:tcW w:w="2035" w:type="dxa"/>
            <w:gridSpan w:val="2"/>
          </w:tcPr>
          <w:p w:rsidR="0076268F" w:rsidRPr="00546A25" w:rsidRDefault="0076268F" w:rsidP="001B2D0A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Складские помещения – 3 корпуса;</w:t>
            </w:r>
          </w:p>
          <w:p w:rsidR="0076268F" w:rsidRPr="00546A25" w:rsidRDefault="0076268F" w:rsidP="001B2D0A">
            <w:pPr>
              <w:spacing w:after="0" w:line="240" w:lineRule="auto"/>
              <w:contextualSpacing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Вспомогательные подразделения – 13 зданий (мед</w:t>
            </w:r>
            <w:proofErr w:type="gramStart"/>
            <w:r w:rsidRPr="00546A25">
              <w:rPr>
                <w:rFonts w:ascii="Liberation Serif" w:hAnsi="Liberation Serif"/>
                <w:szCs w:val="24"/>
              </w:rPr>
              <w:t>.</w:t>
            </w:r>
            <w:proofErr w:type="gramEnd"/>
            <w:r w:rsidRPr="00546A25">
              <w:rPr>
                <w:rFonts w:ascii="Liberation Serif" w:hAnsi="Liberation Serif"/>
                <w:szCs w:val="24"/>
              </w:rPr>
              <w:t xml:space="preserve"> </w:t>
            </w:r>
            <w:proofErr w:type="gramStart"/>
            <w:r w:rsidRPr="00546A25">
              <w:rPr>
                <w:rFonts w:ascii="Liberation Serif" w:hAnsi="Liberation Serif"/>
                <w:szCs w:val="24"/>
              </w:rPr>
              <w:t>п</w:t>
            </w:r>
            <w:proofErr w:type="gramEnd"/>
            <w:r w:rsidRPr="00546A25">
              <w:rPr>
                <w:rFonts w:ascii="Liberation Serif" w:hAnsi="Liberation Serif"/>
                <w:szCs w:val="24"/>
              </w:rPr>
              <w:t>ункт, столовая, пожарная охрана);</w:t>
            </w:r>
          </w:p>
          <w:p w:rsidR="0076268F" w:rsidRPr="00546A25" w:rsidRDefault="0076268F" w:rsidP="001B2D0A">
            <w:pPr>
              <w:spacing w:after="0" w:line="240" w:lineRule="auto"/>
              <w:contextualSpacing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Основные цеха – 5 корпусов</w:t>
            </w:r>
          </w:p>
        </w:tc>
        <w:tc>
          <w:tcPr>
            <w:tcW w:w="1194" w:type="dxa"/>
            <w:gridSpan w:val="2"/>
          </w:tcPr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20 051,0</w:t>
            </w: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19 687,0</w:t>
            </w:r>
          </w:p>
        </w:tc>
        <w:tc>
          <w:tcPr>
            <w:tcW w:w="1276" w:type="dxa"/>
            <w:gridSpan w:val="2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</w:p>
        </w:tc>
        <w:tc>
          <w:tcPr>
            <w:tcW w:w="1020" w:type="dxa"/>
            <w:gridSpan w:val="2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</w:p>
        </w:tc>
        <w:tc>
          <w:tcPr>
            <w:tcW w:w="1671" w:type="dxa"/>
            <w:gridSpan w:val="2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</w:p>
        </w:tc>
        <w:tc>
          <w:tcPr>
            <w:tcW w:w="1276" w:type="dxa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</w:p>
        </w:tc>
        <w:tc>
          <w:tcPr>
            <w:tcW w:w="1425" w:type="dxa"/>
            <w:gridSpan w:val="2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</w:p>
        </w:tc>
      </w:tr>
    </w:tbl>
    <w:p w:rsidR="00D268DA" w:rsidRPr="00546A25" w:rsidRDefault="00D268DA" w:rsidP="00D268DA">
      <w:pPr>
        <w:pageBreakBefore/>
        <w:spacing w:after="0" w:line="240" w:lineRule="auto"/>
        <w:contextualSpacing/>
        <w:rPr>
          <w:rFonts w:ascii="Liberation Serif" w:eastAsia="Calibri" w:hAnsi="Liberation Serif" w:cs="Liberation Serif"/>
          <w:b/>
          <w:sz w:val="8"/>
          <w:szCs w:val="8"/>
        </w:rPr>
      </w:pPr>
    </w:p>
    <w:tbl>
      <w:tblPr>
        <w:tblpPr w:leftFromText="180" w:rightFromText="180" w:vertAnchor="text" w:horzAnchor="margin" w:tblpX="-34" w:tblpY="8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D268DA" w:rsidRPr="00546A25" w:rsidTr="009A7F87">
        <w:tc>
          <w:tcPr>
            <w:tcW w:w="10065" w:type="dxa"/>
            <w:gridSpan w:val="3"/>
          </w:tcPr>
          <w:p w:rsidR="00D268DA" w:rsidRPr="00546A25" w:rsidRDefault="00D268DA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6. Характеристика доступной ресурсно-сырьевой базы</w:t>
            </w:r>
            <w:r w:rsidRPr="00546A25">
              <w:rPr>
                <w:rFonts w:ascii="Liberation Serif" w:hAnsi="Liberation Serif"/>
                <w:vertAlign w:val="superscript"/>
              </w:rPr>
              <w:footnoteReference w:id="11"/>
            </w:r>
          </w:p>
        </w:tc>
      </w:tr>
      <w:tr w:rsidR="00D268DA" w:rsidRPr="00546A25" w:rsidTr="009A7F87">
        <w:tc>
          <w:tcPr>
            <w:tcW w:w="3544" w:type="dxa"/>
          </w:tcPr>
          <w:p w:rsidR="00D268DA" w:rsidRPr="00546A25" w:rsidRDefault="00D268DA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ресурсов</w:t>
            </w:r>
          </w:p>
        </w:tc>
        <w:tc>
          <w:tcPr>
            <w:tcW w:w="3119" w:type="dxa"/>
          </w:tcPr>
          <w:p w:rsidR="00D268DA" w:rsidRPr="00546A25" w:rsidRDefault="00D268DA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3402" w:type="dxa"/>
          </w:tcPr>
          <w:p w:rsidR="00D268DA" w:rsidRPr="00546A25" w:rsidRDefault="00D268DA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Расстояние от границы площадки до месторождения,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</w:p>
        </w:tc>
      </w:tr>
      <w:tr w:rsidR="00D268DA" w:rsidRPr="00546A25" w:rsidTr="009A7F87">
        <w:tc>
          <w:tcPr>
            <w:tcW w:w="3544" w:type="dxa"/>
          </w:tcPr>
          <w:p w:rsidR="00D268DA" w:rsidRPr="00546A25" w:rsidRDefault="0076268F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119" w:type="dxa"/>
          </w:tcPr>
          <w:p w:rsidR="00D268DA" w:rsidRPr="00546A25" w:rsidRDefault="0076268F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402" w:type="dxa"/>
          </w:tcPr>
          <w:p w:rsidR="00D268DA" w:rsidRPr="00546A25" w:rsidRDefault="0076268F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D268DA" w:rsidRPr="00546A25" w:rsidTr="009A7F87">
        <w:tc>
          <w:tcPr>
            <w:tcW w:w="10065" w:type="dxa"/>
            <w:gridSpan w:val="3"/>
          </w:tcPr>
          <w:p w:rsidR="00D268DA" w:rsidRPr="00546A25" w:rsidRDefault="00D268DA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7. Сведения о владельце (собственнике) площадки: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99"/>
        <w:gridCol w:w="982"/>
        <w:gridCol w:w="230"/>
        <w:gridCol w:w="138"/>
        <w:gridCol w:w="89"/>
        <w:gridCol w:w="1147"/>
        <w:gridCol w:w="574"/>
        <w:gridCol w:w="424"/>
        <w:gridCol w:w="1462"/>
        <w:gridCol w:w="212"/>
        <w:gridCol w:w="1415"/>
        <w:gridCol w:w="1241"/>
      </w:tblGrid>
      <w:tr w:rsidR="00D268DA" w:rsidRPr="00546A25" w:rsidTr="009D1C7F">
        <w:trPr>
          <w:trHeight w:val="219"/>
        </w:trPr>
        <w:tc>
          <w:tcPr>
            <w:tcW w:w="10065" w:type="dxa"/>
            <w:gridSpan w:val="13"/>
          </w:tcPr>
          <w:p w:rsidR="00D268DA" w:rsidRPr="00546A25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Владелец (собственник)</w:t>
            </w:r>
          </w:p>
        </w:tc>
      </w:tr>
      <w:tr w:rsidR="0076268F" w:rsidRPr="00546A25" w:rsidTr="009D1C7F">
        <w:trPr>
          <w:trHeight w:val="506"/>
        </w:trPr>
        <w:tc>
          <w:tcPr>
            <w:tcW w:w="3590" w:type="dxa"/>
            <w:gridSpan w:val="6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Наименование предприятия/ Ф.И.О.</w:t>
            </w:r>
          </w:p>
        </w:tc>
        <w:tc>
          <w:tcPr>
            <w:tcW w:w="6475" w:type="dxa"/>
            <w:gridSpan w:val="7"/>
          </w:tcPr>
          <w:p w:rsidR="0076268F" w:rsidRPr="00546A25" w:rsidRDefault="0076268F" w:rsidP="001B2D0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t xml:space="preserve">ОАО «Уральские стекольные заводы» / </w:t>
            </w:r>
          </w:p>
          <w:p w:rsidR="0076268F" w:rsidRPr="00546A25" w:rsidRDefault="0076268F" w:rsidP="001B2D0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t>Вершинин Юрий Николаевич</w:t>
            </w:r>
          </w:p>
        </w:tc>
      </w:tr>
      <w:tr w:rsidR="0076268F" w:rsidRPr="00546A25" w:rsidTr="009D1C7F">
        <w:trPr>
          <w:trHeight w:val="246"/>
        </w:trPr>
        <w:tc>
          <w:tcPr>
            <w:tcW w:w="3590" w:type="dxa"/>
            <w:gridSpan w:val="6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Юридический адрес</w:t>
            </w:r>
            <w:r w:rsidRPr="00546A25">
              <w:rPr>
                <w:rStyle w:val="affb"/>
                <w:rFonts w:ascii="Liberation Serif" w:eastAsia="Calibri" w:hAnsi="Liberation Serif" w:cs="Liberation Serif"/>
              </w:rPr>
              <w:footnoteReference w:id="12"/>
            </w:r>
            <w:r w:rsidRPr="00546A25">
              <w:rPr>
                <w:rFonts w:ascii="Liberation Serif" w:eastAsia="Calibri" w:hAnsi="Liberation Serif" w:cs="Liberation Serif"/>
              </w:rPr>
              <w:t>:</w:t>
            </w:r>
          </w:p>
        </w:tc>
        <w:tc>
          <w:tcPr>
            <w:tcW w:w="6475" w:type="dxa"/>
            <w:gridSpan w:val="7"/>
          </w:tcPr>
          <w:p w:rsidR="0076268F" w:rsidRPr="00546A25" w:rsidRDefault="0076268F" w:rsidP="001B2D0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t>г. Ирбит, ул. Декабристов, 18</w:t>
            </w:r>
          </w:p>
        </w:tc>
      </w:tr>
      <w:tr w:rsidR="00D268DA" w:rsidRPr="00546A25" w:rsidTr="009D1C7F">
        <w:trPr>
          <w:trHeight w:val="219"/>
        </w:trPr>
        <w:tc>
          <w:tcPr>
            <w:tcW w:w="10065" w:type="dxa"/>
            <w:gridSpan w:val="13"/>
          </w:tcPr>
          <w:p w:rsidR="00D268DA" w:rsidRPr="00546A25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Контактное лицо:</w:t>
            </w:r>
          </w:p>
        </w:tc>
      </w:tr>
      <w:tr w:rsidR="0076268F" w:rsidRPr="00546A25" w:rsidTr="009D1C7F">
        <w:trPr>
          <w:trHeight w:val="246"/>
        </w:trPr>
        <w:tc>
          <w:tcPr>
            <w:tcW w:w="3590" w:type="dxa"/>
            <w:gridSpan w:val="6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6475" w:type="dxa"/>
            <w:gridSpan w:val="7"/>
          </w:tcPr>
          <w:p w:rsidR="0076268F" w:rsidRPr="00546A25" w:rsidRDefault="0076268F" w:rsidP="001B2D0A">
            <w:pPr>
              <w:spacing w:after="0" w:line="240" w:lineRule="auto"/>
              <w:ind w:left="175" w:hanging="175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t>Вершинин Юрий Николаевич</w:t>
            </w:r>
          </w:p>
        </w:tc>
      </w:tr>
      <w:tr w:rsidR="0076268F" w:rsidRPr="00546A25" w:rsidTr="009D1C7F">
        <w:trPr>
          <w:trHeight w:val="260"/>
        </w:trPr>
        <w:tc>
          <w:tcPr>
            <w:tcW w:w="3590" w:type="dxa"/>
            <w:gridSpan w:val="6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Телефон</w:t>
            </w:r>
          </w:p>
        </w:tc>
        <w:tc>
          <w:tcPr>
            <w:tcW w:w="6475" w:type="dxa"/>
            <w:gridSpan w:val="7"/>
          </w:tcPr>
          <w:p w:rsidR="0076268F" w:rsidRPr="00546A25" w:rsidRDefault="0076268F" w:rsidP="001B2D0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t xml:space="preserve">8 (902) 275-82-85 </w:t>
            </w:r>
          </w:p>
        </w:tc>
      </w:tr>
      <w:tr w:rsidR="00D268DA" w:rsidRPr="00546A25" w:rsidTr="009D1C7F">
        <w:trPr>
          <w:trHeight w:val="219"/>
        </w:trPr>
        <w:tc>
          <w:tcPr>
            <w:tcW w:w="3590" w:type="dxa"/>
            <w:gridSpan w:val="6"/>
          </w:tcPr>
          <w:p w:rsidR="00D268DA" w:rsidRPr="00546A25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lang w:val="en-US"/>
              </w:rPr>
            </w:pPr>
            <w:r w:rsidRPr="00546A25">
              <w:rPr>
                <w:rFonts w:ascii="Liberation Serif" w:eastAsia="Calibri" w:hAnsi="Liberation Serif" w:cs="Liberation Serif"/>
                <w:lang w:val="en-US"/>
              </w:rPr>
              <w:t>e-mail</w:t>
            </w:r>
          </w:p>
        </w:tc>
        <w:tc>
          <w:tcPr>
            <w:tcW w:w="6475" w:type="dxa"/>
            <w:gridSpan w:val="7"/>
          </w:tcPr>
          <w:p w:rsidR="00D268DA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D268DA" w:rsidRPr="00546A25" w:rsidTr="009D1C7F">
        <w:trPr>
          <w:trHeight w:val="233"/>
        </w:trPr>
        <w:tc>
          <w:tcPr>
            <w:tcW w:w="10065" w:type="dxa"/>
            <w:gridSpan w:val="13"/>
            <w:shd w:val="clear" w:color="auto" w:fill="auto"/>
          </w:tcPr>
          <w:p w:rsidR="00D268DA" w:rsidRPr="00546A25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 w:cs="Liberation Serif"/>
              </w:rPr>
              <w:t>Форма владения (использования) землей (и) и зданиям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и(</w:t>
            </w:r>
            <w:proofErr w:type="spellStart"/>
            <w:proofErr w:type="gramEnd"/>
            <w:r w:rsidRPr="00546A25">
              <w:rPr>
                <w:rFonts w:ascii="Liberation Serif" w:hAnsi="Liberation Serif" w:cs="Liberation Serif"/>
              </w:rPr>
              <w:t>ий</w:t>
            </w:r>
            <w:proofErr w:type="spellEnd"/>
            <w:r w:rsidRPr="00546A25">
              <w:rPr>
                <w:rFonts w:ascii="Liberation Serif" w:hAnsi="Liberation Serif" w:cs="Liberation Serif"/>
              </w:rPr>
              <w:t>) (собственность, аренда, др.)</w:t>
            </w:r>
          </w:p>
        </w:tc>
      </w:tr>
      <w:tr w:rsidR="00D268DA" w:rsidRPr="00546A25" w:rsidTr="009D1C7F">
        <w:trPr>
          <w:trHeight w:val="219"/>
        </w:trPr>
        <w:tc>
          <w:tcPr>
            <w:tcW w:w="10065" w:type="dxa"/>
            <w:gridSpan w:val="13"/>
          </w:tcPr>
          <w:p w:rsidR="00D268DA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Cs w:val="24"/>
              </w:rPr>
              <w:t>Земля - аренда, здания – частная собственность</w:t>
            </w:r>
          </w:p>
        </w:tc>
      </w:tr>
      <w:tr w:rsidR="00D268DA" w:rsidRPr="00546A25" w:rsidTr="009D1C7F">
        <w:trPr>
          <w:trHeight w:val="233"/>
        </w:trPr>
        <w:tc>
          <w:tcPr>
            <w:tcW w:w="10065" w:type="dxa"/>
            <w:gridSpan w:val="13"/>
            <w:tcBorders>
              <w:left w:val="nil"/>
              <w:right w:val="nil"/>
            </w:tcBorders>
          </w:tcPr>
          <w:p w:rsidR="00D268DA" w:rsidRPr="00546A25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76268F" w:rsidRPr="00546A25" w:rsidTr="009D1C7F">
        <w:trPr>
          <w:trHeight w:val="246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Название площадки</w:t>
            </w:r>
            <w:r w:rsidR="006E7DE4" w:rsidRPr="00546A25">
              <w:rPr>
                <w:rFonts w:ascii="Liberation Serif" w:eastAsia="Calibri" w:hAnsi="Liberation Serif" w:cs="Liberation Serif"/>
                <w:b/>
              </w:rPr>
              <w:t xml:space="preserve"> №4</w:t>
            </w:r>
          </w:p>
        </w:tc>
        <w:tc>
          <w:tcPr>
            <w:tcW w:w="6932" w:type="dxa"/>
            <w:gridSpan w:val="10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b/>
                <w:sz w:val="24"/>
                <w:szCs w:val="24"/>
              </w:rPr>
              <w:t>Земельный участок улица Кирпичного завода, 36-а</w:t>
            </w:r>
          </w:p>
        </w:tc>
      </w:tr>
      <w:tr w:rsidR="0076268F" w:rsidRPr="00546A25" w:rsidTr="009D1C7F">
        <w:trPr>
          <w:trHeight w:val="1150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93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административно-торговая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промышленная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другой _______________</w:t>
            </w:r>
          </w:p>
        </w:tc>
      </w:tr>
      <w:tr w:rsidR="0076268F" w:rsidRPr="00546A25" w:rsidTr="009D1C7F">
        <w:trPr>
          <w:trHeight w:val="233"/>
        </w:trPr>
        <w:tc>
          <w:tcPr>
            <w:tcW w:w="10065" w:type="dxa"/>
            <w:gridSpan w:val="13"/>
          </w:tcPr>
          <w:p w:rsidR="0076268F" w:rsidRPr="00546A25" w:rsidRDefault="008210ED" w:rsidP="008210ED">
            <w:pPr>
              <w:pStyle w:val="afb"/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ind w:left="0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1. </w:t>
            </w:r>
            <w:r w:rsidR="0076268F" w:rsidRPr="00546A25">
              <w:rPr>
                <w:rFonts w:ascii="Liberation Serif" w:eastAsia="Calibri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76268F" w:rsidRPr="00546A25" w:rsidTr="009D1C7F">
        <w:trPr>
          <w:trHeight w:val="219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6932" w:type="dxa"/>
            <w:gridSpan w:val="10"/>
          </w:tcPr>
          <w:p w:rsidR="0076268F" w:rsidRPr="00546A25" w:rsidRDefault="008210ED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г. Ирбит, ул. Кирпичного завода, 36а</w:t>
            </w:r>
          </w:p>
        </w:tc>
      </w:tr>
      <w:tr w:rsidR="0076268F" w:rsidRPr="00546A25" w:rsidTr="009D1C7F">
        <w:trPr>
          <w:trHeight w:val="233"/>
        </w:trPr>
        <w:tc>
          <w:tcPr>
            <w:tcW w:w="10065" w:type="dxa"/>
            <w:gridSpan w:val="1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Удаленность (в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) от объектов:</w:t>
            </w:r>
          </w:p>
        </w:tc>
      </w:tr>
      <w:tr w:rsidR="0076268F" w:rsidRPr="00546A25" w:rsidTr="009D1C7F">
        <w:trPr>
          <w:trHeight w:val="219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6932" w:type="dxa"/>
            <w:gridSpan w:val="10"/>
          </w:tcPr>
          <w:p w:rsidR="0076268F" w:rsidRPr="00546A25" w:rsidRDefault="008210ED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200 км</w:t>
            </w:r>
          </w:p>
        </w:tc>
      </w:tr>
      <w:tr w:rsidR="0076268F" w:rsidRPr="00546A25" w:rsidTr="009D1C7F">
        <w:trPr>
          <w:trHeight w:val="452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6932" w:type="dxa"/>
            <w:gridSpan w:val="10"/>
          </w:tcPr>
          <w:p w:rsidR="0076268F" w:rsidRPr="00546A25" w:rsidRDefault="008210ED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 км</w:t>
            </w:r>
          </w:p>
        </w:tc>
      </w:tr>
      <w:tr w:rsidR="0076268F" w:rsidRPr="00546A25" w:rsidTr="009D1C7F">
        <w:trPr>
          <w:trHeight w:val="452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автомагистрали (название дороги)</w:t>
            </w:r>
          </w:p>
        </w:tc>
        <w:tc>
          <w:tcPr>
            <w:tcW w:w="6932" w:type="dxa"/>
            <w:gridSpan w:val="10"/>
          </w:tcPr>
          <w:p w:rsidR="0076268F" w:rsidRPr="00546A25" w:rsidRDefault="008210ED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76268F" w:rsidRPr="00546A25" w:rsidTr="009D1C7F">
        <w:trPr>
          <w:trHeight w:val="712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693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расстоянии _____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от границы площадки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76268F" w:rsidRPr="00546A25" w:rsidTr="009D1C7F">
        <w:trPr>
          <w:trHeight w:val="903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железнодорожной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погрузочно- разгрузочной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площадки (станции, ее название)</w:t>
            </w:r>
          </w:p>
        </w:tc>
        <w:tc>
          <w:tcPr>
            <w:tcW w:w="693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расстоянии 0,5 км от границы инвестиционной площадки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76268F" w:rsidRPr="00546A25" w:rsidTr="009D1C7F">
        <w:trPr>
          <w:trHeight w:val="233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6932" w:type="dxa"/>
            <w:gridSpan w:val="10"/>
          </w:tcPr>
          <w:p w:rsidR="0076268F" w:rsidRPr="00546A25" w:rsidRDefault="008210ED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Аэропорт «Кольцово» - 220 км</w:t>
            </w:r>
          </w:p>
        </w:tc>
      </w:tr>
      <w:tr w:rsidR="0076268F" w:rsidRPr="00546A25" w:rsidTr="009D1C7F">
        <w:trPr>
          <w:trHeight w:val="219"/>
        </w:trPr>
        <w:tc>
          <w:tcPr>
            <w:tcW w:w="10065" w:type="dxa"/>
            <w:gridSpan w:val="13"/>
          </w:tcPr>
          <w:p w:rsidR="0076268F" w:rsidRPr="00546A25" w:rsidRDefault="00FA214D" w:rsidP="00FA214D">
            <w:pPr>
              <w:pStyle w:val="afb"/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2. </w:t>
            </w:r>
            <w:r w:rsidR="0076268F" w:rsidRPr="00546A25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76268F" w:rsidRPr="00546A25" w:rsidTr="009D1C7F">
        <w:trPr>
          <w:trHeight w:val="219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Площадь, в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га</w:t>
            </w:r>
            <w:proofErr w:type="gramEnd"/>
          </w:p>
        </w:tc>
        <w:tc>
          <w:tcPr>
            <w:tcW w:w="6932" w:type="dxa"/>
            <w:gridSpan w:val="10"/>
          </w:tcPr>
          <w:p w:rsidR="0076268F" w:rsidRPr="00546A25" w:rsidRDefault="008210ED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13,9</w:t>
            </w:r>
          </w:p>
        </w:tc>
      </w:tr>
      <w:tr w:rsidR="0076268F" w:rsidRPr="00546A25" w:rsidTr="009D1C7F">
        <w:trPr>
          <w:trHeight w:val="479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693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есть (до ___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га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)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76268F" w:rsidRPr="00546A25" w:rsidTr="009D1C7F">
        <w:trPr>
          <w:trHeight w:val="219"/>
        </w:trPr>
        <w:tc>
          <w:tcPr>
            <w:tcW w:w="10065" w:type="dxa"/>
            <w:gridSpan w:val="13"/>
          </w:tcPr>
          <w:p w:rsidR="0076268F" w:rsidRPr="00546A25" w:rsidRDefault="00FA214D" w:rsidP="00FA214D">
            <w:pPr>
              <w:pStyle w:val="afb"/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3. </w:t>
            </w:r>
            <w:r w:rsidR="0076268F" w:rsidRPr="00546A25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76268F" w:rsidRPr="00546A25" w:rsidTr="009D1C7F">
        <w:trPr>
          <w:trHeight w:val="1163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693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муниципальная собственность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собственность Свердловской области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собственность Российской Федерации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частная собственность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>  собственность на земельный участок не разграничена</w:t>
            </w:r>
          </w:p>
        </w:tc>
      </w:tr>
      <w:tr w:rsidR="0076268F" w:rsidRPr="00546A25" w:rsidTr="009D1C7F">
        <w:trPr>
          <w:trHeight w:val="479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Категория земель</w:t>
            </w:r>
          </w:p>
        </w:tc>
        <w:tc>
          <w:tcPr>
            <w:tcW w:w="693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населенных пунктов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>  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546A25">
              <w:rPr>
                <w:rFonts w:ascii="Liberation Serif" w:eastAsia="Calibri" w:hAnsi="Liberation Serif" w:cs="Liberation Serif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сельскохозяйственного назначения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особо охраняемых территорий и объектов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лесного фонда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водного фонда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резерва</w:t>
            </w:r>
          </w:p>
        </w:tc>
      </w:tr>
      <w:tr w:rsidR="0076268F" w:rsidRPr="00546A25" w:rsidTr="009D1C7F">
        <w:trPr>
          <w:trHeight w:val="131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Межевание земельного участка</w:t>
            </w:r>
          </w:p>
        </w:tc>
        <w:tc>
          <w:tcPr>
            <w:tcW w:w="693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="007E208C">
              <w:rPr>
                <w:rFonts w:ascii="Liberation Serif" w:hAnsi="Liberation Serif"/>
                <w:sz w:val="24"/>
                <w:szCs w:val="24"/>
              </w:rPr>
            </w:r>
            <w:r w:rsidR="007E208C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проведено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="007E208C">
              <w:rPr>
                <w:rFonts w:ascii="Liberation Serif" w:eastAsia="Calibri" w:hAnsi="Liberation Serif" w:cs="Liberation Serif"/>
              </w:rPr>
            </w:r>
            <w:r w:rsidR="007E208C">
              <w:rPr>
                <w:rFonts w:ascii="Liberation Serif" w:eastAsia="Calibri" w:hAnsi="Liberation Serif" w:cs="Liberation Serif"/>
              </w:rPr>
              <w:fldChar w:fldCharType="separate"/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76268F" w:rsidRPr="00546A25" w:rsidTr="009D1C7F">
        <w:trPr>
          <w:trHeight w:val="131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Кадастровый номер </w:t>
            </w:r>
          </w:p>
        </w:tc>
        <w:tc>
          <w:tcPr>
            <w:tcW w:w="6932" w:type="dxa"/>
            <w:gridSpan w:val="10"/>
          </w:tcPr>
          <w:p w:rsidR="0076268F" w:rsidRPr="00546A25" w:rsidRDefault="008210ED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Cs w:val="24"/>
              </w:rPr>
              <w:t>66:44:0102004:1001</w:t>
            </w:r>
          </w:p>
        </w:tc>
      </w:tr>
      <w:tr w:rsidR="0076268F" w:rsidRPr="00546A25" w:rsidTr="009D1C7F">
        <w:trPr>
          <w:trHeight w:val="131"/>
        </w:trPr>
        <w:tc>
          <w:tcPr>
            <w:tcW w:w="10065" w:type="dxa"/>
            <w:gridSpan w:val="13"/>
          </w:tcPr>
          <w:p w:rsidR="0076268F" w:rsidRPr="00546A25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4. </w:t>
            </w:r>
            <w:r w:rsidR="0076268F" w:rsidRPr="00546A25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76268F" w:rsidRPr="00546A25" w:rsidTr="009D1C7F">
        <w:trPr>
          <w:trHeight w:val="246"/>
        </w:trPr>
        <w:tc>
          <w:tcPr>
            <w:tcW w:w="2052" w:type="dxa"/>
            <w:vMerge w:val="restart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инфраструктуры</w:t>
            </w:r>
          </w:p>
        </w:tc>
        <w:tc>
          <w:tcPr>
            <w:tcW w:w="1449" w:type="dxa"/>
            <w:gridSpan w:val="4"/>
            <w:vMerge w:val="restart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3696" w:type="dxa"/>
            <w:gridSpan w:val="5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Мощность</w:t>
            </w:r>
          </w:p>
        </w:tc>
        <w:tc>
          <w:tcPr>
            <w:tcW w:w="2868" w:type="dxa"/>
            <w:gridSpan w:val="3"/>
            <w:vMerge w:val="restart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</w:p>
        </w:tc>
      </w:tr>
      <w:tr w:rsidR="0076268F" w:rsidRPr="00546A25" w:rsidTr="009D1C7F">
        <w:trPr>
          <w:trHeight w:val="203"/>
        </w:trPr>
        <w:tc>
          <w:tcPr>
            <w:tcW w:w="2052" w:type="dxa"/>
            <w:vMerge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49" w:type="dxa"/>
            <w:gridSpan w:val="4"/>
            <w:vMerge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810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886" w:type="dxa"/>
            <w:gridSpan w:val="2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proofErr w:type="gramStart"/>
            <w:r w:rsidRPr="00546A25">
              <w:rPr>
                <w:rFonts w:ascii="Liberation Serif" w:eastAsia="Calibri" w:hAnsi="Liberation Serif" w:cs="Liberation Serif"/>
              </w:rPr>
              <w:t>Доступная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к подведению </w:t>
            </w:r>
          </w:p>
        </w:tc>
        <w:tc>
          <w:tcPr>
            <w:tcW w:w="2868" w:type="dxa"/>
            <w:gridSpan w:val="3"/>
            <w:vMerge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76268F" w:rsidRPr="00546A25" w:rsidTr="009D1C7F">
        <w:trPr>
          <w:trHeight w:val="252"/>
        </w:trPr>
        <w:tc>
          <w:tcPr>
            <w:tcW w:w="2052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Газ </w:t>
            </w:r>
          </w:p>
        </w:tc>
        <w:tc>
          <w:tcPr>
            <w:tcW w:w="1449" w:type="dxa"/>
            <w:gridSpan w:val="4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 xml:space="preserve">/час </w:t>
            </w:r>
          </w:p>
        </w:tc>
        <w:tc>
          <w:tcPr>
            <w:tcW w:w="1810" w:type="dxa"/>
            <w:gridSpan w:val="3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886" w:type="dxa"/>
            <w:gridSpan w:val="2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868" w:type="dxa"/>
            <w:gridSpan w:val="3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76268F" w:rsidRPr="00546A25" w:rsidTr="009D1C7F">
        <w:trPr>
          <w:trHeight w:val="305"/>
        </w:trPr>
        <w:tc>
          <w:tcPr>
            <w:tcW w:w="2052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449" w:type="dxa"/>
            <w:gridSpan w:val="4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Гкал/час </w:t>
            </w:r>
          </w:p>
        </w:tc>
        <w:tc>
          <w:tcPr>
            <w:tcW w:w="1810" w:type="dxa"/>
            <w:gridSpan w:val="3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886" w:type="dxa"/>
            <w:gridSpan w:val="2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868" w:type="dxa"/>
            <w:gridSpan w:val="3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76268F" w:rsidRPr="00546A25" w:rsidTr="009D1C7F">
        <w:trPr>
          <w:trHeight w:val="264"/>
        </w:trPr>
        <w:tc>
          <w:tcPr>
            <w:tcW w:w="2052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449" w:type="dxa"/>
            <w:gridSpan w:val="4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810" w:type="dxa"/>
            <w:gridSpan w:val="3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886" w:type="dxa"/>
            <w:gridSpan w:val="2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868" w:type="dxa"/>
            <w:gridSpan w:val="3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76268F" w:rsidRPr="00546A25" w:rsidTr="009D1C7F">
        <w:trPr>
          <w:trHeight w:val="255"/>
        </w:trPr>
        <w:tc>
          <w:tcPr>
            <w:tcW w:w="2052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449" w:type="dxa"/>
            <w:gridSpan w:val="4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810" w:type="dxa"/>
            <w:gridSpan w:val="3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886" w:type="dxa"/>
            <w:gridSpan w:val="2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868" w:type="dxa"/>
            <w:gridSpan w:val="3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76268F" w:rsidRPr="00546A25" w:rsidTr="009D1C7F">
        <w:trPr>
          <w:trHeight w:val="241"/>
        </w:trPr>
        <w:tc>
          <w:tcPr>
            <w:tcW w:w="2052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Водоотведение</w:t>
            </w:r>
          </w:p>
        </w:tc>
        <w:tc>
          <w:tcPr>
            <w:tcW w:w="1449" w:type="dxa"/>
            <w:gridSpan w:val="4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810" w:type="dxa"/>
            <w:gridSpan w:val="3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886" w:type="dxa"/>
            <w:gridSpan w:val="2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868" w:type="dxa"/>
            <w:gridSpan w:val="3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76268F" w:rsidRPr="00546A25" w:rsidTr="009D1C7F">
        <w:trPr>
          <w:trHeight w:val="241"/>
        </w:trPr>
        <w:tc>
          <w:tcPr>
            <w:tcW w:w="10065" w:type="dxa"/>
            <w:gridSpan w:val="1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76268F" w:rsidRPr="00546A25" w:rsidTr="009D1C7F">
        <w:trPr>
          <w:trHeight w:val="131"/>
        </w:trPr>
        <w:tc>
          <w:tcPr>
            <w:tcW w:w="2151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 xml:space="preserve">Наименование здания/сооружения </w:t>
            </w:r>
          </w:p>
        </w:tc>
        <w:tc>
          <w:tcPr>
            <w:tcW w:w="1212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Площадь, м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1374" w:type="dxa"/>
            <w:gridSpan w:val="3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998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 xml:space="preserve">Высота этажа, 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м</w:t>
            </w:r>
            <w:proofErr w:type="gramEnd"/>
          </w:p>
        </w:tc>
        <w:tc>
          <w:tcPr>
            <w:tcW w:w="1674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415" w:type="dxa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241" w:type="dxa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76268F" w:rsidRPr="00546A25" w:rsidTr="009D1C7F">
        <w:trPr>
          <w:trHeight w:val="233"/>
        </w:trPr>
        <w:tc>
          <w:tcPr>
            <w:tcW w:w="2151" w:type="dxa"/>
            <w:gridSpan w:val="2"/>
          </w:tcPr>
          <w:p w:rsidR="0076268F" w:rsidRPr="00546A25" w:rsidRDefault="008210ED" w:rsidP="008210ED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  <w:tc>
          <w:tcPr>
            <w:tcW w:w="1212" w:type="dxa"/>
            <w:gridSpan w:val="2"/>
          </w:tcPr>
          <w:p w:rsidR="0076268F" w:rsidRPr="00546A25" w:rsidRDefault="008210ED" w:rsidP="008210ED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  <w:tc>
          <w:tcPr>
            <w:tcW w:w="1374" w:type="dxa"/>
            <w:gridSpan w:val="3"/>
          </w:tcPr>
          <w:p w:rsidR="0076268F" w:rsidRPr="00546A25" w:rsidRDefault="008210ED" w:rsidP="008210ED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  <w:tc>
          <w:tcPr>
            <w:tcW w:w="998" w:type="dxa"/>
            <w:gridSpan w:val="2"/>
          </w:tcPr>
          <w:p w:rsidR="0076268F" w:rsidRPr="00546A25" w:rsidRDefault="008210ED" w:rsidP="008210ED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  <w:tc>
          <w:tcPr>
            <w:tcW w:w="1674" w:type="dxa"/>
            <w:gridSpan w:val="2"/>
          </w:tcPr>
          <w:p w:rsidR="0076268F" w:rsidRPr="00546A25" w:rsidRDefault="008210ED" w:rsidP="008210ED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  <w:tc>
          <w:tcPr>
            <w:tcW w:w="1415" w:type="dxa"/>
          </w:tcPr>
          <w:p w:rsidR="0076268F" w:rsidRPr="00546A25" w:rsidRDefault="008210ED" w:rsidP="008210ED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  <w:tc>
          <w:tcPr>
            <w:tcW w:w="1241" w:type="dxa"/>
          </w:tcPr>
          <w:p w:rsidR="0076268F" w:rsidRPr="00546A25" w:rsidRDefault="008210ED" w:rsidP="008210ED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</w:tr>
      <w:tr w:rsidR="00AC0BC5" w:rsidRPr="00546A25" w:rsidTr="009D1C7F">
        <w:trPr>
          <w:trHeight w:val="233"/>
        </w:trPr>
        <w:tc>
          <w:tcPr>
            <w:tcW w:w="10065" w:type="dxa"/>
            <w:gridSpan w:val="13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147" w:tblpY="83"/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2"/>
              <w:gridCol w:w="3040"/>
              <w:gridCol w:w="3504"/>
            </w:tblGrid>
            <w:tr w:rsidR="00AC0BC5" w:rsidRPr="00546A25" w:rsidTr="00B92540">
              <w:trPr>
                <w:trHeight w:val="260"/>
              </w:trPr>
              <w:tc>
                <w:tcPr>
                  <w:tcW w:w="10276" w:type="dxa"/>
                  <w:gridSpan w:val="3"/>
                </w:tcPr>
                <w:p w:rsidR="00AC0BC5" w:rsidRPr="00546A25" w:rsidRDefault="00AC0BC5" w:rsidP="00AC0BC5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</w:rPr>
                    <w:t>6. Характеристика доступной ресурсно-сырьевой базы</w:t>
                  </w:r>
                  <w:r w:rsidRPr="00546A25">
                    <w:rPr>
                      <w:rFonts w:ascii="Liberation Serif" w:hAnsi="Liberation Serif"/>
                      <w:vertAlign w:val="superscript"/>
                    </w:rPr>
                    <w:footnoteReference w:id="13"/>
                  </w:r>
                </w:p>
              </w:tc>
            </w:tr>
            <w:tr w:rsidR="00AC0BC5" w:rsidRPr="00546A25" w:rsidTr="00B92540">
              <w:trPr>
                <w:trHeight w:val="535"/>
              </w:trPr>
              <w:tc>
                <w:tcPr>
                  <w:tcW w:w="3732" w:type="dxa"/>
                </w:tcPr>
                <w:p w:rsidR="00AC0BC5" w:rsidRPr="00546A25" w:rsidRDefault="00AC0BC5" w:rsidP="00AC0BC5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Вид ресурсов</w:t>
                  </w:r>
                </w:p>
              </w:tc>
              <w:tc>
                <w:tcPr>
                  <w:tcW w:w="3040" w:type="dxa"/>
                </w:tcPr>
                <w:p w:rsidR="00AC0BC5" w:rsidRPr="00546A25" w:rsidRDefault="00AC0BC5" w:rsidP="00AC0BC5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Величина разведанных/ подтвержденных запасов</w:t>
                  </w:r>
                </w:p>
              </w:tc>
              <w:tc>
                <w:tcPr>
                  <w:tcW w:w="3504" w:type="dxa"/>
                </w:tcPr>
                <w:p w:rsidR="00AC0BC5" w:rsidRPr="00546A25" w:rsidRDefault="00AC0BC5" w:rsidP="00AC0BC5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Расстояние от границы площадки до месторождения, </w:t>
                  </w:r>
                  <w:proofErr w:type="gramStart"/>
                  <w:r w:rsidRPr="00546A25">
                    <w:rPr>
                      <w:rFonts w:ascii="Liberation Serif" w:eastAsia="Calibri" w:hAnsi="Liberation Serif" w:cs="Liberation Serif"/>
                    </w:rPr>
                    <w:t>км</w:t>
                  </w:r>
                  <w:proofErr w:type="gramEnd"/>
                </w:p>
              </w:tc>
            </w:tr>
            <w:tr w:rsidR="00AC0BC5" w:rsidRPr="00546A25" w:rsidTr="00B92540">
              <w:trPr>
                <w:trHeight w:val="276"/>
              </w:trPr>
              <w:tc>
                <w:tcPr>
                  <w:tcW w:w="3732" w:type="dxa"/>
                </w:tcPr>
                <w:p w:rsidR="00AC0BC5" w:rsidRPr="00546A25" w:rsidRDefault="00AC0BC5" w:rsidP="00AC0BC5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3040" w:type="dxa"/>
                </w:tcPr>
                <w:p w:rsidR="00AC0BC5" w:rsidRPr="00546A25" w:rsidRDefault="00AC0BC5" w:rsidP="00AC0BC5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3504" w:type="dxa"/>
                </w:tcPr>
                <w:p w:rsidR="00AC0BC5" w:rsidRPr="00546A25" w:rsidRDefault="00AC0BC5" w:rsidP="00AC0BC5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</w:tr>
            <w:tr w:rsidR="00AC0BC5" w:rsidRPr="00546A25" w:rsidTr="00B92540">
              <w:trPr>
                <w:trHeight w:val="276"/>
              </w:trPr>
              <w:tc>
                <w:tcPr>
                  <w:tcW w:w="10276" w:type="dxa"/>
                  <w:gridSpan w:val="3"/>
                </w:tcPr>
                <w:p w:rsidR="00AC0BC5" w:rsidRPr="00546A25" w:rsidRDefault="00AC0BC5" w:rsidP="00AC0BC5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</w:rPr>
                    <w:t>7. Сведения о владельце (собственнике) площадки:</w:t>
                  </w:r>
                </w:p>
              </w:tc>
            </w:tr>
          </w:tbl>
          <w:tbl>
            <w:tblPr>
              <w:tblW w:w="10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9"/>
              <w:gridCol w:w="5568"/>
            </w:tblGrid>
            <w:tr w:rsidR="00AC0BC5" w:rsidRPr="00546A25" w:rsidTr="00B92540">
              <w:trPr>
                <w:trHeight w:val="271"/>
              </w:trPr>
              <w:tc>
                <w:tcPr>
                  <w:tcW w:w="10147" w:type="dxa"/>
                  <w:gridSpan w:val="2"/>
                </w:tcPr>
                <w:p w:rsidR="00AC0BC5" w:rsidRPr="00546A25" w:rsidRDefault="00AC0BC5" w:rsidP="00AC0BC5">
                  <w:pPr>
                    <w:spacing w:after="0" w:line="240" w:lineRule="auto"/>
                    <w:contextualSpacing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Владелец (собственник)</w:t>
                  </w:r>
                </w:p>
              </w:tc>
            </w:tr>
            <w:tr w:rsidR="00B92540" w:rsidRPr="00546A25" w:rsidTr="00B92540">
              <w:trPr>
                <w:trHeight w:val="528"/>
              </w:trPr>
              <w:tc>
                <w:tcPr>
                  <w:tcW w:w="4579" w:type="dxa"/>
                </w:tcPr>
                <w:p w:rsidR="00AC0BC5" w:rsidRPr="00546A25" w:rsidRDefault="00AC0BC5" w:rsidP="00AC0BC5">
                  <w:pPr>
                    <w:spacing w:after="0" w:line="240" w:lineRule="auto"/>
                    <w:contextualSpacing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Наименование предприятия/ Ф.И.О.</w:t>
                  </w:r>
                </w:p>
              </w:tc>
              <w:tc>
                <w:tcPr>
                  <w:tcW w:w="5568" w:type="dxa"/>
                </w:tcPr>
                <w:p w:rsidR="00AC0BC5" w:rsidRPr="00546A25" w:rsidRDefault="00AC0BC5" w:rsidP="00AC0BC5">
                  <w:pPr>
                    <w:spacing w:after="0" w:line="240" w:lineRule="auto"/>
                    <w:contextualSpacing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t>Администрация Муниципального образования город Ирбит</w:t>
                  </w:r>
                </w:p>
              </w:tc>
            </w:tr>
            <w:tr w:rsidR="00B92540" w:rsidRPr="00546A25" w:rsidTr="00B92540">
              <w:trPr>
                <w:trHeight w:val="288"/>
              </w:trPr>
              <w:tc>
                <w:tcPr>
                  <w:tcW w:w="4579" w:type="dxa"/>
                </w:tcPr>
                <w:p w:rsidR="00AC0BC5" w:rsidRPr="00546A25" w:rsidRDefault="00AC0BC5" w:rsidP="00AC0BC5">
                  <w:pPr>
                    <w:spacing w:after="0" w:line="240" w:lineRule="auto"/>
                    <w:contextualSpacing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Юридический адрес</w:t>
                  </w:r>
                  <w:r w:rsidRPr="00546A25">
                    <w:rPr>
                      <w:rStyle w:val="affb"/>
                      <w:rFonts w:ascii="Liberation Serif" w:eastAsia="Calibri" w:hAnsi="Liberation Serif" w:cs="Liberation Serif"/>
                    </w:rPr>
                    <w:footnoteReference w:id="14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>:</w:t>
                  </w:r>
                </w:p>
              </w:tc>
              <w:tc>
                <w:tcPr>
                  <w:tcW w:w="5568" w:type="dxa"/>
                </w:tcPr>
                <w:p w:rsidR="00AC0BC5" w:rsidRPr="00546A25" w:rsidRDefault="00AC0BC5" w:rsidP="00AC0BC5">
                  <w:pPr>
                    <w:spacing w:after="0" w:line="240" w:lineRule="auto"/>
                    <w:contextualSpacing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t>г. Ирбит, ул. Революции, 16</w:t>
                  </w:r>
                </w:p>
              </w:tc>
            </w:tr>
            <w:tr w:rsidR="00AC0BC5" w:rsidRPr="00546A25" w:rsidTr="00B92540">
              <w:trPr>
                <w:trHeight w:val="271"/>
              </w:trPr>
              <w:tc>
                <w:tcPr>
                  <w:tcW w:w="10147" w:type="dxa"/>
                  <w:gridSpan w:val="2"/>
                </w:tcPr>
                <w:p w:rsidR="00AC0BC5" w:rsidRPr="00546A25" w:rsidRDefault="00AC0BC5" w:rsidP="00AC0BC5">
                  <w:pPr>
                    <w:spacing w:after="0" w:line="240" w:lineRule="auto"/>
                    <w:contextualSpacing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Контактное лицо:</w:t>
                  </w:r>
                  <w:r w:rsidR="00B92540">
                    <w:rPr>
                      <w:rFonts w:ascii="Liberation Serif" w:eastAsia="Calibri" w:hAnsi="Liberation Serif" w:cs="Liberation Serif"/>
                    </w:rPr>
                    <w:t xml:space="preserve">                                                                                           </w:t>
                  </w:r>
                </w:p>
              </w:tc>
            </w:tr>
            <w:tr w:rsidR="00B92540" w:rsidRPr="00546A25" w:rsidTr="00B92540">
              <w:trPr>
                <w:trHeight w:val="879"/>
              </w:trPr>
              <w:tc>
                <w:tcPr>
                  <w:tcW w:w="4579" w:type="dxa"/>
                </w:tcPr>
                <w:p w:rsidR="00AC0BC5" w:rsidRPr="00546A25" w:rsidRDefault="00AC0BC5" w:rsidP="00B92540">
                  <w:pPr>
                    <w:spacing w:after="0" w:line="240" w:lineRule="auto"/>
                    <w:contextualSpacing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hAnsi="Liberation Serif" w:cs="Liberation Serif"/>
                    </w:rPr>
                    <w:t>Ф.И.О., должность</w:t>
                  </w:r>
                </w:p>
              </w:tc>
              <w:tc>
                <w:tcPr>
                  <w:tcW w:w="5568" w:type="dxa"/>
                </w:tcPr>
                <w:p w:rsidR="00AC0BC5" w:rsidRPr="00546A25" w:rsidRDefault="00AC0BC5" w:rsidP="00AC0BC5">
                  <w:pPr>
                    <w:spacing w:after="0" w:line="240" w:lineRule="auto"/>
                    <w:ind w:left="175" w:hanging="175"/>
                    <w:contextualSpacing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t>Волкова Надежда Владимировна</w:t>
                  </w:r>
                </w:p>
                <w:p w:rsidR="00AC0BC5" w:rsidRPr="00546A25" w:rsidRDefault="00AC0BC5" w:rsidP="00AC0BC5">
                  <w:pPr>
                    <w:spacing w:after="0" w:line="240" w:lineRule="auto"/>
                    <w:contextualSpacing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t>Заместитель главы администрации Муниципального образования город Ирбит</w:t>
                  </w:r>
                </w:p>
              </w:tc>
            </w:tr>
            <w:tr w:rsidR="00B92540" w:rsidRPr="00546A25" w:rsidTr="00B92540">
              <w:trPr>
                <w:trHeight w:val="288"/>
              </w:trPr>
              <w:tc>
                <w:tcPr>
                  <w:tcW w:w="4579" w:type="dxa"/>
                </w:tcPr>
                <w:p w:rsidR="00AC0BC5" w:rsidRPr="00546A25" w:rsidRDefault="00AC0BC5" w:rsidP="00AC0BC5">
                  <w:pPr>
                    <w:spacing w:after="0" w:line="240" w:lineRule="auto"/>
                    <w:contextualSpacing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Телефон</w:t>
                  </w:r>
                </w:p>
              </w:tc>
              <w:tc>
                <w:tcPr>
                  <w:tcW w:w="5568" w:type="dxa"/>
                </w:tcPr>
                <w:p w:rsidR="00AC0BC5" w:rsidRPr="00546A25" w:rsidRDefault="00AC0BC5" w:rsidP="00AC0BC5">
                  <w:pPr>
                    <w:spacing w:after="0" w:line="240" w:lineRule="auto"/>
                    <w:contextualSpacing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t>8 (34355) 6-26-77</w:t>
                  </w:r>
                </w:p>
              </w:tc>
            </w:tr>
            <w:tr w:rsidR="00B92540" w:rsidRPr="00546A25" w:rsidTr="00B92540">
              <w:trPr>
                <w:trHeight w:val="256"/>
              </w:trPr>
              <w:tc>
                <w:tcPr>
                  <w:tcW w:w="4579" w:type="dxa"/>
                </w:tcPr>
                <w:p w:rsidR="00AC0BC5" w:rsidRPr="00546A25" w:rsidRDefault="00AC0BC5" w:rsidP="00AC0BC5">
                  <w:pPr>
                    <w:spacing w:after="0" w:line="240" w:lineRule="auto"/>
                    <w:contextualSpacing/>
                    <w:rPr>
                      <w:rFonts w:ascii="Liberation Serif" w:eastAsia="Calibri" w:hAnsi="Liberation Serif" w:cs="Liberation Serif"/>
                      <w:lang w:val="en-US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lang w:val="en-US"/>
                    </w:rPr>
                    <w:t>e-mail</w:t>
                  </w:r>
                </w:p>
              </w:tc>
              <w:tc>
                <w:tcPr>
                  <w:tcW w:w="5568" w:type="dxa"/>
                </w:tcPr>
                <w:p w:rsidR="00AC0BC5" w:rsidRPr="00546A25" w:rsidRDefault="00AC0BC5" w:rsidP="00AC0BC5">
                  <w:pPr>
                    <w:spacing w:after="0" w:line="240" w:lineRule="auto"/>
                    <w:contextualSpacing/>
                    <w:rPr>
                      <w:rFonts w:ascii="Liberation Serif" w:eastAsia="Calibri" w:hAnsi="Liberation Serif" w:cs="Liberation Serif"/>
                    </w:rPr>
                  </w:pPr>
                </w:p>
              </w:tc>
            </w:tr>
            <w:tr w:rsidR="00AC0BC5" w:rsidRPr="00546A25" w:rsidTr="00B92540">
              <w:trPr>
                <w:trHeight w:val="271"/>
              </w:trPr>
              <w:tc>
                <w:tcPr>
                  <w:tcW w:w="10147" w:type="dxa"/>
                  <w:gridSpan w:val="2"/>
                  <w:shd w:val="clear" w:color="auto" w:fill="auto"/>
                </w:tcPr>
                <w:p w:rsidR="00AC0BC5" w:rsidRPr="00546A25" w:rsidRDefault="00AC0BC5" w:rsidP="00AC0BC5">
                  <w:pPr>
                    <w:spacing w:after="0" w:line="240" w:lineRule="auto"/>
                    <w:contextualSpacing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hAnsi="Liberation Serif" w:cs="Liberation Serif"/>
                    </w:rPr>
                    <w:t>Форма владения (использования) землей (и) и зданиям</w:t>
                  </w:r>
                  <w:proofErr w:type="gramStart"/>
                  <w:r w:rsidRPr="00546A25">
                    <w:rPr>
                      <w:rFonts w:ascii="Liberation Serif" w:hAnsi="Liberation Serif" w:cs="Liberation Serif"/>
                    </w:rPr>
                    <w:t>и(</w:t>
                  </w:r>
                  <w:proofErr w:type="spellStart"/>
                  <w:proofErr w:type="gramEnd"/>
                  <w:r w:rsidRPr="00546A25">
                    <w:rPr>
                      <w:rFonts w:ascii="Liberation Serif" w:hAnsi="Liberation Serif" w:cs="Liberation Serif"/>
                    </w:rPr>
                    <w:t>ий</w:t>
                  </w:r>
                  <w:proofErr w:type="spellEnd"/>
                  <w:r w:rsidRPr="00546A25">
                    <w:rPr>
                      <w:rFonts w:ascii="Liberation Serif" w:hAnsi="Liberation Serif" w:cs="Liberation Serif"/>
                    </w:rPr>
                    <w:t>) (собственность, аренда, др.)</w:t>
                  </w:r>
                </w:p>
              </w:tc>
            </w:tr>
            <w:tr w:rsidR="00AC0BC5" w:rsidRPr="00546A25" w:rsidTr="00B92540">
              <w:trPr>
                <w:trHeight w:val="288"/>
              </w:trPr>
              <w:tc>
                <w:tcPr>
                  <w:tcW w:w="10147" w:type="dxa"/>
                  <w:gridSpan w:val="2"/>
                </w:tcPr>
                <w:p w:rsidR="00AC0BC5" w:rsidRPr="00546A25" w:rsidRDefault="00AC0BC5" w:rsidP="00AC0BC5">
                  <w:pPr>
                    <w:spacing w:after="0" w:line="240" w:lineRule="auto"/>
                    <w:contextualSpacing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t>Муниципальная собственность</w:t>
                  </w:r>
                </w:p>
              </w:tc>
            </w:tr>
          </w:tbl>
          <w:p w:rsidR="00AC0BC5" w:rsidRPr="00546A25" w:rsidRDefault="00AC0BC5" w:rsidP="00B92540">
            <w:pPr>
              <w:spacing w:after="0" w:line="240" w:lineRule="auto"/>
              <w:ind w:left="-142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</w:p>
        </w:tc>
      </w:tr>
    </w:tbl>
    <w:p w:rsidR="00D268DA" w:rsidRPr="00546A25" w:rsidRDefault="00D268DA" w:rsidP="00D268DA">
      <w:pPr>
        <w:pageBreakBefore/>
        <w:spacing w:after="0" w:line="240" w:lineRule="auto"/>
        <w:contextualSpacing/>
        <w:rPr>
          <w:rFonts w:ascii="Liberation Serif" w:eastAsia="Calibri" w:hAnsi="Liberation Serif" w:cs="Liberation Serif"/>
          <w:b/>
          <w:sz w:val="8"/>
          <w:szCs w:val="8"/>
        </w:rPr>
      </w:pPr>
    </w:p>
    <w:p w:rsidR="00856B31" w:rsidRPr="00E3029E" w:rsidRDefault="003919A7">
      <w:pPr>
        <w:spacing w:after="0" w:line="240" w:lineRule="auto"/>
        <w:jc w:val="center"/>
        <w:rPr>
          <w:rFonts w:ascii="Liberation Serif" w:hAnsi="Liberation Serif"/>
          <w:sz w:val="24"/>
        </w:rPr>
      </w:pPr>
      <w:r w:rsidRPr="00E3029E">
        <w:rPr>
          <w:rFonts w:ascii="Liberation Serif" w:eastAsia="Calibri" w:hAnsi="Liberation Serif" w:cs="Liberation Serif"/>
          <w:b/>
          <w:sz w:val="24"/>
        </w:rPr>
        <w:t>7. Инвестиции и инвестиционная деятельность</w:t>
      </w:r>
    </w:p>
    <w:p w:rsidR="00856B31" w:rsidRPr="00546A25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503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1029"/>
        <w:gridCol w:w="956"/>
        <w:gridCol w:w="280"/>
        <w:gridCol w:w="705"/>
        <w:gridCol w:w="386"/>
        <w:gridCol w:w="47"/>
        <w:gridCol w:w="137"/>
        <w:gridCol w:w="565"/>
        <w:gridCol w:w="250"/>
        <w:gridCol w:w="40"/>
        <w:gridCol w:w="424"/>
        <w:gridCol w:w="568"/>
        <w:gridCol w:w="993"/>
        <w:gridCol w:w="277"/>
        <w:gridCol w:w="142"/>
        <w:gridCol w:w="573"/>
        <w:gridCol w:w="141"/>
        <w:gridCol w:w="708"/>
        <w:gridCol w:w="852"/>
      </w:tblGrid>
      <w:tr w:rsidR="00666BE6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Единица измерения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2015</w:t>
            </w: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2016 </w:t>
            </w: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2017</w:t>
            </w: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год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2018</w:t>
            </w: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год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2019</w:t>
            </w: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2020</w:t>
            </w: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год</w:t>
            </w:r>
          </w:p>
        </w:tc>
      </w:tr>
      <w:tr w:rsidR="00666BE6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7.1.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Объем инвестиций в основной капитал организаций всех форм собственности, всего, в том числе по источникам инвестирования: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млн. рублей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ind w:right="-108"/>
              <w:rPr>
                <w:rFonts w:ascii="Liberation Serif" w:hAnsi="Liberation Serif"/>
                <w:b/>
              </w:rPr>
            </w:pPr>
          </w:p>
          <w:p w:rsidR="00666BE6" w:rsidRPr="00546A25" w:rsidRDefault="00666BE6">
            <w:pPr>
              <w:spacing w:after="0" w:line="240" w:lineRule="auto"/>
              <w:ind w:right="-108"/>
              <w:rPr>
                <w:rFonts w:ascii="Liberation Serif" w:hAnsi="Liberation Serif"/>
                <w:b/>
              </w:rPr>
            </w:pPr>
          </w:p>
          <w:p w:rsidR="00666BE6" w:rsidRPr="00546A25" w:rsidRDefault="00666BE6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639,8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491,0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528,6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740,9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E0" w:rsidRDefault="00A648E0" w:rsidP="00A648E0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C04D53" w:rsidRDefault="00C04D53" w:rsidP="00A648E0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A648E0" w:rsidRPr="00A648E0" w:rsidRDefault="00061A38" w:rsidP="00A648E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732,12</w:t>
            </w:r>
          </w:p>
        </w:tc>
      </w:tr>
      <w:tr w:rsidR="00666BE6" w:rsidRPr="00546A25" w:rsidTr="00B67744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7.1.1.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Собственные средства предприятий и организаций (прибыль, остающаяся в распоряжении организаций; амортизация)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399,6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344,7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252,2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396,3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9D1C7F" w:rsidRDefault="0031102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1C7F">
              <w:rPr>
                <w:rFonts w:ascii="Liberation Serif" w:hAnsi="Liberation Serif"/>
              </w:rPr>
              <w:t>499,2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9D1C7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909,0</w:t>
            </w:r>
          </w:p>
        </w:tc>
      </w:tr>
      <w:tr w:rsidR="00666BE6" w:rsidRPr="00546A25" w:rsidTr="00B67744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 в общем объеме инвестиций в основной капитал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51,4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75,0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C7F" w:rsidRPr="009D1C7F" w:rsidRDefault="009D1C7F" w:rsidP="009D1C7F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666BE6" w:rsidRPr="009D1C7F" w:rsidRDefault="00311026" w:rsidP="009D1C7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1C7F">
              <w:rPr>
                <w:rFonts w:ascii="Liberation Serif" w:hAnsi="Liberation Serif"/>
              </w:rPr>
              <w:t>67,4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D1C7F" w:rsidRPr="00546A25" w:rsidRDefault="009D1C7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124,2</w:t>
            </w:r>
          </w:p>
        </w:tc>
      </w:tr>
      <w:tr w:rsidR="00666BE6" w:rsidRPr="00546A25" w:rsidTr="00B67744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7.1.2.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Кредиты банков (в том числе иностранных) и заемные средства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E8374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666BE6" w:rsidRPr="00546A25" w:rsidTr="00B67744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 в общем объеме инвестиций в основной капитал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E8374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666BE6" w:rsidRPr="00546A25" w:rsidTr="00B67744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7.1.3.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Бюджетные средства, всего, в том числе: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6,956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71,3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205,1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B67744" w:rsidP="00B6774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</w:t>
            </w:r>
            <w:r w:rsidR="00666BE6" w:rsidRPr="00546A25">
              <w:rPr>
                <w:rFonts w:ascii="Liberation Serif" w:eastAsia="Calibri" w:hAnsi="Liberation Serif" w:cs="Liberation Serif"/>
              </w:rPr>
              <w:t>08,9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061A3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374,4</w:t>
            </w:r>
          </w:p>
        </w:tc>
      </w:tr>
      <w:tr w:rsidR="00666BE6" w:rsidRPr="00546A25" w:rsidTr="00B67744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 в общем объеме инвестиций в основной капитал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14,5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25,0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666BE6" w:rsidRPr="00546A25" w:rsidRDefault="00666BE6">
            <w:pPr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 28,2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38" w:rsidRDefault="00061A3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666BE6" w:rsidRPr="00061A38" w:rsidRDefault="00061A38" w:rsidP="00061A38">
            <w:pPr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51,1</w:t>
            </w:r>
          </w:p>
        </w:tc>
      </w:tr>
      <w:tr w:rsidR="00666BE6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7.1.3.1.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 w:rsidP="008E7B7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Средства федерального бюджета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80,9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  8,4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061A3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10,1</w:t>
            </w:r>
          </w:p>
        </w:tc>
      </w:tr>
      <w:tr w:rsidR="00666BE6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7.1.3.2.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Средства областного бюджета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5,036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44,1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77,5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 86,2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061A3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166,8</w:t>
            </w:r>
          </w:p>
        </w:tc>
      </w:tr>
      <w:tr w:rsidR="00666BE6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7.1.3.3.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Средства местного бюджета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1,92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27,2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46,7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 w:rsidP="0031102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114,3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061A3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197,5</w:t>
            </w:r>
          </w:p>
        </w:tc>
      </w:tr>
      <w:tr w:rsidR="00666BE6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7.2.</w:t>
            </w:r>
          </w:p>
        </w:tc>
        <w:tc>
          <w:tcPr>
            <w:tcW w:w="907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Ввод в действие объектов жилья и коммунальной инфраструктуры за счет всех источников финансирования:</w:t>
            </w:r>
          </w:p>
        </w:tc>
      </w:tr>
      <w:tr w:rsidR="00666BE6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7.2.1.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жилья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кв. м</w:t>
            </w:r>
          </w:p>
        </w:tc>
        <w:tc>
          <w:tcPr>
            <w:tcW w:w="1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3,537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2,886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5,645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4,439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4,248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6349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4,8</w:t>
            </w:r>
          </w:p>
        </w:tc>
      </w:tr>
      <w:tr w:rsidR="00666BE6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7.2.2.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 w:rsidP="008E7B7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водопроводных </w:t>
            </w:r>
            <w:r w:rsidR="008E7B7F">
              <w:rPr>
                <w:rFonts w:ascii="Liberation Serif" w:eastAsia="Calibri" w:hAnsi="Liberation Serif" w:cs="Liberation Serif"/>
              </w:rPr>
              <w:t>с</w:t>
            </w:r>
            <w:r w:rsidRPr="00546A25">
              <w:rPr>
                <w:rFonts w:ascii="Liberation Serif" w:eastAsia="Calibri" w:hAnsi="Liberation Serif" w:cs="Liberation Serif"/>
              </w:rPr>
              <w:t>ооружений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  куб. м/</w:t>
            </w:r>
          </w:p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сутки</w:t>
            </w:r>
          </w:p>
        </w:tc>
        <w:tc>
          <w:tcPr>
            <w:tcW w:w="1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6349C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666BE6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7.2.3.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газовых сетей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1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0,205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6349C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1,8</w:t>
            </w:r>
          </w:p>
        </w:tc>
      </w:tr>
      <w:tr w:rsidR="00666BE6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7.2.4.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автомобильных дорог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1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6349C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3,0</w:t>
            </w:r>
          </w:p>
        </w:tc>
      </w:tr>
      <w:tr w:rsidR="00666BE6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7.2.5.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 w:rsidP="00FA214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объектов производственного назначения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кв. м</w:t>
            </w:r>
          </w:p>
        </w:tc>
        <w:tc>
          <w:tcPr>
            <w:tcW w:w="1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E6" w:rsidRPr="00546A25" w:rsidRDefault="006349C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E71A0" w:rsidRPr="00546A25" w:rsidTr="00B67744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8E7B7F" w:rsidRDefault="00CE71A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8E7B7F">
              <w:rPr>
                <w:rFonts w:ascii="Liberation Serif" w:eastAsia="Calibri" w:hAnsi="Liberation Serif" w:cs="Liberation Serif"/>
                <w:b/>
              </w:rPr>
              <w:t>7.3.</w:t>
            </w:r>
          </w:p>
        </w:tc>
        <w:tc>
          <w:tcPr>
            <w:tcW w:w="907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8E7B7F" w:rsidRDefault="00CE71A0" w:rsidP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8E7B7F">
              <w:rPr>
                <w:rFonts w:ascii="Liberation Serif" w:eastAsia="Calibri" w:hAnsi="Liberation Serif" w:cs="Liberation Serif"/>
                <w:b/>
              </w:rPr>
              <w:t>Количество реализуемых в текущем году инвестиционных проектов производственного назначения, всего 9 единиц, в том числе с общим объемом инвестиций по проекту:</w:t>
            </w:r>
          </w:p>
        </w:tc>
      </w:tr>
      <w:tr w:rsidR="008E7B7F" w:rsidRPr="00546A25" w:rsidTr="00B67744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7F" w:rsidRPr="008E7B7F" w:rsidRDefault="008E7B7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 xml:space="preserve">до </w:t>
            </w:r>
          </w:p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10 млн.</w:t>
            </w:r>
          </w:p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рублей</w:t>
            </w:r>
          </w:p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 xml:space="preserve">от </w:t>
            </w:r>
          </w:p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10 до 50 млн. рублей</w:t>
            </w:r>
          </w:p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 xml:space="preserve">от </w:t>
            </w:r>
          </w:p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50 до 100 млн. рублей</w:t>
            </w:r>
          </w:p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 xml:space="preserve">от </w:t>
            </w:r>
          </w:p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100 до 500 млн. рублей</w:t>
            </w:r>
          </w:p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 xml:space="preserve">от </w:t>
            </w:r>
          </w:p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500 млн. рублей</w:t>
            </w:r>
          </w:p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до 1,0 млрд. рублей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 xml:space="preserve">от 1,0 </w:t>
            </w:r>
          </w:p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до 3,0 млрд. рублей</w:t>
            </w:r>
          </w:p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 xml:space="preserve">свыше </w:t>
            </w:r>
          </w:p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3,0 млрд. рублей</w:t>
            </w:r>
          </w:p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8E7B7F" w:rsidRPr="00546A25" w:rsidTr="00B67744">
        <w:trPr>
          <w:trHeight w:val="45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7F" w:rsidRPr="008E7B7F" w:rsidRDefault="008E7B7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8E7B7F">
              <w:rPr>
                <w:rFonts w:ascii="Liberation Serif" w:hAnsi="Liberation Serif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7F" w:rsidRPr="008E7B7F" w:rsidRDefault="008E7B7F">
            <w:pPr>
              <w:spacing w:after="0" w:line="240" w:lineRule="auto"/>
              <w:ind w:left="-81" w:right="-69" w:firstLine="81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8E7B7F">
              <w:rPr>
                <w:rFonts w:ascii="Liberation Serif" w:hAnsi="Liberation Serif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7F" w:rsidRPr="008E7B7F" w:rsidRDefault="008E7B7F">
            <w:pPr>
              <w:spacing w:after="0" w:line="240" w:lineRule="auto"/>
              <w:ind w:left="-37" w:right="-113" w:firstLine="37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8E7B7F">
              <w:rPr>
                <w:rFonts w:ascii="Liberation Serif" w:hAnsi="Liberation Serif"/>
              </w:rPr>
              <w:t>-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7F" w:rsidRPr="008E7B7F" w:rsidRDefault="008E7B7F">
            <w:pPr>
              <w:spacing w:after="0" w:line="240" w:lineRule="auto"/>
              <w:ind w:left="-103" w:right="-108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8E7B7F">
              <w:rPr>
                <w:rFonts w:ascii="Liberation Serif" w:hAnsi="Liberation Serif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7F" w:rsidRPr="008E7B7F" w:rsidRDefault="008E7B7F">
            <w:pPr>
              <w:spacing w:after="0" w:line="240" w:lineRule="auto"/>
              <w:ind w:left="-108" w:right="-141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8E7B7F">
              <w:rPr>
                <w:rFonts w:ascii="Liberation Serif" w:hAnsi="Liberation Serif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7F" w:rsidRPr="008E7B7F" w:rsidRDefault="008E7B7F">
            <w:pPr>
              <w:spacing w:after="0" w:line="240" w:lineRule="auto"/>
              <w:ind w:left="-75" w:right="-77" w:firstLine="75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8E7B7F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B7F" w:rsidRPr="008E7B7F" w:rsidRDefault="008E7B7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E7B7F">
              <w:rPr>
                <w:rFonts w:ascii="Liberation Serif" w:hAnsi="Liberation Serif"/>
              </w:rPr>
              <w:t>3</w:t>
            </w:r>
          </w:p>
        </w:tc>
      </w:tr>
      <w:tr w:rsidR="00666BE6" w:rsidRPr="00546A25" w:rsidTr="00B67744">
        <w:trPr>
          <w:trHeight w:val="516"/>
        </w:trPr>
        <w:tc>
          <w:tcPr>
            <w:tcW w:w="9213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666BE6" w:rsidRPr="00546A25" w:rsidRDefault="00666BE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666BE6" w:rsidRPr="00546A25" w:rsidRDefault="00666BE6">
            <w:pPr>
              <w:jc w:val="center"/>
              <w:rPr>
                <w:rFonts w:ascii="Liberation Serif" w:hAnsi="Liberation Serif"/>
              </w:rPr>
            </w:pPr>
          </w:p>
        </w:tc>
      </w:tr>
      <w:tr w:rsidR="00CE71A0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  <w:b/>
              </w:rPr>
              <w:t xml:space="preserve">7.4. </w:t>
            </w:r>
          </w:p>
        </w:tc>
        <w:tc>
          <w:tcPr>
            <w:tcW w:w="907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proofErr w:type="gramStart"/>
            <w:r w:rsidRPr="00DD1C55">
              <w:rPr>
                <w:rFonts w:ascii="Liberation Serif" w:eastAsia="Calibri" w:hAnsi="Liberation Serif" w:cs="Liberation Serif"/>
                <w:b/>
              </w:rPr>
              <w:t xml:space="preserve">Краткая информация о реализуемых (планируемых к реализации на период </w:t>
            </w:r>
            <w:proofErr w:type="gramEnd"/>
          </w:p>
          <w:p w:rsidR="00CE71A0" w:rsidRPr="00DD1C55" w:rsidRDefault="00CE71A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DD1C55">
              <w:rPr>
                <w:rFonts w:ascii="Liberation Serif" w:eastAsia="Calibri" w:hAnsi="Liberation Serif" w:cs="Liberation Serif"/>
                <w:b/>
              </w:rPr>
              <w:t xml:space="preserve">до 2024 года) </w:t>
            </w:r>
            <w:proofErr w:type="gramStart"/>
            <w:r w:rsidRPr="00DD1C55">
              <w:rPr>
                <w:rFonts w:ascii="Liberation Serif" w:eastAsia="Calibri" w:hAnsi="Liberation Serif" w:cs="Liberation Serif"/>
                <w:b/>
              </w:rPr>
              <w:t>проектах</w:t>
            </w:r>
            <w:proofErr w:type="gramEnd"/>
            <w:r w:rsidRPr="00DD1C55">
              <w:rPr>
                <w:rFonts w:ascii="Liberation Serif" w:eastAsia="Calibri" w:hAnsi="Liberation Serif" w:cs="Liberation Serif"/>
                <w:b/>
              </w:rPr>
              <w:t xml:space="preserve"> производственного назначения</w:t>
            </w:r>
          </w:p>
        </w:tc>
      </w:tr>
      <w:tr w:rsidR="00CE71A0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7.4.1.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DD1C55">
              <w:rPr>
                <w:rFonts w:ascii="Liberation Serif" w:eastAsia="Calibri" w:hAnsi="Liberation Serif" w:cs="Liberation Serif"/>
                <w:b/>
              </w:rPr>
              <w:t>Наименование проекта</w:t>
            </w: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9E717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DD1C55">
              <w:rPr>
                <w:rFonts w:ascii="Liberation Serif" w:hAnsi="Liberation Serif"/>
              </w:rPr>
              <w:t>1. Проектирование строительства завода по производству сыров;</w:t>
            </w:r>
          </w:p>
          <w:p w:rsidR="00CE71A0" w:rsidRPr="00DD1C55" w:rsidRDefault="00CE71A0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DD1C55">
              <w:rPr>
                <w:rFonts w:ascii="Liberation Serif" w:hAnsi="Liberation Serif"/>
              </w:rPr>
              <w:t xml:space="preserve">2. </w:t>
            </w:r>
            <w:r w:rsidR="009E717C" w:rsidRPr="00DD1C55">
              <w:rPr>
                <w:rFonts w:ascii="Liberation Serif" w:hAnsi="Liberation Serif"/>
              </w:rPr>
              <w:t>Строительство и оборудование для производства сыров</w:t>
            </w:r>
            <w:r w:rsidRPr="00DD1C55">
              <w:rPr>
                <w:rFonts w:ascii="Liberation Serif" w:hAnsi="Liberation Serif"/>
              </w:rPr>
              <w:t xml:space="preserve"> </w:t>
            </w:r>
          </w:p>
          <w:p w:rsidR="00CE71A0" w:rsidRPr="00DD1C55" w:rsidRDefault="00CE71A0" w:rsidP="008E7B7F">
            <w:pPr>
              <w:spacing w:after="0" w:line="240" w:lineRule="auto"/>
              <w:rPr>
                <w:rFonts w:ascii="Liberation Serif" w:hAnsi="Liberation Serif"/>
              </w:rPr>
            </w:pPr>
            <w:r w:rsidRPr="00DD1C55">
              <w:rPr>
                <w:rFonts w:ascii="Liberation Serif" w:hAnsi="Liberation Serif"/>
              </w:rPr>
              <w:t xml:space="preserve">3. Строительство </w:t>
            </w:r>
            <w:r w:rsidR="009E717C" w:rsidRPr="00DD1C55">
              <w:rPr>
                <w:rFonts w:ascii="Liberation Serif" w:hAnsi="Liberation Serif"/>
              </w:rPr>
              <w:t>и оборудование для производства сухой сыворотки.</w:t>
            </w:r>
          </w:p>
        </w:tc>
      </w:tr>
      <w:tr w:rsidR="00CE71A0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7.4.2.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DD1C55">
              <w:rPr>
                <w:rFonts w:ascii="Liberation Serif" w:eastAsia="Calibri" w:hAnsi="Liberation Serif" w:cs="Liberation Serif"/>
                <w:b/>
              </w:rPr>
              <w:t>АО «</w:t>
            </w:r>
            <w:proofErr w:type="spellStart"/>
            <w:r w:rsidRPr="00DD1C55">
              <w:rPr>
                <w:rFonts w:ascii="Liberation Serif" w:eastAsia="Calibri" w:hAnsi="Liberation Serif" w:cs="Liberation Serif"/>
                <w:b/>
              </w:rPr>
              <w:t>Ирбитский</w:t>
            </w:r>
            <w:proofErr w:type="spellEnd"/>
            <w:r w:rsidRPr="00DD1C55">
              <w:rPr>
                <w:rFonts w:ascii="Liberation Serif" w:eastAsia="Calibri" w:hAnsi="Liberation Serif" w:cs="Liberation Serif"/>
                <w:b/>
              </w:rPr>
              <w:t xml:space="preserve"> молочный завод»</w:t>
            </w:r>
          </w:p>
        </w:tc>
      </w:tr>
      <w:tr w:rsidR="00CE71A0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7.4.3.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Общий объем инвестиций по проектам, млн. рублей, всего,</w:t>
            </w: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6306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1C55">
              <w:rPr>
                <w:rFonts w:ascii="Liberation Serif" w:hAnsi="Liberation Serif"/>
              </w:rPr>
              <w:t>3300</w:t>
            </w:r>
          </w:p>
          <w:p w:rsidR="00CE71A0" w:rsidRPr="00DD1C55" w:rsidRDefault="00CE71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CE71A0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7.4.3.1.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 w:rsidP="009E717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том числе освоено на 31.12.20</w:t>
            </w:r>
            <w:r w:rsidR="009E717C" w:rsidRPr="00DD1C55">
              <w:rPr>
                <w:rFonts w:ascii="Liberation Serif" w:eastAsia="Calibri" w:hAnsi="Liberation Serif" w:cs="Liberation Serif"/>
              </w:rPr>
              <w:t>20</w:t>
            </w:r>
            <w:r w:rsidRPr="00DD1C55">
              <w:rPr>
                <w:rFonts w:ascii="Liberation Serif" w:eastAsia="Calibri" w:hAnsi="Liberation Serif" w:cs="Liberation Serif"/>
              </w:rPr>
              <w:t>, процент</w:t>
            </w: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9E717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0,00</w:t>
            </w:r>
          </w:p>
        </w:tc>
      </w:tr>
      <w:tr w:rsidR="00CE71A0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7.4.4.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5</w:t>
            </w:r>
          </w:p>
        </w:tc>
      </w:tr>
      <w:tr w:rsidR="00CE71A0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7.4.4.1.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 w:rsidP="009E717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20</w:t>
            </w:r>
            <w:r w:rsidR="009E717C" w:rsidRPr="00DD1C55">
              <w:rPr>
                <w:rFonts w:ascii="Liberation Serif" w:eastAsia="Calibri" w:hAnsi="Liberation Serif" w:cs="Liberation Serif"/>
              </w:rPr>
              <w:t>20</w:t>
            </w:r>
          </w:p>
        </w:tc>
      </w:tr>
      <w:tr w:rsidR="00CE71A0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7.4.4.2.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9E717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2025</w:t>
            </w:r>
          </w:p>
        </w:tc>
      </w:tr>
      <w:tr w:rsidR="00CE71A0" w:rsidRPr="00546A25" w:rsidTr="00B67744">
        <w:trPr>
          <w:trHeight w:val="42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7.4.5.</w:t>
            </w:r>
          </w:p>
        </w:tc>
        <w:tc>
          <w:tcPr>
            <w:tcW w:w="907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 w:rsidP="009E717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 xml:space="preserve">Проектная мощность (годовой объем производства), млн. рублей в год, всего </w:t>
            </w:r>
            <w:r w:rsidR="009E717C" w:rsidRPr="00DD1C55">
              <w:rPr>
                <w:rFonts w:ascii="Liberation Serif" w:eastAsia="Calibri" w:hAnsi="Liberation Serif" w:cs="Liberation Serif"/>
              </w:rPr>
              <w:t xml:space="preserve">2 </w:t>
            </w:r>
            <w:proofErr w:type="gramStart"/>
            <w:r w:rsidR="009E717C" w:rsidRPr="00DD1C55">
              <w:rPr>
                <w:rFonts w:ascii="Liberation Serif" w:eastAsia="Calibri" w:hAnsi="Liberation Serif" w:cs="Liberation Serif"/>
              </w:rPr>
              <w:t>264</w:t>
            </w:r>
            <w:r w:rsidRPr="00DD1C55">
              <w:rPr>
                <w:rFonts w:ascii="Liberation Serif" w:eastAsia="Calibri" w:hAnsi="Liberation Serif" w:cs="Liberation Serif"/>
              </w:rPr>
              <w:t>,</w:t>
            </w:r>
            <w:r w:rsidR="009E717C" w:rsidRPr="00DD1C55">
              <w:rPr>
                <w:rFonts w:ascii="Liberation Serif" w:eastAsia="Calibri" w:hAnsi="Liberation Serif" w:cs="Liberation Serif"/>
              </w:rPr>
              <w:t>0</w:t>
            </w:r>
            <w:proofErr w:type="gramEnd"/>
            <w:r w:rsidRPr="00DD1C55">
              <w:rPr>
                <w:rFonts w:ascii="Liberation Serif" w:eastAsia="Calibri" w:hAnsi="Liberation Serif" w:cs="Liberation Serif"/>
              </w:rPr>
              <w:t xml:space="preserve"> в том числе по основным видам продукции:</w:t>
            </w:r>
          </w:p>
        </w:tc>
      </w:tr>
      <w:tr w:rsidR="00CE71A0" w:rsidRPr="00546A25" w:rsidTr="00B67744">
        <w:trPr>
          <w:trHeight w:val="42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3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57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CE71A0" w:rsidRPr="00546A25" w:rsidTr="00B67744">
        <w:trPr>
          <w:trHeight w:val="74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3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</w:tr>
      <w:tr w:rsidR="00CE71A0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CE71A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7.4.5.1.</w:t>
            </w:r>
          </w:p>
        </w:tc>
        <w:tc>
          <w:tcPr>
            <w:tcW w:w="3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hAnsi="Liberation Serif"/>
              </w:rPr>
              <w:t>Сыры</w:t>
            </w:r>
          </w:p>
        </w:tc>
        <w:tc>
          <w:tcPr>
            <w:tcW w:w="3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 xml:space="preserve">3600 </w:t>
            </w:r>
            <w:proofErr w:type="spellStart"/>
            <w:r w:rsidRPr="00DD1C55">
              <w:rPr>
                <w:rFonts w:ascii="Liberation Serif" w:eastAsia="Calibri" w:hAnsi="Liberation Serif" w:cs="Liberation Serif"/>
              </w:rPr>
              <w:t>тн</w:t>
            </w:r>
            <w:proofErr w:type="spellEnd"/>
            <w:r w:rsidRPr="00DD1C55"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A0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2160,0</w:t>
            </w: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7.4.5.2.</w:t>
            </w:r>
          </w:p>
        </w:tc>
        <w:tc>
          <w:tcPr>
            <w:tcW w:w="3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 w:rsidP="00461AAD">
            <w:pPr>
              <w:spacing w:after="0" w:line="240" w:lineRule="auto"/>
              <w:rPr>
                <w:rFonts w:ascii="Liberation Serif" w:hAnsi="Liberation Serif"/>
              </w:rPr>
            </w:pPr>
            <w:r w:rsidRPr="00DD1C55">
              <w:rPr>
                <w:rFonts w:ascii="Liberation Serif" w:hAnsi="Liberation Serif"/>
              </w:rPr>
              <w:t>Сухая сыворотка</w:t>
            </w:r>
          </w:p>
        </w:tc>
        <w:tc>
          <w:tcPr>
            <w:tcW w:w="3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 xml:space="preserve">1300 </w:t>
            </w:r>
            <w:proofErr w:type="spellStart"/>
            <w:r w:rsidRPr="00DD1C55">
              <w:rPr>
                <w:rFonts w:ascii="Liberation Serif" w:eastAsia="Calibri" w:hAnsi="Liberation Serif" w:cs="Liberation Serif"/>
              </w:rPr>
              <w:t>тн</w:t>
            </w:r>
            <w:proofErr w:type="spellEnd"/>
            <w:r w:rsidRPr="00DD1C55"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104,0</w:t>
            </w: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7.4.6.</w:t>
            </w:r>
          </w:p>
        </w:tc>
        <w:tc>
          <w:tcPr>
            <w:tcW w:w="3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57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112</w:t>
            </w:r>
          </w:p>
        </w:tc>
      </w:tr>
      <w:tr w:rsidR="00630683" w:rsidRPr="00546A25" w:rsidTr="00B67744">
        <w:trPr>
          <w:trHeight w:val="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7.4.7.</w:t>
            </w:r>
          </w:p>
        </w:tc>
        <w:tc>
          <w:tcPr>
            <w:tcW w:w="3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55" w:rsidRDefault="00630683" w:rsidP="008E7B7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  <w:p w:rsidR="008E7B7F" w:rsidRDefault="008E7B7F" w:rsidP="008E7B7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8E7B7F" w:rsidRDefault="008E7B7F" w:rsidP="008E7B7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8E7B7F" w:rsidRPr="00DD1C55" w:rsidRDefault="008E7B7F" w:rsidP="008E7B7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7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lastRenderedPageBreak/>
              <w:t>144,0</w:t>
            </w:r>
          </w:p>
        </w:tc>
      </w:tr>
      <w:tr w:rsidR="00630683" w:rsidRPr="00546A25" w:rsidTr="00B67744">
        <w:trPr>
          <w:trHeight w:val="4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lastRenderedPageBreak/>
              <w:t>7.5.1.</w:t>
            </w:r>
          </w:p>
        </w:tc>
        <w:tc>
          <w:tcPr>
            <w:tcW w:w="3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DD1C55">
              <w:rPr>
                <w:rFonts w:ascii="Liberation Serif" w:eastAsia="Calibri" w:hAnsi="Liberation Serif" w:cs="Liberation Serif"/>
                <w:b/>
              </w:rPr>
              <w:t>Наименование проекта</w:t>
            </w:r>
          </w:p>
        </w:tc>
        <w:tc>
          <w:tcPr>
            <w:tcW w:w="57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323" w:type="dxa"/>
              <w:tblLayout w:type="fixed"/>
              <w:tblLook w:val="0000" w:firstRow="0" w:lastRow="0" w:firstColumn="0" w:lastColumn="0" w:noHBand="0" w:noVBand="0"/>
            </w:tblPr>
            <w:tblGrid>
              <w:gridCol w:w="4426"/>
              <w:gridCol w:w="425"/>
              <w:gridCol w:w="236"/>
              <w:gridCol w:w="236"/>
            </w:tblGrid>
            <w:tr w:rsidR="00630683" w:rsidRPr="00DD1C55" w:rsidTr="00CE71A0">
              <w:trPr>
                <w:trHeight w:val="127"/>
              </w:trPr>
              <w:tc>
                <w:tcPr>
                  <w:tcW w:w="4426" w:type="dxa"/>
                  <w:shd w:val="clear" w:color="auto" w:fill="auto"/>
                </w:tcPr>
                <w:p w:rsidR="00630683" w:rsidRPr="00DD1C55" w:rsidRDefault="00630683">
                  <w:pPr>
                    <w:rPr>
                      <w:rFonts w:ascii="Liberation Serif" w:hAnsi="Liberation Serif"/>
                    </w:rPr>
                  </w:pPr>
                  <w:r w:rsidRPr="00DD1C55">
                    <w:rPr>
                      <w:rFonts w:ascii="Liberation Serif" w:hAnsi="Liberation Serif" w:cs="Times New Roman"/>
                      <w:bCs/>
                      <w:color w:val="000000"/>
                    </w:rPr>
                    <w:t>Техническое перевооружение производства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30683" w:rsidRPr="00DD1C55" w:rsidRDefault="00630683">
                  <w:pPr>
                    <w:spacing w:after="0" w:line="240" w:lineRule="auto"/>
                    <w:ind w:left="-216" w:firstLine="143"/>
                    <w:rPr>
                      <w:rFonts w:ascii="Liberation Serif" w:hAnsi="Liberation Serif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630683" w:rsidRPr="00DD1C55" w:rsidRDefault="00630683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630683" w:rsidRPr="00DD1C55" w:rsidRDefault="00630683">
                  <w:pPr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630683" w:rsidRPr="00DD1C55" w:rsidRDefault="00630683">
            <w:pPr>
              <w:rPr>
                <w:rFonts w:ascii="Liberation Serif" w:hAnsi="Liberation Serif" w:cs="Times New Roman"/>
                <w:bCs/>
                <w:color w:val="000000"/>
              </w:rPr>
            </w:pP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7.5.2.</w:t>
            </w:r>
          </w:p>
        </w:tc>
        <w:tc>
          <w:tcPr>
            <w:tcW w:w="3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57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DD1C55">
              <w:rPr>
                <w:rFonts w:ascii="Liberation Serif" w:eastAsia="Calibri" w:hAnsi="Liberation Serif" w:cs="Liberation Serif"/>
                <w:b/>
              </w:rPr>
              <w:t>ОАО «</w:t>
            </w:r>
            <w:proofErr w:type="spellStart"/>
            <w:r w:rsidRPr="00DD1C55">
              <w:rPr>
                <w:rFonts w:ascii="Liberation Serif" w:eastAsia="Calibri" w:hAnsi="Liberation Serif" w:cs="Liberation Serif"/>
                <w:b/>
              </w:rPr>
              <w:t>Ирбитский</w:t>
            </w:r>
            <w:proofErr w:type="spellEnd"/>
            <w:r w:rsidRPr="00DD1C55">
              <w:rPr>
                <w:rFonts w:ascii="Liberation Serif" w:eastAsia="Calibri" w:hAnsi="Liberation Serif" w:cs="Liberation Serif"/>
                <w:b/>
              </w:rPr>
              <w:t xml:space="preserve"> химико-фармацевтический завод»</w:t>
            </w: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7.5.3.</w:t>
            </w:r>
          </w:p>
        </w:tc>
        <w:tc>
          <w:tcPr>
            <w:tcW w:w="3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Общий объем инвестиций по проекту, млн. рублей, всего,</w:t>
            </w:r>
          </w:p>
        </w:tc>
        <w:tc>
          <w:tcPr>
            <w:tcW w:w="57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D1C55">
              <w:rPr>
                <w:rFonts w:ascii="Liberation Serif" w:hAnsi="Liberation Serif"/>
              </w:rPr>
              <w:t>111,0</w:t>
            </w: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7.5.3.1.</w:t>
            </w:r>
          </w:p>
        </w:tc>
        <w:tc>
          <w:tcPr>
            <w:tcW w:w="3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 w:rsidP="00A1400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том числе освоено на 31.12.2020, процент</w:t>
            </w:r>
          </w:p>
        </w:tc>
        <w:tc>
          <w:tcPr>
            <w:tcW w:w="57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14</w:t>
            </w: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7.5.4.</w:t>
            </w:r>
          </w:p>
        </w:tc>
        <w:tc>
          <w:tcPr>
            <w:tcW w:w="3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57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2</w:t>
            </w: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7.5.4.1.</w:t>
            </w:r>
          </w:p>
        </w:tc>
        <w:tc>
          <w:tcPr>
            <w:tcW w:w="3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57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 w:rsidP="00A1400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2020</w:t>
            </w: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7.5.4.2.</w:t>
            </w:r>
          </w:p>
        </w:tc>
        <w:tc>
          <w:tcPr>
            <w:tcW w:w="3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57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 w:rsidP="00A1400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2022</w:t>
            </w:r>
          </w:p>
        </w:tc>
      </w:tr>
      <w:tr w:rsidR="00630683" w:rsidRPr="00546A25" w:rsidTr="00B67744">
        <w:trPr>
          <w:trHeight w:val="42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7.5.5.</w:t>
            </w:r>
          </w:p>
        </w:tc>
        <w:tc>
          <w:tcPr>
            <w:tcW w:w="907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 w:rsidP="00A1400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Проектная мощность (годовой объем производства), млн. рублей в год, всего  3 831,4 млн. руб.       в том числе по основным видам продукции:</w:t>
            </w:r>
          </w:p>
        </w:tc>
      </w:tr>
      <w:tr w:rsidR="00630683" w:rsidRPr="00546A25" w:rsidTr="00B67744">
        <w:trPr>
          <w:trHeight w:val="42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1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630683" w:rsidRPr="00546A25" w:rsidTr="00B67744">
        <w:trPr>
          <w:trHeight w:val="74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10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</w:tr>
      <w:tr w:rsidR="00630683" w:rsidRPr="00546A25" w:rsidTr="00B67744">
        <w:trPr>
          <w:trHeight w:val="6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7.5.5.1.</w:t>
            </w:r>
          </w:p>
        </w:tc>
        <w:tc>
          <w:tcPr>
            <w:tcW w:w="4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hAnsi="Liberation Serif"/>
              </w:rPr>
              <w:t xml:space="preserve">Активные фармацевтические субстанции, </w:t>
            </w:r>
            <w:proofErr w:type="spellStart"/>
            <w:r w:rsidRPr="00DD1C55">
              <w:rPr>
                <w:rFonts w:ascii="Liberation Serif" w:hAnsi="Liberation Serif"/>
              </w:rPr>
              <w:t>тн</w:t>
            </w:r>
            <w:proofErr w:type="spellEnd"/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21,71</w:t>
            </w: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169,5</w:t>
            </w:r>
          </w:p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630683" w:rsidRPr="00546A25" w:rsidTr="00B67744">
        <w:trPr>
          <w:trHeight w:val="5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7.5.5.2.</w:t>
            </w:r>
          </w:p>
        </w:tc>
        <w:tc>
          <w:tcPr>
            <w:tcW w:w="4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1C55">
              <w:rPr>
                <w:rFonts w:ascii="Liberation Serif" w:hAnsi="Liberation Serif"/>
              </w:rPr>
              <w:t xml:space="preserve">Готовые лекарственные средства №10, </w:t>
            </w:r>
            <w:proofErr w:type="spellStart"/>
            <w:r w:rsidRPr="00DD1C55">
              <w:rPr>
                <w:rFonts w:ascii="Liberation Serif" w:hAnsi="Liberation Serif"/>
              </w:rPr>
              <w:t>млн.уп</w:t>
            </w:r>
            <w:proofErr w:type="spellEnd"/>
            <w:r w:rsidRPr="00DD1C55">
              <w:rPr>
                <w:rFonts w:ascii="Liberation Serif" w:hAnsi="Liberation Serif"/>
              </w:rPr>
              <w:t>.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229 233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 w:rsidP="00A1400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3 658,9</w:t>
            </w:r>
          </w:p>
        </w:tc>
      </w:tr>
      <w:tr w:rsidR="00630683" w:rsidRPr="00546A25" w:rsidTr="00B67744">
        <w:trPr>
          <w:trHeight w:val="6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7.5.6.</w:t>
            </w:r>
          </w:p>
        </w:tc>
        <w:tc>
          <w:tcPr>
            <w:tcW w:w="4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3</w:t>
            </w:r>
          </w:p>
        </w:tc>
      </w:tr>
      <w:tr w:rsidR="00630683" w:rsidRPr="00546A25" w:rsidTr="00B67744">
        <w:trPr>
          <w:trHeight w:val="14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7.5.7.</w:t>
            </w:r>
          </w:p>
        </w:tc>
        <w:tc>
          <w:tcPr>
            <w:tcW w:w="4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 w:rsidP="008E7B7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98,9</w:t>
            </w: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7.6.1.</w:t>
            </w:r>
          </w:p>
        </w:tc>
        <w:tc>
          <w:tcPr>
            <w:tcW w:w="4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проекта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55" w:rsidRDefault="00DD1C55" w:rsidP="00DD1C55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Модернизация мотоцикла под евро-5, сертификация в Европе;</w:t>
            </w:r>
          </w:p>
          <w:p w:rsidR="00DD1C55" w:rsidRDefault="00DD1C55" w:rsidP="00DD1C55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2.Ежегодное совершенствование конструкции мотоцикла;</w:t>
            </w:r>
          </w:p>
          <w:p w:rsidR="00DD1C55" w:rsidRDefault="00DD1C55" w:rsidP="00DD1C55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Внедрение привода на колесо коляски на левосторонних мотоциклах;</w:t>
            </w:r>
          </w:p>
          <w:p w:rsidR="00630683" w:rsidRPr="00546A25" w:rsidRDefault="00DD1C55" w:rsidP="00DD1C55">
            <w:pPr>
              <w:spacing w:after="0" w:line="240" w:lineRule="auto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4. Модернизация техпроцессов сварки, покраски.</w:t>
            </w: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7.6.2.</w:t>
            </w:r>
          </w:p>
        </w:tc>
        <w:tc>
          <w:tcPr>
            <w:tcW w:w="4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ООО «ПК </w:t>
            </w:r>
            <w:proofErr w:type="spellStart"/>
            <w:r w:rsidRPr="00546A25">
              <w:rPr>
                <w:rFonts w:ascii="Liberation Serif" w:eastAsia="Calibri" w:hAnsi="Liberation Serif" w:cs="Liberation Serif"/>
                <w:b/>
              </w:rPr>
              <w:t>Ирбитский</w:t>
            </w:r>
            <w:proofErr w:type="spellEnd"/>
            <w:r w:rsidRPr="00546A25">
              <w:rPr>
                <w:rFonts w:ascii="Liberation Serif" w:eastAsia="Calibri" w:hAnsi="Liberation Serif" w:cs="Liberation Serif"/>
                <w:b/>
              </w:rPr>
              <w:t xml:space="preserve"> мотоциклетный завод»</w:t>
            </w:r>
          </w:p>
        </w:tc>
      </w:tr>
      <w:tr w:rsidR="00DD1C55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55" w:rsidRPr="00546A25" w:rsidRDefault="00DD1C5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7.6.3.</w:t>
            </w:r>
          </w:p>
        </w:tc>
        <w:tc>
          <w:tcPr>
            <w:tcW w:w="4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55" w:rsidRPr="00546A25" w:rsidRDefault="00DD1C5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55" w:rsidRDefault="00DD1C55" w:rsidP="007A5CEC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13570</w:t>
            </w:r>
          </w:p>
        </w:tc>
      </w:tr>
      <w:tr w:rsidR="00DD1C55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55" w:rsidRPr="00546A25" w:rsidRDefault="00DD1C5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7.6.3.1.</w:t>
            </w:r>
          </w:p>
        </w:tc>
        <w:tc>
          <w:tcPr>
            <w:tcW w:w="4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55" w:rsidRPr="00546A25" w:rsidRDefault="00DD1C5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 том числе освоено на 31.12.2019, процент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55" w:rsidRDefault="00DD1C55" w:rsidP="007A5CEC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68%</w:t>
            </w:r>
          </w:p>
        </w:tc>
      </w:tr>
      <w:tr w:rsidR="00DD1C55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55" w:rsidRPr="00546A25" w:rsidRDefault="00DD1C5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7.6.4.</w:t>
            </w:r>
          </w:p>
        </w:tc>
        <w:tc>
          <w:tcPr>
            <w:tcW w:w="4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55" w:rsidRPr="00546A25" w:rsidRDefault="00DD1C5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55" w:rsidRDefault="00DD1C55" w:rsidP="007A5CEC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</w:t>
            </w:r>
          </w:p>
        </w:tc>
      </w:tr>
      <w:tr w:rsidR="00DD1C55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55" w:rsidRPr="00546A25" w:rsidRDefault="00DD1C5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7.6.4.1.</w:t>
            </w:r>
          </w:p>
        </w:tc>
        <w:tc>
          <w:tcPr>
            <w:tcW w:w="4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55" w:rsidRPr="00546A25" w:rsidRDefault="00DD1C5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55" w:rsidRDefault="00DD1C55" w:rsidP="007A5CEC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2020</w:t>
            </w:r>
          </w:p>
        </w:tc>
      </w:tr>
      <w:tr w:rsidR="00DD1C55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55" w:rsidRPr="00546A25" w:rsidRDefault="00DD1C5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7.6.4.2.</w:t>
            </w:r>
          </w:p>
        </w:tc>
        <w:tc>
          <w:tcPr>
            <w:tcW w:w="4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55" w:rsidRPr="00546A25" w:rsidRDefault="00DD1C5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планируемый год завершения </w:t>
            </w:r>
            <w:r w:rsidRPr="00546A25">
              <w:rPr>
                <w:rFonts w:ascii="Liberation Serif" w:eastAsia="Calibri" w:hAnsi="Liberation Serif" w:cs="Liberation Serif"/>
              </w:rPr>
              <w:lastRenderedPageBreak/>
              <w:t>реализации проекта</w:t>
            </w:r>
          </w:p>
        </w:tc>
        <w:tc>
          <w:tcPr>
            <w:tcW w:w="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55" w:rsidRDefault="00DD1C55" w:rsidP="007A5CEC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2022</w:t>
            </w:r>
          </w:p>
        </w:tc>
      </w:tr>
      <w:tr w:rsidR="00630683" w:rsidRPr="00546A25" w:rsidTr="00B67744">
        <w:trPr>
          <w:trHeight w:val="42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7.6.5.</w:t>
            </w:r>
          </w:p>
        </w:tc>
        <w:tc>
          <w:tcPr>
            <w:tcW w:w="907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 w:rsidP="00DD1C5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Проектная мощность (годовой объем производства), млн. рублей в год, всего </w:t>
            </w:r>
            <w:proofErr w:type="gramStart"/>
            <w:r w:rsidR="00DD1C55">
              <w:rPr>
                <w:rFonts w:ascii="Liberation Serif" w:eastAsia="Calibri" w:hAnsi="Liberation Serif" w:cs="Liberation Serif"/>
              </w:rPr>
              <w:t>792,0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в том числе по основным видам продукции:</w:t>
            </w:r>
          </w:p>
        </w:tc>
      </w:tr>
      <w:tr w:rsidR="00630683" w:rsidRPr="00546A25" w:rsidTr="00B67744">
        <w:trPr>
          <w:trHeight w:val="42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35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4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630683" w:rsidRPr="00546A25" w:rsidTr="00B67744">
        <w:trPr>
          <w:trHeight w:val="74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35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7.6.5.1.</w:t>
            </w:r>
          </w:p>
        </w:tc>
        <w:tc>
          <w:tcPr>
            <w:tcW w:w="4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</w:rPr>
              <w:t>Мотоциклы, шт.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 w:rsidP="00DD1C5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  <w:r w:rsidRPr="00546A25">
              <w:rPr>
                <w:rFonts w:ascii="Liberation Serif" w:eastAsia="Calibri" w:hAnsi="Liberation Serif" w:cs="Liberation Serif"/>
              </w:rPr>
              <w:t>10</w:t>
            </w:r>
            <w:r w:rsidR="00DD1C55">
              <w:rPr>
                <w:rFonts w:ascii="Liberation Serif" w:eastAsia="Calibri" w:hAnsi="Liberation Serif" w:cs="Liberation Serif"/>
              </w:rPr>
              <w:t>59</w:t>
            </w: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DD1C5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760</w:t>
            </w:r>
            <w:r w:rsidR="00630683" w:rsidRPr="00546A25">
              <w:rPr>
                <w:rFonts w:ascii="Liberation Serif" w:eastAsia="Calibri" w:hAnsi="Liberation Serif" w:cs="Liberation Serif"/>
              </w:rPr>
              <w:t>,0</w:t>
            </w: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7.6.5.2.</w:t>
            </w:r>
          </w:p>
        </w:tc>
        <w:tc>
          <w:tcPr>
            <w:tcW w:w="4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546A25">
              <w:rPr>
                <w:rFonts w:ascii="Liberation Serif" w:hAnsi="Liberation Serif"/>
              </w:rPr>
              <w:t>Зап</w:t>
            </w:r>
            <w:proofErr w:type="gramStart"/>
            <w:r w:rsidRPr="00546A25">
              <w:rPr>
                <w:rFonts w:ascii="Liberation Serif" w:hAnsi="Liberation Serif"/>
              </w:rPr>
              <w:t>.ч</w:t>
            </w:r>
            <w:proofErr w:type="gramEnd"/>
            <w:r w:rsidRPr="00546A25">
              <w:rPr>
                <w:rFonts w:ascii="Liberation Serif" w:hAnsi="Liberation Serif"/>
              </w:rPr>
              <w:t>асти</w:t>
            </w:r>
            <w:proofErr w:type="spellEnd"/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DD1C5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32,0</w:t>
            </w: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7.6.6.</w:t>
            </w:r>
          </w:p>
        </w:tc>
        <w:tc>
          <w:tcPr>
            <w:tcW w:w="4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7.6.7.</w:t>
            </w:r>
          </w:p>
        </w:tc>
        <w:tc>
          <w:tcPr>
            <w:tcW w:w="4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546A25" w:rsidRDefault="00DD1C5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27,1</w:t>
            </w: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7.7.1.</w:t>
            </w:r>
          </w:p>
        </w:tc>
        <w:tc>
          <w:tcPr>
            <w:tcW w:w="4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DD1C55">
              <w:rPr>
                <w:rFonts w:ascii="Liberation Serif" w:eastAsia="Calibri" w:hAnsi="Liberation Serif" w:cs="Liberation Serif"/>
                <w:b/>
              </w:rPr>
              <w:t>Наименование  проекта</w:t>
            </w:r>
          </w:p>
        </w:tc>
        <w:tc>
          <w:tcPr>
            <w:tcW w:w="4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rPr>
                <w:rFonts w:ascii="Liberation Serif" w:hAnsi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Производство масла рапсового</w:t>
            </w:r>
            <w:r w:rsidRPr="00DD1C55">
              <w:rPr>
                <w:rFonts w:ascii="Liberation Serif" w:hAnsi="Liberation Serif"/>
              </w:rPr>
              <w:t xml:space="preserve"> </w:t>
            </w: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7.7.2.</w:t>
            </w:r>
          </w:p>
        </w:tc>
        <w:tc>
          <w:tcPr>
            <w:tcW w:w="4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4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DD1C55">
              <w:rPr>
                <w:rFonts w:ascii="Liberation Serif" w:hAnsi="Liberation Serif" w:cs="Liberation Serif"/>
                <w:b/>
              </w:rPr>
              <w:t>АО «</w:t>
            </w:r>
            <w:proofErr w:type="spellStart"/>
            <w:r w:rsidRPr="00DD1C55">
              <w:rPr>
                <w:rFonts w:ascii="Liberation Serif" w:hAnsi="Liberation Serif" w:cs="Liberation Serif"/>
                <w:b/>
              </w:rPr>
              <w:t>Ирбитский</w:t>
            </w:r>
            <w:proofErr w:type="spellEnd"/>
            <w:r w:rsidRPr="00DD1C55">
              <w:rPr>
                <w:rFonts w:ascii="Liberation Serif" w:hAnsi="Liberation Serif" w:cs="Liberation Serif"/>
                <w:b/>
              </w:rPr>
              <w:t xml:space="preserve"> комбикормовый завод»</w:t>
            </w: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7.7.3.</w:t>
            </w:r>
          </w:p>
        </w:tc>
        <w:tc>
          <w:tcPr>
            <w:tcW w:w="4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9,315</w:t>
            </w: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7.7.3.1.</w:t>
            </w:r>
          </w:p>
        </w:tc>
        <w:tc>
          <w:tcPr>
            <w:tcW w:w="4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 w:rsidP="00A722D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том числе освоено на 31.12.2020, процент</w:t>
            </w:r>
          </w:p>
        </w:tc>
        <w:tc>
          <w:tcPr>
            <w:tcW w:w="4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3,968</w:t>
            </w: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7.7.4.</w:t>
            </w:r>
          </w:p>
        </w:tc>
        <w:tc>
          <w:tcPr>
            <w:tcW w:w="4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4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1 год</w:t>
            </w: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7.7.4.1.</w:t>
            </w:r>
          </w:p>
        </w:tc>
        <w:tc>
          <w:tcPr>
            <w:tcW w:w="4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4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2020</w:t>
            </w: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7.7.4.2.</w:t>
            </w:r>
          </w:p>
        </w:tc>
        <w:tc>
          <w:tcPr>
            <w:tcW w:w="4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4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2021</w:t>
            </w:r>
          </w:p>
        </w:tc>
      </w:tr>
      <w:tr w:rsidR="00630683" w:rsidRPr="00546A25" w:rsidTr="00B67744">
        <w:trPr>
          <w:trHeight w:val="42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7.7.5.</w:t>
            </w:r>
          </w:p>
        </w:tc>
        <w:tc>
          <w:tcPr>
            <w:tcW w:w="907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 xml:space="preserve">Проектная мощность (годовой объем производства), млн. рублей в год, всего </w:t>
            </w:r>
            <w:proofErr w:type="gramStart"/>
            <w:r w:rsidRPr="00DD1C55">
              <w:rPr>
                <w:rFonts w:ascii="Liberation Serif" w:eastAsia="Calibri" w:hAnsi="Liberation Serif" w:cs="Liberation Serif"/>
              </w:rPr>
              <w:t>679</w:t>
            </w:r>
            <w:r w:rsidRPr="00DD1C55">
              <w:rPr>
                <w:rFonts w:ascii="Liberation Serif" w:eastAsia="Calibri" w:hAnsi="Liberation Serif" w:cs="Liberation Serif"/>
                <w:color w:val="000000"/>
              </w:rPr>
              <w:t>,0</w:t>
            </w:r>
            <w:proofErr w:type="gramEnd"/>
            <w:r w:rsidRPr="00DD1C55">
              <w:rPr>
                <w:rFonts w:ascii="Liberation Serif" w:eastAsia="Calibri" w:hAnsi="Liberation Serif" w:cs="Liberation Serif"/>
                <w:color w:val="FF0000"/>
              </w:rPr>
              <w:t xml:space="preserve"> </w:t>
            </w:r>
            <w:r w:rsidRPr="00DD1C55">
              <w:rPr>
                <w:rFonts w:ascii="Liberation Serif" w:eastAsia="Calibri" w:hAnsi="Liberation Serif" w:cs="Liberation Serif"/>
              </w:rPr>
              <w:t>в том числе по основным видам продукции:</w:t>
            </w:r>
          </w:p>
        </w:tc>
      </w:tr>
      <w:tr w:rsidR="00630683" w:rsidRPr="00546A25" w:rsidTr="00B67744">
        <w:trPr>
          <w:trHeight w:val="42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35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4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630683" w:rsidRPr="00546A25" w:rsidTr="00B67744">
        <w:trPr>
          <w:trHeight w:val="74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35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7.7.5.1.</w:t>
            </w:r>
          </w:p>
        </w:tc>
        <w:tc>
          <w:tcPr>
            <w:tcW w:w="4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1C55">
              <w:rPr>
                <w:rFonts w:ascii="Liberation Serif" w:hAnsi="Liberation Serif"/>
              </w:rPr>
              <w:t>Комбикорм, тонн</w:t>
            </w:r>
          </w:p>
        </w:tc>
        <w:tc>
          <w:tcPr>
            <w:tcW w:w="2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 xml:space="preserve">34913 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676</w:t>
            </w: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7.7.6.</w:t>
            </w:r>
          </w:p>
        </w:tc>
        <w:tc>
          <w:tcPr>
            <w:tcW w:w="4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2</w:t>
            </w:r>
          </w:p>
        </w:tc>
      </w:tr>
      <w:tr w:rsidR="00630683" w:rsidRPr="00546A25" w:rsidTr="00B6774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7.7.7.</w:t>
            </w:r>
          </w:p>
        </w:tc>
        <w:tc>
          <w:tcPr>
            <w:tcW w:w="4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83" w:rsidRPr="00DD1C55" w:rsidRDefault="0063068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DD1C55">
              <w:rPr>
                <w:rFonts w:ascii="Liberation Serif" w:eastAsia="Calibri" w:hAnsi="Liberation Serif" w:cs="Liberation Serif"/>
              </w:rPr>
              <w:t>0,644</w:t>
            </w:r>
          </w:p>
        </w:tc>
      </w:tr>
    </w:tbl>
    <w:p w:rsidR="00856B31" w:rsidRPr="00546A25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096884" w:rsidRPr="00546A25" w:rsidRDefault="00096884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096884" w:rsidRPr="00546A25" w:rsidRDefault="00096884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096884" w:rsidRPr="00546A25" w:rsidRDefault="00096884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096884" w:rsidRPr="00546A25" w:rsidRDefault="00096884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096884" w:rsidRDefault="00096884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Pr="00546A25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546A25">
        <w:rPr>
          <w:rFonts w:ascii="Liberation Serif" w:eastAsia="Calibri" w:hAnsi="Liberation Serif" w:cs="Liberation Serif"/>
          <w:b/>
        </w:rPr>
        <w:lastRenderedPageBreak/>
        <w:t>8. Бюджетная обеспеченность</w:t>
      </w:r>
    </w:p>
    <w:p w:rsidR="00096884" w:rsidRPr="00546A25" w:rsidRDefault="00096884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959"/>
        <w:gridCol w:w="3260"/>
        <w:gridCol w:w="1559"/>
        <w:gridCol w:w="1418"/>
        <w:gridCol w:w="1276"/>
        <w:gridCol w:w="1417"/>
      </w:tblGrid>
      <w:tr w:rsidR="00CA3893" w:rsidRPr="00546A25" w:rsidTr="00DD1C55">
        <w:trPr>
          <w:trHeight w:val="6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Единицы</w:t>
            </w:r>
          </w:p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2020 г.</w:t>
            </w:r>
          </w:p>
        </w:tc>
      </w:tr>
      <w:tr w:rsidR="00CA3893" w:rsidRPr="00546A25" w:rsidTr="00DD1C55">
        <w:trPr>
          <w:trHeight w:val="3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8.1.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</w:rPr>
            </w:pPr>
            <w:r w:rsidRPr="00546A25">
              <w:rPr>
                <w:rFonts w:ascii="Liberation Serif" w:eastAsia="Calibri" w:hAnsi="Liberation Serif" w:cs="Liberation Serif"/>
                <w:b/>
                <w:bCs/>
              </w:rPr>
              <w:t>Всего доходов</w:t>
            </w:r>
            <w:r w:rsidRPr="00546A25">
              <w:rPr>
                <w:rStyle w:val="aa"/>
                <w:rFonts w:ascii="Liberation Serif" w:eastAsia="Calibri" w:hAnsi="Liberation Serif" w:cs="Liberation Serif"/>
                <w:b/>
                <w:bCs/>
              </w:rPr>
              <w:footnoteReference w:id="15"/>
            </w:r>
            <w:r w:rsidRPr="00546A25">
              <w:rPr>
                <w:rFonts w:ascii="Liberation Serif" w:eastAsia="Calibri" w:hAnsi="Liberation Serif" w:cs="Liberation Serif"/>
                <w:b/>
                <w:bCs/>
              </w:rPr>
              <w:t>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1 446 501,2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1 586 580,3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93" w:rsidRPr="00546A25" w:rsidRDefault="00CA3893" w:rsidP="004A082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2 204 959,7</w:t>
            </w:r>
          </w:p>
        </w:tc>
      </w:tr>
      <w:tr w:rsidR="00CA3893" w:rsidRPr="00546A25" w:rsidTr="00DD1C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8.1.1.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Налоговые доходы местного бюджета, 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413 475,7</w:t>
            </w:r>
          </w:p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520 617,2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93" w:rsidRPr="00546A25" w:rsidRDefault="00CA3893" w:rsidP="004A082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CA3893" w:rsidRPr="00546A25" w:rsidRDefault="00CA3893" w:rsidP="004A082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467 845,9</w:t>
            </w:r>
          </w:p>
        </w:tc>
      </w:tr>
      <w:tr w:rsidR="00CA3893" w:rsidRPr="00546A25" w:rsidTr="00DD1C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8.1.1.1.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333 760,9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417 373,0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93" w:rsidRPr="00546A25" w:rsidRDefault="00CA3893" w:rsidP="004A082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332 689,1</w:t>
            </w:r>
          </w:p>
        </w:tc>
      </w:tr>
      <w:tr w:rsidR="00CA3893" w:rsidRPr="00546A25" w:rsidTr="00DD1C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8.1.1.2.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ЕНВД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21 002,7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22 848,7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93" w:rsidRPr="00546A25" w:rsidRDefault="00CA3893" w:rsidP="004A082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24 861,6</w:t>
            </w:r>
          </w:p>
        </w:tc>
      </w:tr>
      <w:tr w:rsidR="00CA3893" w:rsidRPr="00546A25" w:rsidTr="00DD1C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8.1.1.3.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22 077,2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18 910,8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93" w:rsidRPr="00546A25" w:rsidRDefault="00CA3893" w:rsidP="004A082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17 047,5</w:t>
            </w:r>
          </w:p>
        </w:tc>
      </w:tr>
      <w:tr w:rsidR="00CA3893" w:rsidRPr="00546A25" w:rsidTr="00DD1C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8.1.2.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1 011 418,4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1 035 195,3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93" w:rsidRPr="00546A25" w:rsidRDefault="00CA3893" w:rsidP="004A082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1 754 836,7</w:t>
            </w:r>
          </w:p>
        </w:tc>
      </w:tr>
      <w:tr w:rsidR="00CA3893" w:rsidRPr="00546A25" w:rsidTr="00DD1C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8.2.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Бюджетная обеспеченность</w:t>
            </w:r>
            <w:r w:rsidRPr="00546A25">
              <w:rPr>
                <w:rStyle w:val="aa"/>
                <w:rFonts w:ascii="Liberation Serif" w:eastAsia="Calibri" w:hAnsi="Liberation Serif" w:cs="Liberation Serif"/>
                <w:b/>
              </w:rPr>
              <w:footnoteReference w:id="16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рублей на человека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11 292,8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93" w:rsidRPr="00546A25" w:rsidRDefault="00CA38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14 263,5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93" w:rsidRPr="00546A25" w:rsidRDefault="00CA3893" w:rsidP="004A082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12 807,9</w:t>
            </w:r>
          </w:p>
        </w:tc>
      </w:tr>
    </w:tbl>
    <w:p w:rsidR="00856B31" w:rsidRDefault="00856B31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856B31" w:rsidRPr="00546A25" w:rsidRDefault="003919A7">
      <w:pPr>
        <w:pStyle w:val="af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Liberation Serif" w:eastAsia="Calibri" w:hAnsi="Liberation Serif" w:cs="Liberation Serif"/>
          <w:b/>
        </w:rPr>
      </w:pPr>
      <w:r w:rsidRPr="00546A25">
        <w:rPr>
          <w:rFonts w:ascii="Liberation Serif" w:eastAsia="Calibri" w:hAnsi="Liberation Serif" w:cs="Liberation Serif"/>
          <w:b/>
        </w:rPr>
        <w:lastRenderedPageBreak/>
        <w:t>Общие данные для подготовки расчетов и обоснований,</w:t>
      </w:r>
    </w:p>
    <w:p w:rsidR="00856B31" w:rsidRPr="00546A25" w:rsidRDefault="003919A7">
      <w:pPr>
        <w:pStyle w:val="afb"/>
        <w:spacing w:after="0" w:line="240" w:lineRule="auto"/>
        <w:ind w:left="0"/>
        <w:jc w:val="center"/>
        <w:rPr>
          <w:rFonts w:ascii="Liberation Serif" w:eastAsia="Calibri" w:hAnsi="Liberation Serif" w:cs="Liberation Serif"/>
          <w:b/>
        </w:rPr>
      </w:pPr>
      <w:r w:rsidRPr="00546A25">
        <w:rPr>
          <w:rFonts w:ascii="Liberation Serif" w:eastAsia="Calibri" w:hAnsi="Liberation Serif" w:cs="Liberation Serif"/>
          <w:b/>
        </w:rPr>
        <w:t>меры поддержки предпринимателей</w:t>
      </w:r>
    </w:p>
    <w:p w:rsidR="0025443A" w:rsidRPr="00546A25" w:rsidRDefault="0025443A">
      <w:pPr>
        <w:pStyle w:val="afb"/>
        <w:spacing w:after="0" w:line="240" w:lineRule="auto"/>
        <w:ind w:left="0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915" w:type="dxa"/>
        <w:tblLook w:val="04A0" w:firstRow="1" w:lastRow="0" w:firstColumn="1" w:lastColumn="0" w:noHBand="0" w:noVBand="1"/>
      </w:tblPr>
      <w:tblGrid>
        <w:gridCol w:w="832"/>
        <w:gridCol w:w="5513"/>
        <w:gridCol w:w="1469"/>
        <w:gridCol w:w="2101"/>
      </w:tblGrid>
      <w:tr w:rsidR="00856B31" w:rsidRPr="00546A25" w:rsidTr="003814C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proofErr w:type="spellStart"/>
            <w:r w:rsidRPr="00546A25">
              <w:rPr>
                <w:rFonts w:ascii="Liberation Serif" w:eastAsia="Calibri" w:hAnsi="Liberation Serif" w:cs="Liberation Serif"/>
                <w:b/>
              </w:rPr>
              <w:t>Ед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.и</w:t>
            </w:r>
            <w:proofErr w:type="gramEnd"/>
            <w:r w:rsidRPr="00546A25">
              <w:rPr>
                <w:rFonts w:ascii="Liberation Serif" w:eastAsia="Calibri" w:hAnsi="Liberation Serif" w:cs="Liberation Serif"/>
                <w:b/>
              </w:rPr>
              <w:t>зм</w:t>
            </w:r>
            <w:proofErr w:type="spellEnd"/>
            <w:r w:rsidRPr="00546A25">
              <w:rPr>
                <w:rFonts w:ascii="Liberation Serif" w:eastAsia="Calibri" w:hAnsi="Liberation Serif" w:cs="Liberation Serif"/>
                <w:b/>
              </w:rPr>
              <w:t>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</w:t>
            </w:r>
            <w:r w:rsidR="00CE71A0" w:rsidRPr="00546A25">
              <w:rPr>
                <w:rFonts w:ascii="Liberation Serif" w:eastAsia="Calibri" w:hAnsi="Liberation Serif" w:cs="Liberation Serif"/>
                <w:b/>
              </w:rPr>
              <w:t>20</w:t>
            </w:r>
            <w:r w:rsidRPr="00546A25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856B31" w:rsidRPr="00546A25" w:rsidTr="003814C6">
        <w:trPr>
          <w:trHeight w:val="86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Cs/>
                <w:color w:val="000000"/>
              </w:rPr>
              <w:t>9.1.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Ставка земельного налога по основным видам функционального назначения земель (руб./кв. м) (либо порядок расчета величины налога) </w:t>
            </w:r>
            <w:r w:rsidRPr="00546A25">
              <w:rPr>
                <w:rStyle w:val="aa"/>
                <w:rFonts w:ascii="Liberation Serif" w:eastAsia="Calibri" w:hAnsi="Liberation Serif" w:cs="Liberation Serif"/>
              </w:rPr>
              <w:footnoteReference w:id="17"/>
            </w:r>
          </w:p>
          <w:p w:rsidR="00856B31" w:rsidRPr="00546A25" w:rsidRDefault="003919A7">
            <w:pPr>
              <w:spacing w:after="0"/>
              <w:rPr>
                <w:rFonts w:ascii="Liberation Serif" w:hAnsi="Liberation Serif"/>
              </w:rPr>
            </w:pPr>
            <w:proofErr w:type="gramStart"/>
            <w:r w:rsidRPr="00546A25">
              <w:rPr>
                <w:rFonts w:ascii="Liberation Serif" w:hAnsi="Liberation Serif"/>
                <w:bCs/>
                <w:color w:val="000000"/>
              </w:rPr>
              <w:t>Ставка земельного налога по основным видам функционального назначения земель (</w:t>
            </w:r>
            <w:r w:rsidRPr="00546A25">
              <w:rPr>
                <w:rFonts w:ascii="Liberation Serif" w:hAnsi="Liberation Serif"/>
              </w:rPr>
              <w:t xml:space="preserve">Решение </w:t>
            </w:r>
            <w:proofErr w:type="spellStart"/>
            <w:r w:rsidRPr="00546A25">
              <w:rPr>
                <w:rFonts w:ascii="Liberation Serif" w:hAnsi="Liberation Serif"/>
              </w:rPr>
              <w:t>Ирбитской</w:t>
            </w:r>
            <w:proofErr w:type="spellEnd"/>
            <w:r w:rsidRPr="00546A25">
              <w:rPr>
                <w:rFonts w:ascii="Liberation Serif" w:hAnsi="Liberation Serif"/>
              </w:rPr>
              <w:t xml:space="preserve"> городской Думы от 27.10.2005 г. № 94 «Об установлении земельного налога» (в редакции от 11.10.2018 года № 89</w:t>
            </w:r>
            <w:r w:rsidRPr="00546A25">
              <w:rPr>
                <w:rFonts w:ascii="Liberation Serif" w:hAnsi="Liberation Serif"/>
                <w:bCs/>
                <w:color w:val="000000"/>
              </w:rPr>
              <w:t>):</w:t>
            </w:r>
            <w:proofErr w:type="gramEnd"/>
          </w:p>
          <w:p w:rsidR="00856B31" w:rsidRPr="00546A25" w:rsidRDefault="003919A7">
            <w:pPr>
              <w:pStyle w:val="aff1"/>
              <w:spacing w:before="0" w:after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46A25">
              <w:rPr>
                <w:rFonts w:ascii="Liberation Serif" w:hAnsi="Liberation Serif"/>
                <w:sz w:val="22"/>
                <w:szCs w:val="22"/>
              </w:rPr>
              <w:t xml:space="preserve"> в отношении земельных участков: </w:t>
            </w:r>
          </w:p>
          <w:p w:rsidR="00856B31" w:rsidRPr="00546A25" w:rsidRDefault="003919A7">
            <w:pPr>
              <w:pStyle w:val="aff1"/>
              <w:spacing w:before="0" w:after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46A25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proofErr w:type="gramStart"/>
            <w:r w:rsidRPr="00546A25">
              <w:rPr>
                <w:rFonts w:ascii="Liberation Serif" w:hAnsi="Liberation Serif"/>
                <w:sz w:val="22"/>
                <w:szCs w:val="22"/>
              </w:rPr>
              <w:t>занятых</w:t>
            </w:r>
            <w:proofErr w:type="gramEnd"/>
            <w:r w:rsidRPr="00546A25">
              <w:rPr>
                <w:rFonts w:ascii="Liberation Serif" w:hAnsi="Liberation Serif"/>
                <w:sz w:val="22"/>
                <w:szCs w:val="22"/>
              </w:rPr>
              <w:t xml:space="preserve"> объектами оздоровительного и рекреационного назначения; </w:t>
            </w:r>
          </w:p>
          <w:p w:rsidR="00856B31" w:rsidRPr="00546A25" w:rsidRDefault="003919A7">
            <w:pPr>
              <w:pStyle w:val="aff1"/>
              <w:spacing w:before="0" w:after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46A25">
              <w:rPr>
                <w:rFonts w:ascii="Liberation Serif" w:hAnsi="Liberation Serif"/>
                <w:sz w:val="22"/>
                <w:szCs w:val="22"/>
              </w:rPr>
              <w:t xml:space="preserve">- входящих в состав зон сельскохозяйственного использования и используемых для сельскохозяйственного производства;                       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 w:cs="Times New Roman"/>
              </w:rPr>
              <w:t xml:space="preserve">- </w:t>
            </w:r>
            <w:proofErr w:type="gramStart"/>
            <w:r w:rsidRPr="00546A25">
              <w:rPr>
                <w:rFonts w:ascii="Liberation Serif" w:hAnsi="Liberation Serif" w:cs="Times New Roman"/>
              </w:rPr>
              <w:t>занятых</w:t>
            </w:r>
            <w:proofErr w:type="gramEnd"/>
            <w:r w:rsidRPr="00546A25">
              <w:rPr>
                <w:rFonts w:ascii="Liberation Serif" w:hAnsi="Liberation Serif" w:cs="Times New Roman"/>
              </w:rPr>
              <w:t xml:space="preserve"> жилищным фондом и объектами инженерной инфраструктуры жилищно-коммунального комплекса или предоставленных для жилищного строительства;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 w:cs="Times New Roman"/>
              </w:rPr>
              <w:t xml:space="preserve">- </w:t>
            </w:r>
            <w:proofErr w:type="gramStart"/>
            <w:r w:rsidRPr="00546A25">
              <w:rPr>
                <w:rFonts w:ascii="Liberation Serif" w:hAnsi="Liberation Serif" w:cs="Times New Roman"/>
              </w:rPr>
              <w:t>приобретенных</w:t>
            </w:r>
            <w:proofErr w:type="gramEnd"/>
            <w:r w:rsidRPr="00546A25">
              <w:rPr>
                <w:rFonts w:ascii="Liberation Serif" w:hAnsi="Liberation Serif" w:cs="Times New Roman"/>
              </w:rPr>
              <w:t xml:space="preserve"> или предоставленных для личного подсобного хозяйства, дачного хозяйства, садоводства, огородничества или животноводства; 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 w:cs="Times New Roman"/>
              </w:rPr>
      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   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546A25">
              <w:rPr>
                <w:rFonts w:ascii="Liberation Serif" w:eastAsia="Times New Roman" w:hAnsi="Liberation Serif" w:cs="Times New Roman"/>
              </w:rPr>
              <w:t xml:space="preserve"> 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 w:cs="Times New Roman"/>
              </w:rPr>
              <w:t xml:space="preserve">- </w:t>
            </w:r>
            <w:proofErr w:type="gramStart"/>
            <w:r w:rsidRPr="00546A25">
              <w:rPr>
                <w:rFonts w:ascii="Liberation Serif" w:hAnsi="Liberation Serif" w:cs="Times New Roman"/>
              </w:rPr>
              <w:t>занятых</w:t>
            </w:r>
            <w:proofErr w:type="gramEnd"/>
            <w:r w:rsidRPr="00546A25">
              <w:rPr>
                <w:rFonts w:ascii="Liberation Serif" w:hAnsi="Liberation Serif" w:cs="Times New Roman"/>
              </w:rPr>
              <w:t xml:space="preserve"> объектами культурного наследия;    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 w:cs="Times New Roman"/>
              </w:rPr>
              <w:t xml:space="preserve">- </w:t>
            </w:r>
            <w:proofErr w:type="gramStart"/>
            <w:r w:rsidRPr="00546A25">
              <w:rPr>
                <w:rFonts w:ascii="Liberation Serif" w:hAnsi="Liberation Serif" w:cs="Times New Roman"/>
              </w:rPr>
              <w:t>занятых</w:t>
            </w:r>
            <w:proofErr w:type="gramEnd"/>
            <w:r w:rsidRPr="00546A25">
              <w:rPr>
                <w:rFonts w:ascii="Liberation Serif" w:hAnsi="Liberation Serif" w:cs="Times New Roman"/>
              </w:rPr>
              <w:t xml:space="preserve"> под гаражами или выделенных под гаражное строительство, занятых объектами бытового обслуживания;   </w:t>
            </w:r>
          </w:p>
          <w:p w:rsidR="00856B31" w:rsidRPr="00546A25" w:rsidRDefault="009D1C7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 w:cs="Times New Roman"/>
              </w:rPr>
              <w:t xml:space="preserve"> </w:t>
            </w:r>
            <w:r w:rsidR="003919A7" w:rsidRPr="00546A25">
              <w:rPr>
                <w:rFonts w:ascii="Liberation Serif" w:hAnsi="Liberation Serif" w:cs="Times New Roman"/>
              </w:rPr>
              <w:t xml:space="preserve">- предназначенных для размещения производственных и административных зданий, строений, сооружений промышленности, строительного комплекса, коммунального хозяйства, материально-технического, продовольственного снабжения, сбыта и заготовок; занятых железнодорожными подъездными путями на праве собственности, за исключением земельных участков, занятых объектами федерального железнодорожного транспорта;  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 w:cs="Times New Roman"/>
              </w:rPr>
              <w:t xml:space="preserve">- </w:t>
            </w:r>
            <w:proofErr w:type="gramStart"/>
            <w:r w:rsidRPr="00546A25">
              <w:rPr>
                <w:rFonts w:ascii="Liberation Serif" w:hAnsi="Liberation Serif" w:cs="Times New Roman"/>
              </w:rPr>
              <w:t>занятых</w:t>
            </w:r>
            <w:proofErr w:type="gramEnd"/>
            <w:r w:rsidRPr="00546A25">
              <w:rPr>
                <w:rFonts w:ascii="Liberation Serif" w:hAnsi="Liberation Serif" w:cs="Times New Roman"/>
              </w:rPr>
              <w:t xml:space="preserve"> объектами торговли, общественного питания,  открытые автостоянки;</w:t>
            </w:r>
          </w:p>
          <w:p w:rsidR="00856B31" w:rsidRPr="00546A25" w:rsidRDefault="003919A7">
            <w:pPr>
              <w:pStyle w:val="aff1"/>
              <w:tabs>
                <w:tab w:val="left" w:pos="2640"/>
              </w:tabs>
              <w:spacing w:before="0" w:after="0"/>
              <w:contextualSpacing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</w:rPr>
              <w:t>- в отношении прочих земельных участков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процент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25443A" w:rsidRPr="00546A25" w:rsidRDefault="00254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EE4077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EE4077">
              <w:rPr>
                <w:rFonts w:ascii="Liberation Serif" w:eastAsia="Calibri" w:hAnsi="Liberation Serif" w:cs="Liberation Serif"/>
              </w:rPr>
              <w:t>0,1</w:t>
            </w:r>
          </w:p>
          <w:p w:rsidR="00EE4077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EE4077" w:rsidRPr="00546A25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856B31" w:rsidRPr="00EE4077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EE4077">
              <w:rPr>
                <w:rFonts w:ascii="Liberation Serif" w:eastAsia="Calibri" w:hAnsi="Liberation Serif" w:cs="Liberation Serif"/>
              </w:rPr>
              <w:t>0,</w:t>
            </w:r>
            <w:r w:rsidR="00EE4077" w:rsidRPr="00EE4077">
              <w:rPr>
                <w:rFonts w:ascii="Liberation Serif" w:eastAsia="Calibri" w:hAnsi="Liberation Serif" w:cs="Liberation Serif"/>
              </w:rPr>
              <w:t>4</w:t>
            </w: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FA214D" w:rsidRPr="00EE4077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EE4077">
              <w:rPr>
                <w:rFonts w:ascii="Liberation Serif" w:eastAsia="Calibri" w:hAnsi="Liberation Serif" w:cs="Liberation Serif"/>
              </w:rPr>
              <w:t>0,25</w:t>
            </w:r>
          </w:p>
          <w:p w:rsidR="00856B31" w:rsidRPr="00EE4077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EE4077">
              <w:rPr>
                <w:rFonts w:ascii="Liberation Serif" w:eastAsia="Calibri" w:hAnsi="Liberation Serif" w:cs="Liberation Serif"/>
              </w:rPr>
              <w:t>0,4</w:t>
            </w:r>
          </w:p>
          <w:p w:rsidR="00EE4077" w:rsidRPr="00546A25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856B31" w:rsidRPr="00EE4077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EE4077">
              <w:rPr>
                <w:rFonts w:ascii="Liberation Serif" w:eastAsia="Calibri" w:hAnsi="Liberation Serif" w:cs="Liberation Serif"/>
              </w:rPr>
              <w:t>0,8</w:t>
            </w: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856B31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EE4077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EE4077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EE4077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EE4077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EE4077" w:rsidRPr="00546A25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856B31" w:rsidRPr="005A3DF9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A3DF9">
              <w:rPr>
                <w:rFonts w:ascii="Liberation Serif" w:eastAsia="Calibri" w:hAnsi="Liberation Serif" w:cs="Liberation Serif"/>
              </w:rPr>
              <w:t>1,0</w:t>
            </w: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  <w:r w:rsidRPr="005A3DF9">
              <w:rPr>
                <w:rFonts w:ascii="Liberation Serif" w:eastAsia="Calibri" w:hAnsi="Liberation Serif" w:cs="Liberation Serif"/>
              </w:rPr>
              <w:t>1,5</w:t>
            </w:r>
          </w:p>
        </w:tc>
      </w:tr>
      <w:tr w:rsidR="00856B31" w:rsidRPr="00546A25" w:rsidTr="003814C6">
        <w:trPr>
          <w:trHeight w:val="74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9.2.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vertAlign w:val="superscript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Арендная плата за землю, находящуюся в муниципальной собственности,</w:t>
            </w:r>
            <w:r w:rsidRPr="00546A25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 по основным видам функционального назначения земель (либо порядок ее определения) </w:t>
            </w:r>
            <w:r w:rsidRPr="00546A25">
              <w:rPr>
                <w:rStyle w:val="aa"/>
                <w:rFonts w:ascii="Liberation Serif" w:eastAsia="Calibri" w:hAnsi="Liberation Serif" w:cs="Liberation Serif"/>
                <w:bCs/>
                <w:color w:val="000000"/>
              </w:rPr>
              <w:footnoteReference w:id="18"/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  <w:bCs/>
                <w:color w:val="000000"/>
              </w:rPr>
              <w:t>руб./кв. м</w:t>
            </w:r>
            <w:r w:rsidRPr="00546A25">
              <w:rPr>
                <w:rFonts w:ascii="Liberation Serif" w:eastAsia="Calibri" w:hAnsi="Liberation Serif" w:cs="Liberation Serif"/>
                <w:b/>
                <w:bCs/>
                <w:color w:val="000000"/>
              </w:rPr>
              <w:t>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 w:rsidP="00217C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  <w:sz w:val="21"/>
                <w:szCs w:val="21"/>
              </w:rPr>
            </w:pPr>
            <w:r w:rsidRPr="00DD171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Расчет платы за аренду земельного участка   производится в </w:t>
            </w:r>
            <w:r w:rsidRPr="00DD1715">
              <w:rPr>
                <w:rFonts w:ascii="Liberation Serif" w:eastAsia="Calibri" w:hAnsi="Liberation Serif" w:cs="Times New Roman"/>
                <w:sz w:val="21"/>
                <w:szCs w:val="21"/>
              </w:rPr>
              <w:lastRenderedPageBreak/>
              <w:t>соответствии с Постановлениями Правительства Свердловской области от 30.12.2011</w:t>
            </w:r>
            <w:r w:rsidR="0025443A" w:rsidRPr="00DD171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</w:t>
            </w:r>
            <w:r w:rsidR="000E254C" w:rsidRPr="00DD171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              </w:t>
            </w:r>
            <w:r w:rsidRPr="00DD1715">
              <w:rPr>
                <w:rFonts w:ascii="Liberation Serif" w:eastAsia="Calibri" w:hAnsi="Liberation Serif" w:cs="Times New Roman"/>
                <w:sz w:val="21"/>
                <w:szCs w:val="21"/>
              </w:rPr>
              <w:t>№ 1855-ПП</w:t>
            </w:r>
            <w:r w:rsidR="00FA214D" w:rsidRPr="00DD171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              </w:t>
            </w:r>
            <w:r w:rsidRPr="00DD171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(</w:t>
            </w:r>
            <w:r w:rsidR="00217CAC" w:rsidRPr="00DD1715">
              <w:rPr>
                <w:rFonts w:ascii="Liberation Serif" w:eastAsia="Calibri" w:hAnsi="Liberation Serif" w:cs="Times New Roman"/>
                <w:sz w:val="21"/>
                <w:szCs w:val="21"/>
              </w:rPr>
              <w:t>с изменениями</w:t>
            </w:r>
            <w:r w:rsidRPr="00DD1715">
              <w:rPr>
                <w:rFonts w:ascii="Liberation Serif" w:eastAsia="Calibri" w:hAnsi="Liberation Serif" w:cs="Times New Roman"/>
                <w:sz w:val="21"/>
                <w:szCs w:val="21"/>
              </w:rPr>
              <w:t>).</w:t>
            </w:r>
          </w:p>
        </w:tc>
      </w:tr>
      <w:tr w:rsidR="00A92642" w:rsidRPr="00546A25" w:rsidTr="003814C6">
        <w:trPr>
          <w:trHeight w:val="76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9.3.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>Тариф на услуги по обеспечению возможности забора воды из поверхностных водных объектов посредством услуги гидротехнических сооружений (вода техническая)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>руб./куб. 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0C58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C5825">
              <w:rPr>
                <w:rFonts w:ascii="Liberation Serif" w:eastAsia="Calibri" w:hAnsi="Liberation Serif" w:cs="Liberation Serif"/>
              </w:rPr>
              <w:t>Тариф не утвержден</w:t>
            </w:r>
          </w:p>
        </w:tc>
      </w:tr>
      <w:tr w:rsidR="00A92642" w:rsidRPr="00546A25" w:rsidTr="003814C6">
        <w:trPr>
          <w:trHeight w:val="57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9.4.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 xml:space="preserve">Тариф на водоснабжение питьевой водой </w:t>
            </w:r>
            <w:r w:rsidRPr="00546A25">
              <w:rPr>
                <w:rFonts w:ascii="Liberation Serif" w:eastAsia="Calibri" w:hAnsi="Liberation Serif" w:cs="Liberation Serif"/>
                <w:bCs/>
                <w:color w:val="000000"/>
              </w:rPr>
              <w:t>(за исключением тарифов для населения)</w:t>
            </w:r>
            <w:r w:rsidRPr="00546A25">
              <w:rPr>
                <w:rFonts w:ascii="Liberation Serif" w:eastAsia="Calibri" w:hAnsi="Liberation Serif" w:cs="Liberation Serif"/>
                <w:b/>
                <w:bCs/>
                <w:color w:val="000000"/>
              </w:rPr>
              <w:t xml:space="preserve"> </w:t>
            </w:r>
          </w:p>
          <w:p w:rsidR="00A92642" w:rsidRPr="00546A25" w:rsidRDefault="00A92642" w:rsidP="009D1C7F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Times New Roman"/>
                <w:b/>
                <w:bCs/>
                <w:color w:val="000000"/>
              </w:rPr>
              <w:t xml:space="preserve">- </w:t>
            </w:r>
            <w:r w:rsidRPr="00546A25">
              <w:rPr>
                <w:rFonts w:ascii="Liberation Serif" w:eastAsia="Calibri" w:hAnsi="Liberation Serif" w:cs="Times New Roman"/>
                <w:color w:val="000000"/>
              </w:rPr>
              <w:t>МУП МО г. Ирбит «Водоканал-Сервис»</w:t>
            </w:r>
          </w:p>
          <w:p w:rsidR="00A92642" w:rsidRPr="00546A25" w:rsidRDefault="00A92642" w:rsidP="009D1C7F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Times New Roman"/>
                <w:color w:val="000000"/>
              </w:rPr>
              <w:t xml:space="preserve">- </w:t>
            </w:r>
            <w:r w:rsidRPr="00546A25">
              <w:rPr>
                <w:rFonts w:ascii="Liberation Serif" w:eastAsia="Calibri" w:hAnsi="Liberation Serif" w:cs="Times New Roman"/>
                <w:bCs/>
                <w:color w:val="000000"/>
              </w:rPr>
              <w:t>ООО «Водоканал-Ирбит»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>руб./куб. 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0C58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92642" w:rsidRPr="000C58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92642" w:rsidRPr="000C58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C5825">
              <w:rPr>
                <w:rFonts w:ascii="Liberation Serif" w:eastAsia="Calibri" w:hAnsi="Liberation Serif" w:cs="Liberation Serif"/>
              </w:rPr>
              <w:t>31,66</w:t>
            </w:r>
          </w:p>
          <w:p w:rsidR="00A92642" w:rsidRPr="000C58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C5825">
              <w:rPr>
                <w:rFonts w:ascii="Liberation Serif" w:eastAsia="Calibri" w:hAnsi="Liberation Serif" w:cs="Liberation Serif"/>
              </w:rPr>
              <w:t>38,29</w:t>
            </w:r>
          </w:p>
        </w:tc>
      </w:tr>
      <w:tr w:rsidR="00A92642" w:rsidRPr="00546A25" w:rsidTr="003814C6">
        <w:trPr>
          <w:trHeight w:val="45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9.5.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rPr>
                <w:rFonts w:ascii="Liberation Serif" w:hAnsi="Liberation Serif" w:cs="Liberation Serif"/>
                <w:color w:val="404040"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>Тариф на электроснабжение (за исключением тарифов для населения)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>руб./кВт</w:t>
            </w:r>
            <w:proofErr w:type="gramStart"/>
            <w:r w:rsidRPr="00546A25">
              <w:rPr>
                <w:rFonts w:ascii="Liberation Serif" w:eastAsia="Calibri" w:hAnsi="Liberation Serif" w:cs="Liberation Serif"/>
                <w:color w:val="000000"/>
              </w:rPr>
              <w:t>.</w:t>
            </w:r>
            <w:proofErr w:type="gramEnd"/>
            <w:r w:rsidRPr="00546A25">
              <w:rPr>
                <w:rFonts w:ascii="Liberation Serif" w:eastAsia="Calibri" w:hAnsi="Liberation Serif" w:cs="Liberation Serif"/>
                <w:color w:val="000000"/>
              </w:rPr>
              <w:t> </w:t>
            </w:r>
            <w:proofErr w:type="gramStart"/>
            <w:r w:rsidRPr="00546A25">
              <w:rPr>
                <w:rFonts w:ascii="Liberation Serif" w:eastAsia="Calibri" w:hAnsi="Liberation Serif" w:cs="Liberation Serif"/>
                <w:color w:val="000000"/>
              </w:rPr>
              <w:t>ч</w:t>
            </w:r>
            <w:proofErr w:type="gramEnd"/>
            <w:r w:rsidRPr="00546A25">
              <w:rPr>
                <w:rFonts w:ascii="Liberation Serif" w:eastAsia="Calibri" w:hAnsi="Liberation Serif" w:cs="Liberation Serif"/>
                <w:color w:val="000000"/>
              </w:rPr>
              <w:t>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0C58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92642" w:rsidRPr="000C58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C5825">
              <w:rPr>
                <w:rFonts w:ascii="Liberation Serif" w:eastAsia="Calibri" w:hAnsi="Liberation Serif" w:cs="Liberation Serif"/>
              </w:rPr>
              <w:t>4,28</w:t>
            </w:r>
          </w:p>
        </w:tc>
      </w:tr>
      <w:tr w:rsidR="00A92642" w:rsidRPr="00546A25" w:rsidTr="003814C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9.6.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 xml:space="preserve">Тариф на сбросы в канализацию </w:t>
            </w:r>
            <w:r w:rsidRPr="00546A25">
              <w:rPr>
                <w:rFonts w:ascii="Liberation Serif" w:eastAsia="Calibri" w:hAnsi="Liberation Serif" w:cs="Liberation Serif"/>
                <w:bCs/>
                <w:color w:val="000000"/>
              </w:rPr>
              <w:t>(за исключением тарифов для населения)</w:t>
            </w:r>
          </w:p>
          <w:p w:rsidR="00A92642" w:rsidRPr="00546A25" w:rsidRDefault="00A92642" w:rsidP="009D1C7F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Times New Roman"/>
                <w:color w:val="000000"/>
              </w:rPr>
              <w:t xml:space="preserve">- МУП МО г. Ирбит «Водоканал-Сервис»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>руб./куб. 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0C58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92642" w:rsidRPr="000C58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92642" w:rsidRPr="000C58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C5825">
              <w:rPr>
                <w:rFonts w:ascii="Liberation Serif" w:eastAsia="Calibri" w:hAnsi="Liberation Serif" w:cs="Liberation Serif"/>
              </w:rPr>
              <w:t>25,93</w:t>
            </w:r>
          </w:p>
        </w:tc>
      </w:tr>
      <w:tr w:rsidR="00856B31" w:rsidRPr="00546A25" w:rsidTr="003814C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9.7.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Cs/>
                <w:color w:val="000000"/>
              </w:rPr>
              <w:t>Налоговые льготы, предусмотренные муниципальными нормативно – правовыми актами для предпринимателей (за исключением льгот для населения)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A3DF9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A3DF9">
              <w:rPr>
                <w:rFonts w:ascii="Liberation Serif" w:hAnsi="Liberation Serif" w:cs="Times New Roman"/>
                <w:u w:val="single"/>
              </w:rPr>
              <w:t>Освобождение</w:t>
            </w:r>
            <w:r w:rsidRPr="005A3DF9">
              <w:rPr>
                <w:rStyle w:val="aa"/>
                <w:rFonts w:ascii="Liberation Serif" w:hAnsi="Liberation Serif" w:cs="Times New Roman"/>
                <w:bCs/>
                <w:u w:val="single"/>
              </w:rPr>
              <w:footnoteReference w:id="19"/>
            </w:r>
            <w:r w:rsidRPr="005A3DF9">
              <w:rPr>
                <w:rFonts w:ascii="Liberation Serif" w:hAnsi="Liberation Serif" w:cs="Times New Roman"/>
                <w:u w:val="single"/>
              </w:rPr>
              <w:t xml:space="preserve">  на 100 % от уплаты земельного налога:</w:t>
            </w:r>
          </w:p>
          <w:p w:rsidR="00856B31" w:rsidRPr="005A3DF9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proofErr w:type="gramStart"/>
            <w:r w:rsidRPr="005A3DF9">
              <w:rPr>
                <w:rFonts w:ascii="Liberation Serif" w:hAnsi="Liberation Serif" w:cs="Times New Roman"/>
              </w:rPr>
              <w:t>- организации за земельные участки, занятые объектами мобилизационного назначения и (или) мобилизационными мощностями, законсервированными и (или) неиспользуемыми в производстве, всеми видами мобилизационных запасов (резервов) и другим имуществом мобилизационного назначения, отнесенным к создаваемым по решениям органов государственной власти страховым запасам;</w:t>
            </w:r>
            <w:proofErr w:type="gramEnd"/>
          </w:p>
          <w:p w:rsidR="00856B31" w:rsidRPr="005A3DF9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A3DF9">
              <w:rPr>
                <w:rFonts w:ascii="Liberation Serif" w:hAnsi="Liberation Serif" w:cs="Times New Roman"/>
              </w:rPr>
              <w:t>- вновь созданные организации с основным видом деятельности «обрабатывающее производство», зарегистрированные на территории МО город Ирбит, в отношении земельных участков, под производственными зданиями, строениями, сооружениями промышленности (в течение 5 лет с момента ввода в эксплуатацию).</w:t>
            </w:r>
          </w:p>
          <w:p w:rsidR="00856B31" w:rsidRPr="005A3DF9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A3DF9">
              <w:rPr>
                <w:rFonts w:ascii="Liberation Serif" w:hAnsi="Liberation Serif" w:cs="Times New Roman"/>
                <w:u w:val="single"/>
              </w:rPr>
              <w:t>Освобождение на 50 % от уплаты земельного налога: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color w:val="FF0000"/>
              </w:rPr>
            </w:pPr>
            <w:proofErr w:type="gramStart"/>
            <w:r w:rsidRPr="005A3DF9">
              <w:rPr>
                <w:rFonts w:ascii="Liberation Serif" w:eastAsia="Calibri" w:hAnsi="Liberation Serif" w:cs="Times New Roman"/>
              </w:rPr>
              <w:t xml:space="preserve">-предприятия, осуществляющие производство сельскохозяйственной продукции, у которых выручка от реализации произведенной и переработанной </w:t>
            </w:r>
            <w:r w:rsidRPr="005A3DF9">
              <w:rPr>
                <w:rFonts w:ascii="Liberation Serif" w:eastAsia="Calibri" w:hAnsi="Liberation Serif" w:cs="Times New Roman"/>
              </w:rPr>
              <w:lastRenderedPageBreak/>
              <w:t>собственной сельхозпродукции превышает 70% общей суммы выручки от реализации продукции, работ, услуг.</w:t>
            </w:r>
            <w:r w:rsidRPr="005A3DF9">
              <w:rPr>
                <w:rStyle w:val="af4"/>
                <w:rFonts w:ascii="Liberation Serif" w:eastAsia="Calibri" w:hAnsi="Liberation Serif" w:cs="Times New Roman"/>
              </w:rPr>
              <w:t xml:space="preserve"> </w:t>
            </w:r>
            <w:proofErr w:type="gramEnd"/>
          </w:p>
        </w:tc>
      </w:tr>
      <w:tr w:rsidR="00856B31" w:rsidRPr="00546A25" w:rsidTr="003814C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9.8.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546A25">
              <w:rPr>
                <w:rFonts w:ascii="Liberation Serif" w:eastAsia="Calibri" w:hAnsi="Liberation Serif" w:cs="Liberation Serif"/>
                <w:bCs/>
                <w:color w:val="000000"/>
              </w:rPr>
              <w:t>Иные меры поддержки, принятые на муниципальном уровне для предпринимателей</w:t>
            </w:r>
            <w:r w:rsidR="003814C6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 в 2020 году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Default="00DD1715" w:rsidP="00DD1715">
            <w:pPr>
              <w:spacing w:after="0" w:line="240" w:lineRule="auto"/>
              <w:rPr>
                <w:rFonts w:ascii="Liberation Serif" w:hAnsi="Liberation Serif"/>
                <w:color w:val="000000"/>
                <w:szCs w:val="32"/>
              </w:rPr>
            </w:pPr>
            <w:r>
              <w:rPr>
                <w:rFonts w:ascii="Liberation Serif" w:hAnsi="Liberation Serif"/>
                <w:color w:val="000000"/>
                <w:szCs w:val="32"/>
              </w:rPr>
              <w:t xml:space="preserve">- </w:t>
            </w:r>
            <w:r w:rsidRPr="00DD1715">
              <w:rPr>
                <w:rFonts w:ascii="Liberation Serif" w:hAnsi="Liberation Serif"/>
                <w:color w:val="000000"/>
                <w:szCs w:val="32"/>
              </w:rPr>
              <w:t xml:space="preserve">снижение налоговой ставки </w:t>
            </w:r>
            <w:r w:rsidR="003814C6">
              <w:rPr>
                <w:rFonts w:ascii="Liberation Serif" w:hAnsi="Liberation Serif"/>
                <w:color w:val="000000"/>
                <w:szCs w:val="32"/>
              </w:rPr>
              <w:t xml:space="preserve">на </w:t>
            </w:r>
            <w:r w:rsidRPr="00DD1715">
              <w:rPr>
                <w:rFonts w:ascii="Liberation Serif" w:hAnsi="Liberation Serif"/>
                <w:color w:val="000000"/>
                <w:szCs w:val="32"/>
              </w:rPr>
              <w:t>ЕНВД (</w:t>
            </w:r>
            <w:r w:rsidR="003814C6">
              <w:rPr>
                <w:rFonts w:ascii="Liberation Serif" w:hAnsi="Liberation Serif"/>
                <w:color w:val="000000"/>
                <w:szCs w:val="32"/>
              </w:rPr>
              <w:t>Р</w:t>
            </w:r>
            <w:r w:rsidRPr="00DD1715">
              <w:rPr>
                <w:rFonts w:ascii="Liberation Serif" w:hAnsi="Liberation Serif"/>
                <w:color w:val="000000"/>
                <w:szCs w:val="32"/>
              </w:rPr>
              <w:t>ешени</w:t>
            </w:r>
            <w:r w:rsidR="003814C6">
              <w:rPr>
                <w:rFonts w:ascii="Liberation Serif" w:hAnsi="Liberation Serif"/>
                <w:color w:val="000000"/>
                <w:szCs w:val="32"/>
              </w:rPr>
              <w:t>е</w:t>
            </w:r>
            <w:r w:rsidRPr="00DD1715">
              <w:rPr>
                <w:rFonts w:ascii="Liberation Serif" w:hAnsi="Liberation Serif"/>
                <w:color w:val="000000"/>
                <w:szCs w:val="32"/>
              </w:rPr>
              <w:t xml:space="preserve"> Думы </w:t>
            </w:r>
            <w:r>
              <w:rPr>
                <w:rFonts w:ascii="Liberation Serif" w:hAnsi="Liberation Serif"/>
                <w:color w:val="000000"/>
                <w:szCs w:val="32"/>
              </w:rPr>
              <w:t xml:space="preserve">МО город Ирбит </w:t>
            </w:r>
            <w:r w:rsidRPr="00DD1715">
              <w:rPr>
                <w:rFonts w:ascii="Liberation Serif" w:hAnsi="Liberation Serif"/>
                <w:color w:val="000000"/>
                <w:szCs w:val="32"/>
              </w:rPr>
              <w:t>о</w:t>
            </w:r>
            <w:r>
              <w:rPr>
                <w:rFonts w:ascii="Liberation Serif" w:hAnsi="Liberation Serif"/>
                <w:color w:val="000000"/>
                <w:szCs w:val="32"/>
              </w:rPr>
              <w:t>т 28.04.2020 г. №210 о</w:t>
            </w:r>
            <w:r w:rsidRPr="00DD1715">
              <w:rPr>
                <w:rFonts w:ascii="Liberation Serif" w:hAnsi="Liberation Serif"/>
                <w:color w:val="000000"/>
                <w:szCs w:val="32"/>
              </w:rPr>
              <w:t xml:space="preserve"> снижении ставки до 10% для всех видов предпринимательской деятельности на 3 месяца)</w:t>
            </w:r>
            <w:r w:rsidR="003814C6">
              <w:rPr>
                <w:rFonts w:ascii="Liberation Serif" w:hAnsi="Liberation Serif"/>
                <w:color w:val="000000"/>
                <w:szCs w:val="32"/>
              </w:rPr>
              <w:t>;</w:t>
            </w:r>
          </w:p>
          <w:p w:rsidR="003814C6" w:rsidRDefault="00DD1715" w:rsidP="00DD1715">
            <w:pPr>
              <w:spacing w:after="0" w:line="240" w:lineRule="auto"/>
              <w:rPr>
                <w:rFonts w:ascii="Liberation Serif" w:hAnsi="Liberation Serif"/>
                <w:color w:val="000000"/>
              </w:rPr>
            </w:pPr>
            <w:r w:rsidRPr="00DD1715">
              <w:rPr>
                <w:rFonts w:ascii="Liberation Serif" w:hAnsi="Liberation Serif"/>
                <w:color w:val="000000"/>
              </w:rPr>
              <w:t>- отсрочк</w:t>
            </w:r>
            <w:r w:rsidR="003814C6">
              <w:rPr>
                <w:rFonts w:ascii="Liberation Serif" w:hAnsi="Liberation Serif"/>
                <w:color w:val="000000"/>
              </w:rPr>
              <w:t>а</w:t>
            </w:r>
            <w:r w:rsidRPr="00DD1715">
              <w:rPr>
                <w:rFonts w:ascii="Liberation Serif" w:hAnsi="Liberation Serif"/>
                <w:color w:val="000000"/>
              </w:rPr>
              <w:t xml:space="preserve"> по арендным платежам за муниципальное имущество, в том числе отсрочка по платежам по договорам купли-продажи по 159-ФЗ</w:t>
            </w:r>
            <w:r w:rsidR="003814C6">
              <w:rPr>
                <w:rFonts w:ascii="Liberation Serif" w:hAnsi="Liberation Serif"/>
                <w:color w:val="000000"/>
              </w:rPr>
              <w:t xml:space="preserve">;           </w:t>
            </w:r>
          </w:p>
          <w:p w:rsidR="003814C6" w:rsidRDefault="003814C6" w:rsidP="00DD1715">
            <w:pPr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 </w:t>
            </w:r>
            <w:r w:rsidR="00DD1715" w:rsidRPr="00DD1715">
              <w:rPr>
                <w:rFonts w:ascii="Liberation Serif" w:hAnsi="Liberation Serif"/>
                <w:color w:val="000000"/>
              </w:rPr>
              <w:t>отменены начисления пеней и штрафов до конца текущего года</w:t>
            </w:r>
            <w:r>
              <w:rPr>
                <w:rFonts w:ascii="Liberation Serif" w:hAnsi="Liberation Serif"/>
                <w:color w:val="000000"/>
              </w:rPr>
              <w:t>;</w:t>
            </w:r>
            <w:r w:rsidR="00DD1715" w:rsidRPr="00DD1715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- </w:t>
            </w:r>
            <w:r w:rsidR="00DD1715" w:rsidRPr="00DD1715">
              <w:rPr>
                <w:rFonts w:ascii="Liberation Serif" w:hAnsi="Liberation Serif"/>
                <w:color w:val="000000"/>
              </w:rPr>
              <w:t xml:space="preserve">полностью освобождены от арендной платы за 2 квартал СМСП, при условии отсутствия задолженности </w:t>
            </w:r>
            <w:proofErr w:type="gramStart"/>
            <w:r w:rsidR="00DD1715" w:rsidRPr="00DD1715">
              <w:rPr>
                <w:rFonts w:ascii="Liberation Serif" w:hAnsi="Liberation Serif"/>
                <w:color w:val="000000"/>
              </w:rPr>
              <w:t>за</w:t>
            </w:r>
            <w:proofErr w:type="gramEnd"/>
            <w:r w:rsidR="00DD1715" w:rsidRPr="00DD1715">
              <w:rPr>
                <w:rFonts w:ascii="Liberation Serif" w:hAnsi="Liberation Serif"/>
                <w:color w:val="000000"/>
              </w:rPr>
              <w:t xml:space="preserve"> последние 6 месяцев</w:t>
            </w:r>
            <w:r>
              <w:rPr>
                <w:rFonts w:ascii="Liberation Serif" w:hAnsi="Liberation Serif"/>
                <w:color w:val="000000"/>
              </w:rPr>
              <w:t>;</w:t>
            </w:r>
          </w:p>
          <w:p w:rsidR="00DD1715" w:rsidRPr="00DD1715" w:rsidRDefault="003814C6" w:rsidP="00DD1715">
            <w:pPr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 </w:t>
            </w:r>
            <w:r w:rsidR="00DD1715" w:rsidRPr="00DD1715">
              <w:rPr>
                <w:rFonts w:ascii="Liberation Serif" w:hAnsi="Liberation Serif"/>
                <w:color w:val="000000"/>
              </w:rPr>
              <w:t>отсрочка по внесению платы за размещение нестационарных торговых объектов</w:t>
            </w:r>
            <w:r>
              <w:rPr>
                <w:rFonts w:ascii="Liberation Serif" w:hAnsi="Liberation Serif"/>
                <w:color w:val="000000"/>
              </w:rPr>
              <w:t xml:space="preserve"> и</w:t>
            </w:r>
            <w:r w:rsidR="00DD1715" w:rsidRPr="00DD1715">
              <w:rPr>
                <w:rFonts w:ascii="Liberation Serif" w:hAnsi="Liberation Serif"/>
                <w:color w:val="000000"/>
              </w:rPr>
              <w:t xml:space="preserve"> на установку рекламных конструкций</w:t>
            </w:r>
          </w:p>
          <w:p w:rsidR="00DD1715" w:rsidRPr="003814C6" w:rsidRDefault="003814C6" w:rsidP="003814C6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/>
              </w:rPr>
              <w:t>(</w:t>
            </w:r>
            <w:r w:rsidRPr="003814C6">
              <w:rPr>
                <w:rFonts w:ascii="Liberation Serif" w:hAnsi="Liberation Serif"/>
                <w:color w:val="000000"/>
              </w:rPr>
              <w:t xml:space="preserve">Решение Думы </w:t>
            </w:r>
            <w:r>
              <w:rPr>
                <w:rFonts w:ascii="Liberation Serif" w:hAnsi="Liberation Serif"/>
                <w:color w:val="000000"/>
              </w:rPr>
              <w:t>М</w:t>
            </w:r>
            <w:r w:rsidRPr="003814C6">
              <w:rPr>
                <w:rFonts w:ascii="Liberation Serif" w:hAnsi="Liberation Serif"/>
                <w:color w:val="000000"/>
              </w:rPr>
              <w:t>униципального образования город Ирбит от 23.04.2020 №205 «Об оказании мер имущественной поддержки субъектам малого и среднего предпринимательства на территории Муниципального образования город Ирбит»</w:t>
            </w:r>
            <w:r>
              <w:rPr>
                <w:rFonts w:ascii="Liberation Serif" w:hAnsi="Liberation Serif"/>
                <w:color w:val="000000"/>
              </w:rPr>
              <w:t>)</w:t>
            </w:r>
            <w:r w:rsidRPr="003814C6">
              <w:rPr>
                <w:rFonts w:ascii="Liberation Serif" w:hAnsi="Liberation Serif"/>
                <w:color w:val="000000"/>
              </w:rPr>
              <w:t>.</w:t>
            </w:r>
          </w:p>
        </w:tc>
      </w:tr>
    </w:tbl>
    <w:p w:rsidR="00856B31" w:rsidRPr="00546A25" w:rsidRDefault="00856B31" w:rsidP="00EF40E0">
      <w:pPr>
        <w:rPr>
          <w:rFonts w:ascii="Liberation Serif" w:hAnsi="Liberation Serif"/>
        </w:rPr>
      </w:pPr>
    </w:p>
    <w:sectPr w:rsidR="00856B31" w:rsidRPr="00546A25" w:rsidSect="00AC0BC5">
      <w:headerReference w:type="default" r:id="rId11"/>
      <w:footerReference w:type="default" r:id="rId12"/>
      <w:pgSz w:w="11906" w:h="16838"/>
      <w:pgMar w:top="1134" w:right="707" w:bottom="1135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7F" w:rsidRDefault="009D1C7F">
      <w:pPr>
        <w:spacing w:after="0" w:line="240" w:lineRule="auto"/>
      </w:pPr>
      <w:r>
        <w:separator/>
      </w:r>
    </w:p>
  </w:endnote>
  <w:endnote w:type="continuationSeparator" w:id="0">
    <w:p w:rsidR="009D1C7F" w:rsidRDefault="009D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479543"/>
      <w:docPartObj>
        <w:docPartGallery w:val="Page Numbers (Bottom of Page)"/>
        <w:docPartUnique/>
      </w:docPartObj>
    </w:sdtPr>
    <w:sdtEndPr/>
    <w:sdtContent>
      <w:p w:rsidR="009D1C7F" w:rsidRDefault="009D1C7F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08C">
          <w:rPr>
            <w:noProof/>
          </w:rPr>
          <w:t>31</w:t>
        </w:r>
        <w:r>
          <w:fldChar w:fldCharType="end"/>
        </w:r>
      </w:p>
    </w:sdtContent>
  </w:sdt>
  <w:p w:rsidR="009D1C7F" w:rsidRDefault="009D1C7F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7F" w:rsidRDefault="009D1C7F">
      <w:r>
        <w:separator/>
      </w:r>
    </w:p>
  </w:footnote>
  <w:footnote w:type="continuationSeparator" w:id="0">
    <w:p w:rsidR="009D1C7F" w:rsidRDefault="009D1C7F">
      <w:r>
        <w:continuationSeparator/>
      </w:r>
    </w:p>
  </w:footnote>
  <w:footnote w:id="1">
    <w:p w:rsidR="009D1C7F" w:rsidRDefault="009D1C7F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 Численность населения в трудоспособном возрасте рассчитывается как общая численность мужчин </w:t>
      </w:r>
      <w:r>
        <w:br/>
        <w:t xml:space="preserve">в возрасте от 16 до 59 лет и женщин в возрасте от 16 до 54 лет, независимо от участия в производственной деятельности. </w:t>
      </w:r>
    </w:p>
  </w:footnote>
  <w:footnote w:id="2">
    <w:p w:rsidR="009D1C7F" w:rsidRDefault="009D1C7F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 Коэффициент общей демографической нагрузки рассчитывается путем деления численности населения моложе и старше трудоспособного возраста (стр.2.1.2. и стр.2.1.3. паспорта) на численность населения трудоспособного возраста (стр.2.1.1. паспорта).</w:t>
      </w:r>
    </w:p>
  </w:footnote>
  <w:footnote w:id="3">
    <w:p w:rsidR="009D1C7F" w:rsidRDefault="009D1C7F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Уровень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ресурсов.</w:t>
      </w:r>
    </w:p>
    <w:p w:rsidR="009D1C7F" w:rsidRDefault="009D1C7F" w:rsidP="00C20DCE">
      <w:pPr>
        <w:pStyle w:val="aff0"/>
        <w:ind w:left="568"/>
        <w:jc w:val="both"/>
      </w:pPr>
      <w:r>
        <w:t>*Предварительные данные</w:t>
      </w:r>
    </w:p>
    <w:p w:rsidR="009D1C7F" w:rsidRDefault="009D1C7F">
      <w:pPr>
        <w:pStyle w:val="aff0"/>
      </w:pPr>
    </w:p>
  </w:footnote>
  <w:footnote w:id="4">
    <w:p w:rsidR="009D1C7F" w:rsidRDefault="009D1C7F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В подразделе приводятся данные о предприятиях, обеспечивающих в совокупности 50% объема отгруженных товаров, выполненных работ и услуг по муниципальному образованию.</w:t>
      </w:r>
    </w:p>
    <w:p w:rsidR="009D1C7F" w:rsidRDefault="009D1C7F">
      <w:pPr>
        <w:pStyle w:val="aff0"/>
        <w:jc w:val="both"/>
      </w:pPr>
      <w:r>
        <w:t xml:space="preserve"> </w:t>
      </w:r>
    </w:p>
  </w:footnote>
  <w:footnote w:id="5">
    <w:p w:rsidR="009D1C7F" w:rsidRDefault="009D1C7F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Укрупненная классификация видов экономической деятельности: </w:t>
      </w:r>
    </w:p>
    <w:p w:rsidR="009D1C7F" w:rsidRDefault="009D1C7F">
      <w:pPr>
        <w:pStyle w:val="aff0"/>
      </w:pPr>
      <w:r>
        <w:t>раздел А. Сельское хозяйство, охота и лесное хозяйство.</w:t>
      </w:r>
    </w:p>
    <w:p w:rsidR="009D1C7F" w:rsidRDefault="009D1C7F">
      <w:pPr>
        <w:pStyle w:val="aff0"/>
      </w:pPr>
      <w:r>
        <w:t xml:space="preserve">раздел </w:t>
      </w:r>
      <w:r>
        <w:rPr>
          <w:lang w:val="en-US"/>
        </w:rPr>
        <w:t>B</w:t>
      </w:r>
      <w:r>
        <w:t>. Рыболовство, рыбоводство.</w:t>
      </w:r>
    </w:p>
    <w:p w:rsidR="009D1C7F" w:rsidRDefault="009D1C7F">
      <w:pPr>
        <w:pStyle w:val="aff0"/>
      </w:pPr>
      <w:r>
        <w:t>раздел С. Добыча полезных ископаемых.</w:t>
      </w:r>
    </w:p>
    <w:p w:rsidR="009D1C7F" w:rsidRDefault="009D1C7F">
      <w:pPr>
        <w:pStyle w:val="aff0"/>
      </w:pPr>
      <w:r>
        <w:t xml:space="preserve">раздел </w:t>
      </w:r>
      <w:r>
        <w:rPr>
          <w:lang w:val="en-US"/>
        </w:rPr>
        <w:t>D</w:t>
      </w:r>
      <w:r>
        <w:t>. Обрабатывающие производства.</w:t>
      </w:r>
    </w:p>
    <w:p w:rsidR="009D1C7F" w:rsidRDefault="009D1C7F">
      <w:pPr>
        <w:pStyle w:val="aff0"/>
      </w:pPr>
      <w:r>
        <w:t xml:space="preserve">раздел </w:t>
      </w:r>
      <w:r>
        <w:rPr>
          <w:lang w:val="en-US"/>
        </w:rPr>
        <w:t>E</w:t>
      </w:r>
      <w:r>
        <w:t>. Производство и распределение электроэнергии, газа и воды.</w:t>
      </w:r>
    </w:p>
    <w:p w:rsidR="009D1C7F" w:rsidRDefault="009D1C7F">
      <w:pPr>
        <w:pStyle w:val="aff0"/>
      </w:pPr>
      <w:proofErr w:type="gramStart"/>
      <w:r>
        <w:t>р</w:t>
      </w:r>
      <w:proofErr w:type="gramEnd"/>
      <w:r>
        <w:t xml:space="preserve">аздел </w:t>
      </w:r>
      <w:r>
        <w:rPr>
          <w:lang w:val="en-US"/>
        </w:rPr>
        <w:t>F</w:t>
      </w:r>
      <w:r>
        <w:t>. Строительство.</w:t>
      </w:r>
    </w:p>
    <w:p w:rsidR="009D1C7F" w:rsidRDefault="009D1C7F">
      <w:pPr>
        <w:pStyle w:val="aff0"/>
      </w:pPr>
      <w:r>
        <w:t xml:space="preserve">раздел </w:t>
      </w:r>
      <w:r>
        <w:rPr>
          <w:lang w:val="en-US"/>
        </w:rPr>
        <w:t>G</w:t>
      </w:r>
      <w:r>
        <w:t>. Оптовая и розничная торговля; ремонт автотранспортных средств, мотоциклов, бытовых      изделий и предметов личного пользования.</w:t>
      </w:r>
    </w:p>
    <w:p w:rsidR="009D1C7F" w:rsidRDefault="009D1C7F">
      <w:pPr>
        <w:pStyle w:val="aff0"/>
      </w:pPr>
      <w:proofErr w:type="gramStart"/>
      <w:r>
        <w:t>р</w:t>
      </w:r>
      <w:proofErr w:type="gramEnd"/>
      <w:r>
        <w:t xml:space="preserve">аздел </w:t>
      </w:r>
      <w:r>
        <w:rPr>
          <w:lang w:val="en-US"/>
        </w:rPr>
        <w:t>H</w:t>
      </w:r>
      <w:r>
        <w:t>. Гостиницы и рестораны.</w:t>
      </w:r>
    </w:p>
    <w:p w:rsidR="009D1C7F" w:rsidRDefault="009D1C7F">
      <w:pPr>
        <w:pStyle w:val="aff0"/>
      </w:pPr>
      <w:r>
        <w:t xml:space="preserve">раздел </w:t>
      </w:r>
      <w:r>
        <w:rPr>
          <w:lang w:val="en-US"/>
        </w:rPr>
        <w:t>I</w:t>
      </w:r>
      <w:r>
        <w:t>. Транспорт и связь.</w:t>
      </w:r>
    </w:p>
    <w:p w:rsidR="009D1C7F" w:rsidRDefault="009D1C7F">
      <w:pPr>
        <w:pStyle w:val="aff0"/>
        <w:tabs>
          <w:tab w:val="left" w:pos="709"/>
        </w:tabs>
      </w:pPr>
      <w:proofErr w:type="gramStart"/>
      <w:r>
        <w:t>р</w:t>
      </w:r>
      <w:proofErr w:type="gramEnd"/>
      <w:r>
        <w:t xml:space="preserve">аздел </w:t>
      </w:r>
      <w:r>
        <w:rPr>
          <w:lang w:val="en-US"/>
        </w:rPr>
        <w:t>J</w:t>
      </w:r>
      <w:r>
        <w:t>. Финансовая деятельность.</w:t>
      </w:r>
    </w:p>
    <w:p w:rsidR="009D1C7F" w:rsidRDefault="009D1C7F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K</w:t>
      </w:r>
      <w:r>
        <w:t>. Операции с недвижимым имуществом, аренда и предоставление услуг.</w:t>
      </w:r>
    </w:p>
    <w:p w:rsidR="009D1C7F" w:rsidRDefault="009D1C7F">
      <w:pPr>
        <w:pStyle w:val="aff0"/>
        <w:tabs>
          <w:tab w:val="left" w:pos="709"/>
        </w:tabs>
      </w:pPr>
      <w:proofErr w:type="gramStart"/>
      <w:r>
        <w:t>р</w:t>
      </w:r>
      <w:proofErr w:type="gramEnd"/>
      <w:r>
        <w:t xml:space="preserve">аздел </w:t>
      </w:r>
      <w:r>
        <w:rPr>
          <w:lang w:val="en-US"/>
        </w:rPr>
        <w:t>L</w:t>
      </w:r>
      <w:r>
        <w:t>. Государственное управление и обеспечение военной безопасности; обязательное социальное обеспечение;</w:t>
      </w:r>
    </w:p>
    <w:p w:rsidR="009D1C7F" w:rsidRDefault="009D1C7F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M</w:t>
      </w:r>
      <w:r>
        <w:t>. Образование.</w:t>
      </w:r>
    </w:p>
    <w:p w:rsidR="009D1C7F" w:rsidRDefault="009D1C7F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N</w:t>
      </w:r>
      <w:r>
        <w:t>. Здравоохранение и предоставление социальных услуг.</w:t>
      </w:r>
    </w:p>
    <w:p w:rsidR="009D1C7F" w:rsidRDefault="009D1C7F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O</w:t>
      </w:r>
      <w:r>
        <w:t>. Предоставление прочих коммунальных, социальных и персональных услуг.</w:t>
      </w:r>
    </w:p>
    <w:p w:rsidR="009D1C7F" w:rsidRDefault="009D1C7F">
      <w:pPr>
        <w:pStyle w:val="aff0"/>
        <w:tabs>
          <w:tab w:val="left" w:pos="709"/>
        </w:tabs>
      </w:pPr>
      <w:proofErr w:type="gramStart"/>
      <w:r>
        <w:t>р</w:t>
      </w:r>
      <w:proofErr w:type="gramEnd"/>
      <w:r>
        <w:t xml:space="preserve">аздел </w:t>
      </w:r>
      <w:r>
        <w:rPr>
          <w:lang w:val="en-US"/>
        </w:rPr>
        <w:t>P</w:t>
      </w:r>
      <w:r>
        <w:t>. Предоставление услуг по ведению домашнего хозяйства.</w:t>
      </w:r>
    </w:p>
    <w:p w:rsidR="009D1C7F" w:rsidRDefault="009D1C7F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Q</w:t>
      </w:r>
      <w:r>
        <w:t>. Деятельность экстерриториальных организаций.</w:t>
      </w:r>
    </w:p>
  </w:footnote>
  <w:footnote w:id="6">
    <w:p w:rsidR="009D1C7F" w:rsidRDefault="009D1C7F">
      <w:pPr>
        <w:pStyle w:val="aff0"/>
        <w:ind w:firstLine="709"/>
      </w:pPr>
      <w:r>
        <w:rPr>
          <w:rStyle w:val="af4"/>
        </w:rPr>
        <w:footnoteRef/>
      </w:r>
      <w:r>
        <w:t xml:space="preserve"> По данным учета отдела Государственной инспекции безопасности дорожного движения.</w:t>
      </w:r>
    </w:p>
  </w:footnote>
  <w:footnote w:id="7">
    <w:p w:rsidR="009D1C7F" w:rsidRDefault="009D1C7F" w:rsidP="00D268DA">
      <w:pPr>
        <w:pStyle w:val="aff0"/>
        <w:ind w:firstLine="709"/>
      </w:pPr>
      <w:r>
        <w:rPr>
          <w:rStyle w:val="affb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8">
    <w:p w:rsidR="009D1C7F" w:rsidRDefault="009D1C7F" w:rsidP="00D268DA">
      <w:pPr>
        <w:pStyle w:val="aff0"/>
        <w:ind w:firstLine="709"/>
        <w:jc w:val="both"/>
      </w:pPr>
      <w:r>
        <w:rPr>
          <w:rStyle w:val="affb"/>
        </w:rPr>
        <w:footnoteRef/>
      </w:r>
      <w:r>
        <w:t xml:space="preserve"> </w:t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9">
    <w:p w:rsidR="009D1C7F" w:rsidRDefault="009D1C7F" w:rsidP="00D268DA">
      <w:pPr>
        <w:pStyle w:val="aff0"/>
        <w:ind w:firstLine="709"/>
      </w:pPr>
      <w:r>
        <w:rPr>
          <w:rStyle w:val="affb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10">
    <w:p w:rsidR="009D1C7F" w:rsidRDefault="009D1C7F" w:rsidP="00D268DA">
      <w:pPr>
        <w:pStyle w:val="aff0"/>
        <w:ind w:firstLine="709"/>
        <w:jc w:val="both"/>
      </w:pPr>
      <w:r>
        <w:rPr>
          <w:rStyle w:val="affb"/>
        </w:rPr>
        <w:footnoteRef/>
      </w:r>
      <w:r>
        <w:t xml:space="preserve"> </w:t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11">
    <w:p w:rsidR="009D1C7F" w:rsidRDefault="009D1C7F" w:rsidP="00D268DA">
      <w:pPr>
        <w:pStyle w:val="aff0"/>
        <w:ind w:firstLine="709"/>
      </w:pPr>
      <w:r>
        <w:rPr>
          <w:rStyle w:val="affb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12">
    <w:p w:rsidR="009D1C7F" w:rsidRDefault="009D1C7F" w:rsidP="00D268DA">
      <w:pPr>
        <w:pStyle w:val="aff0"/>
        <w:ind w:firstLine="709"/>
        <w:jc w:val="both"/>
      </w:pPr>
      <w:r>
        <w:rPr>
          <w:rStyle w:val="affb"/>
        </w:rPr>
        <w:footnoteRef/>
      </w:r>
      <w:r>
        <w:t xml:space="preserve"> </w:t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13">
    <w:p w:rsidR="009D1C7F" w:rsidRDefault="009D1C7F" w:rsidP="00AC0BC5">
      <w:pPr>
        <w:pStyle w:val="aff0"/>
        <w:ind w:firstLine="709"/>
      </w:pPr>
      <w:r>
        <w:rPr>
          <w:rStyle w:val="affb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14">
    <w:p w:rsidR="009D1C7F" w:rsidRDefault="009D1C7F" w:rsidP="00AC0BC5">
      <w:pPr>
        <w:pStyle w:val="aff0"/>
        <w:ind w:firstLine="709"/>
        <w:jc w:val="both"/>
      </w:pPr>
      <w:r>
        <w:rPr>
          <w:rStyle w:val="affb"/>
        </w:rPr>
        <w:footnoteRef/>
      </w:r>
      <w:r>
        <w:t xml:space="preserve"> </w:t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15">
    <w:p w:rsidR="009D1C7F" w:rsidRDefault="009D1C7F">
      <w:pPr>
        <w:pStyle w:val="aff0"/>
        <w:ind w:firstLine="709"/>
      </w:pPr>
      <w:r>
        <w:rPr>
          <w:rStyle w:val="af4"/>
        </w:rPr>
        <w:footnoteRef/>
      </w:r>
      <w:r>
        <w:t xml:space="preserve"> В соответствии с местным бюджетом.</w:t>
      </w:r>
    </w:p>
  </w:footnote>
  <w:footnote w:id="16">
    <w:p w:rsidR="009D1C7F" w:rsidRDefault="009D1C7F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Рассчитывается как отношение собственных доходов местного бюджета (стр. 8.1.1) к численности постоянного населения (стр.2.1.).</w:t>
      </w:r>
    </w:p>
  </w:footnote>
  <w:footnote w:id="17">
    <w:p w:rsidR="009D1C7F" w:rsidRDefault="009D1C7F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</w:t>
      </w:r>
      <w:r>
        <w:rPr>
          <w:bCs/>
          <w:color w:val="000000"/>
        </w:rPr>
        <w:t xml:space="preserve">Нормативные правовые акты, определяющие величину земельного налога (либо определяющие порядок его расчета), нормативные правовые акты, определяющие </w:t>
      </w:r>
      <w:r>
        <w:rPr>
          <w:color w:val="000000"/>
        </w:rPr>
        <w:t xml:space="preserve">порядок предоставления земельных участков </w:t>
      </w:r>
      <w:r>
        <w:rPr>
          <w:color w:val="000000"/>
        </w:rPr>
        <w:br/>
        <w:t>для строительства.</w:t>
      </w:r>
    </w:p>
  </w:footnote>
  <w:footnote w:id="18">
    <w:p w:rsidR="009D1C7F" w:rsidRDefault="009D1C7F">
      <w:pPr>
        <w:pStyle w:val="aff0"/>
        <w:ind w:firstLine="709"/>
        <w:jc w:val="both"/>
        <w:rPr>
          <w:bCs/>
          <w:color w:val="000000"/>
        </w:rPr>
      </w:pPr>
      <w:r>
        <w:rPr>
          <w:rStyle w:val="af4"/>
        </w:rPr>
        <w:footnoteRef/>
      </w:r>
      <w:r>
        <w:t xml:space="preserve"> </w:t>
      </w:r>
      <w:r>
        <w:rPr>
          <w:bCs/>
          <w:color w:val="000000"/>
        </w:rPr>
        <w:t xml:space="preserve">Нормативные правовые акты, определяющие величину арендной платы за земельный участок </w:t>
      </w:r>
      <w:r>
        <w:rPr>
          <w:bCs/>
          <w:color w:val="000000"/>
        </w:rPr>
        <w:br/>
        <w:t>(либо определяющие порядок ее расчета).</w:t>
      </w:r>
    </w:p>
  </w:footnote>
  <w:footnote w:id="19">
    <w:p w:rsidR="009D1C7F" w:rsidRDefault="009D1C7F">
      <w:pPr>
        <w:pStyle w:val="aff0"/>
        <w:jc w:val="both"/>
      </w:pPr>
      <w:r>
        <w:rPr>
          <w:rStyle w:val="af4"/>
        </w:rPr>
        <w:footnoteRef/>
      </w:r>
      <w:r>
        <w:rPr>
          <w:rStyle w:val="af4"/>
          <w:rFonts w:cs="Calibri"/>
        </w:rPr>
        <w:t xml:space="preserve"> </w:t>
      </w:r>
      <w:r>
        <w:t xml:space="preserve">Решение </w:t>
      </w:r>
      <w:proofErr w:type="spellStart"/>
      <w:r>
        <w:t>Ирбитской</w:t>
      </w:r>
      <w:proofErr w:type="spellEnd"/>
      <w:r>
        <w:t xml:space="preserve"> городской Думы от 27.10.2005г. № 94 «Об установлении земельного налога», пункт № 6 </w:t>
      </w:r>
    </w:p>
    <w:p w:rsidR="009D1C7F" w:rsidRDefault="009D1C7F">
      <w:pPr>
        <w:pStyle w:val="aff0"/>
        <w:jc w:val="both"/>
      </w:pPr>
      <w:r>
        <w:t>(в ред. от 11.10.2018 года № 89)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7F" w:rsidRDefault="009D1C7F" w:rsidP="009178FC">
    <w:pPr>
      <w:pStyle w:val="afc"/>
      <w:tabs>
        <w:tab w:val="left" w:pos="360"/>
      </w:tabs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cs="Liberation Serif"/>
        <w:sz w:val="28"/>
        <w:szCs w:val="28"/>
      </w:rPr>
      <w:tab/>
    </w:r>
    <w:r>
      <w:rPr>
        <w:rFonts w:ascii="Liberation Serif" w:hAnsi="Liberation Serif" w:cs="Liberation Serif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3D0"/>
    <w:multiLevelType w:val="multilevel"/>
    <w:tmpl w:val="CD68BB6A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b/>
      </w:rPr>
    </w:lvl>
    <w:lvl w:ilvl="1">
      <w:start w:val="1"/>
      <w:numFmt w:val="lowerLetter"/>
      <w:lvlText w:val="%2."/>
      <w:lvlJc w:val="left"/>
      <w:pPr>
        <w:ind w:left="-4231" w:hanging="360"/>
      </w:pPr>
    </w:lvl>
    <w:lvl w:ilvl="2">
      <w:start w:val="1"/>
      <w:numFmt w:val="lowerRoman"/>
      <w:lvlText w:val="%3."/>
      <w:lvlJc w:val="right"/>
      <w:pPr>
        <w:ind w:left="-3511" w:hanging="180"/>
      </w:pPr>
    </w:lvl>
    <w:lvl w:ilvl="3">
      <w:start w:val="1"/>
      <w:numFmt w:val="decimal"/>
      <w:lvlText w:val="%4."/>
      <w:lvlJc w:val="left"/>
      <w:pPr>
        <w:ind w:left="-2791" w:hanging="360"/>
      </w:pPr>
    </w:lvl>
    <w:lvl w:ilvl="4">
      <w:start w:val="1"/>
      <w:numFmt w:val="lowerLetter"/>
      <w:lvlText w:val="%5."/>
      <w:lvlJc w:val="left"/>
      <w:pPr>
        <w:ind w:left="-2071" w:hanging="360"/>
      </w:pPr>
    </w:lvl>
    <w:lvl w:ilvl="5">
      <w:start w:val="1"/>
      <w:numFmt w:val="lowerRoman"/>
      <w:lvlText w:val="%6."/>
      <w:lvlJc w:val="right"/>
      <w:pPr>
        <w:ind w:left="-1351" w:hanging="180"/>
      </w:pPr>
    </w:lvl>
    <w:lvl w:ilvl="6">
      <w:start w:val="1"/>
      <w:numFmt w:val="decimal"/>
      <w:lvlText w:val="%7."/>
      <w:lvlJc w:val="left"/>
      <w:pPr>
        <w:ind w:left="-631" w:hanging="360"/>
      </w:pPr>
    </w:lvl>
    <w:lvl w:ilvl="7">
      <w:start w:val="1"/>
      <w:numFmt w:val="lowerLetter"/>
      <w:lvlText w:val="%8."/>
      <w:lvlJc w:val="left"/>
      <w:pPr>
        <w:ind w:left="89" w:hanging="360"/>
      </w:pPr>
    </w:lvl>
    <w:lvl w:ilvl="8">
      <w:start w:val="1"/>
      <w:numFmt w:val="lowerRoman"/>
      <w:lvlText w:val="%9."/>
      <w:lvlJc w:val="right"/>
      <w:pPr>
        <w:ind w:left="809" w:hanging="180"/>
      </w:pPr>
    </w:lvl>
  </w:abstractNum>
  <w:abstractNum w:abstractNumId="1">
    <w:nsid w:val="22F422B3"/>
    <w:multiLevelType w:val="hybridMultilevel"/>
    <w:tmpl w:val="6344B3CE"/>
    <w:lvl w:ilvl="0" w:tplc="FB9E6942">
      <w:start w:val="16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A510DD3"/>
    <w:multiLevelType w:val="multilevel"/>
    <w:tmpl w:val="1304F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>
    <w:nsid w:val="2DE3184F"/>
    <w:multiLevelType w:val="multilevel"/>
    <w:tmpl w:val="64A442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6B15CFA"/>
    <w:multiLevelType w:val="multilevel"/>
    <w:tmpl w:val="778EFC20"/>
    <w:lvl w:ilvl="0">
      <w:start w:val="9"/>
      <w:numFmt w:val="decimal"/>
      <w:lvlText w:val="%1.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596E2845"/>
    <w:multiLevelType w:val="hybridMultilevel"/>
    <w:tmpl w:val="C6CE7996"/>
    <w:lvl w:ilvl="0" w:tplc="10B0B3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4231" w:hanging="360"/>
      </w:pPr>
    </w:lvl>
    <w:lvl w:ilvl="2" w:tplc="0419001B" w:tentative="1">
      <w:start w:val="1"/>
      <w:numFmt w:val="lowerRoman"/>
      <w:lvlText w:val="%3."/>
      <w:lvlJc w:val="right"/>
      <w:pPr>
        <w:ind w:left="-3511" w:hanging="180"/>
      </w:pPr>
    </w:lvl>
    <w:lvl w:ilvl="3" w:tplc="0419000F" w:tentative="1">
      <w:start w:val="1"/>
      <w:numFmt w:val="decimal"/>
      <w:lvlText w:val="%4."/>
      <w:lvlJc w:val="left"/>
      <w:pPr>
        <w:ind w:left="-2791" w:hanging="360"/>
      </w:pPr>
    </w:lvl>
    <w:lvl w:ilvl="4" w:tplc="04190019" w:tentative="1">
      <w:start w:val="1"/>
      <w:numFmt w:val="lowerLetter"/>
      <w:lvlText w:val="%5."/>
      <w:lvlJc w:val="left"/>
      <w:pPr>
        <w:ind w:left="-2071" w:hanging="360"/>
      </w:pPr>
    </w:lvl>
    <w:lvl w:ilvl="5" w:tplc="0419001B" w:tentative="1">
      <w:start w:val="1"/>
      <w:numFmt w:val="lowerRoman"/>
      <w:lvlText w:val="%6."/>
      <w:lvlJc w:val="right"/>
      <w:pPr>
        <w:ind w:left="-1351" w:hanging="180"/>
      </w:pPr>
    </w:lvl>
    <w:lvl w:ilvl="6" w:tplc="0419000F" w:tentative="1">
      <w:start w:val="1"/>
      <w:numFmt w:val="decimal"/>
      <w:lvlText w:val="%7."/>
      <w:lvlJc w:val="left"/>
      <w:pPr>
        <w:ind w:left="-631" w:hanging="360"/>
      </w:pPr>
    </w:lvl>
    <w:lvl w:ilvl="7" w:tplc="04190019" w:tentative="1">
      <w:start w:val="1"/>
      <w:numFmt w:val="lowerLetter"/>
      <w:lvlText w:val="%8."/>
      <w:lvlJc w:val="left"/>
      <w:pPr>
        <w:ind w:left="89" w:hanging="360"/>
      </w:pPr>
    </w:lvl>
    <w:lvl w:ilvl="8" w:tplc="0419001B" w:tentative="1">
      <w:start w:val="1"/>
      <w:numFmt w:val="lowerRoman"/>
      <w:lvlText w:val="%9."/>
      <w:lvlJc w:val="right"/>
      <w:pPr>
        <w:ind w:left="809" w:hanging="180"/>
      </w:pPr>
    </w:lvl>
  </w:abstractNum>
  <w:abstractNum w:abstractNumId="6">
    <w:nsid w:val="72DB13AC"/>
    <w:multiLevelType w:val="multilevel"/>
    <w:tmpl w:val="E4041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31"/>
    <w:rsid w:val="00003B34"/>
    <w:rsid w:val="000110C9"/>
    <w:rsid w:val="00061A38"/>
    <w:rsid w:val="00072B74"/>
    <w:rsid w:val="00077138"/>
    <w:rsid w:val="00096884"/>
    <w:rsid w:val="000E254C"/>
    <w:rsid w:val="00102171"/>
    <w:rsid w:val="0016078E"/>
    <w:rsid w:val="001669B2"/>
    <w:rsid w:val="00166F4B"/>
    <w:rsid w:val="00196A76"/>
    <w:rsid w:val="001A4775"/>
    <w:rsid w:val="001B2D0A"/>
    <w:rsid w:val="001B58E5"/>
    <w:rsid w:val="001F3510"/>
    <w:rsid w:val="001F54E7"/>
    <w:rsid w:val="00204B95"/>
    <w:rsid w:val="00217CAC"/>
    <w:rsid w:val="002534E1"/>
    <w:rsid w:val="0025443A"/>
    <w:rsid w:val="002D28A9"/>
    <w:rsid w:val="002F10D8"/>
    <w:rsid w:val="002F78E0"/>
    <w:rsid w:val="00311026"/>
    <w:rsid w:val="003814C6"/>
    <w:rsid w:val="00382C35"/>
    <w:rsid w:val="003919A7"/>
    <w:rsid w:val="004335A2"/>
    <w:rsid w:val="00446B6B"/>
    <w:rsid w:val="00461AAD"/>
    <w:rsid w:val="004A0824"/>
    <w:rsid w:val="004A7AD6"/>
    <w:rsid w:val="004D437D"/>
    <w:rsid w:val="004F33F3"/>
    <w:rsid w:val="004F545C"/>
    <w:rsid w:val="00546A25"/>
    <w:rsid w:val="00593107"/>
    <w:rsid w:val="005A3DF9"/>
    <w:rsid w:val="005A5565"/>
    <w:rsid w:val="005D000E"/>
    <w:rsid w:val="00630683"/>
    <w:rsid w:val="006349C7"/>
    <w:rsid w:val="00640F5E"/>
    <w:rsid w:val="006551B9"/>
    <w:rsid w:val="00666BE6"/>
    <w:rsid w:val="00687EA2"/>
    <w:rsid w:val="006A39E5"/>
    <w:rsid w:val="006E7DE4"/>
    <w:rsid w:val="006F3F9D"/>
    <w:rsid w:val="0076268F"/>
    <w:rsid w:val="007A5CEC"/>
    <w:rsid w:val="007D70EA"/>
    <w:rsid w:val="007E208C"/>
    <w:rsid w:val="008210ED"/>
    <w:rsid w:val="00856B31"/>
    <w:rsid w:val="00893F63"/>
    <w:rsid w:val="008B7A9A"/>
    <w:rsid w:val="008E6F69"/>
    <w:rsid w:val="008E7B7F"/>
    <w:rsid w:val="009178FC"/>
    <w:rsid w:val="00927BC7"/>
    <w:rsid w:val="009A7F87"/>
    <w:rsid w:val="009D1C7F"/>
    <w:rsid w:val="009E717C"/>
    <w:rsid w:val="00A1400E"/>
    <w:rsid w:val="00A23DE4"/>
    <w:rsid w:val="00A63399"/>
    <w:rsid w:val="00A648E0"/>
    <w:rsid w:val="00A722DF"/>
    <w:rsid w:val="00A92642"/>
    <w:rsid w:val="00AA346E"/>
    <w:rsid w:val="00AC0BC5"/>
    <w:rsid w:val="00AD0183"/>
    <w:rsid w:val="00B17198"/>
    <w:rsid w:val="00B67744"/>
    <w:rsid w:val="00B92540"/>
    <w:rsid w:val="00BE5513"/>
    <w:rsid w:val="00C04D53"/>
    <w:rsid w:val="00C20DCE"/>
    <w:rsid w:val="00C60AC3"/>
    <w:rsid w:val="00CA3893"/>
    <w:rsid w:val="00CC40AE"/>
    <w:rsid w:val="00CD7CB5"/>
    <w:rsid w:val="00CE71A0"/>
    <w:rsid w:val="00D268DA"/>
    <w:rsid w:val="00D4780F"/>
    <w:rsid w:val="00D518D6"/>
    <w:rsid w:val="00D858E2"/>
    <w:rsid w:val="00DB4EFB"/>
    <w:rsid w:val="00DC1AE9"/>
    <w:rsid w:val="00DD1715"/>
    <w:rsid w:val="00DD1C55"/>
    <w:rsid w:val="00DE6142"/>
    <w:rsid w:val="00E127D3"/>
    <w:rsid w:val="00E2552F"/>
    <w:rsid w:val="00E3029E"/>
    <w:rsid w:val="00E36623"/>
    <w:rsid w:val="00E83744"/>
    <w:rsid w:val="00EE0F46"/>
    <w:rsid w:val="00EE4077"/>
    <w:rsid w:val="00EF40E0"/>
    <w:rsid w:val="00F24AFB"/>
    <w:rsid w:val="00FA214D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12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CB42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CB4212"/>
    <w:pPr>
      <w:keepNext/>
      <w:widowControl w:val="0"/>
      <w:snapToGrid w:val="0"/>
      <w:spacing w:after="0" w:line="240" w:lineRule="auto"/>
      <w:ind w:right="-574" w:firstLine="900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CB4212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qFormat/>
    <w:rsid w:val="00CB421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B4212"/>
  </w:style>
  <w:style w:type="character" w:customStyle="1" w:styleId="a4">
    <w:name w:val="Нижний колонтитул Знак"/>
    <w:basedOn w:val="a0"/>
    <w:uiPriority w:val="99"/>
    <w:qFormat/>
    <w:rsid w:val="00CB4212"/>
  </w:style>
  <w:style w:type="character" w:styleId="a5">
    <w:name w:val="page number"/>
    <w:basedOn w:val="a0"/>
    <w:qFormat/>
    <w:rsid w:val="00CB4212"/>
  </w:style>
  <w:style w:type="character" w:customStyle="1" w:styleId="-">
    <w:name w:val="Интернет-ссылка"/>
    <w:unhideWhenUsed/>
    <w:rsid w:val="00CB4212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qFormat/>
    <w:rsid w:val="00CB421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Основной текст Знак"/>
    <w:basedOn w:val="a0"/>
    <w:qFormat/>
    <w:rsid w:val="00CB42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CB4212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8">
    <w:name w:val="FollowedHyperlink"/>
    <w:uiPriority w:val="99"/>
    <w:semiHidden/>
    <w:unhideWhenUsed/>
    <w:qFormat/>
    <w:rsid w:val="00CB4212"/>
    <w:rPr>
      <w:color w:val="800080"/>
      <w:u w:val="single"/>
    </w:rPr>
  </w:style>
  <w:style w:type="character" w:customStyle="1" w:styleId="a9">
    <w:name w:val="Текст сноски Знак"/>
    <w:basedOn w:val="a0"/>
    <w:qFormat/>
    <w:rsid w:val="00CB4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B4212"/>
    <w:rPr>
      <w:vertAlign w:val="superscript"/>
    </w:rPr>
  </w:style>
  <w:style w:type="character" w:styleId="ab">
    <w:name w:val="Strong"/>
    <w:basedOn w:val="a0"/>
    <w:qFormat/>
    <w:rsid w:val="00CB4212"/>
    <w:rPr>
      <w:b/>
      <w:bCs/>
    </w:rPr>
  </w:style>
  <w:style w:type="character" w:styleId="ac">
    <w:name w:val="Emphasis"/>
    <w:basedOn w:val="a0"/>
    <w:uiPriority w:val="20"/>
    <w:qFormat/>
    <w:rsid w:val="00CB4212"/>
    <w:rPr>
      <w:i/>
      <w:iCs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CB4212"/>
    <w:rPr>
      <w:rFonts w:ascii="Calibri" w:eastAsia="Calibri" w:hAnsi="Calibri" w:cs="Times New Roman"/>
      <w:sz w:val="20"/>
      <w:szCs w:val="20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B4212"/>
    <w:rPr>
      <w:vertAlign w:val="superscript"/>
    </w:rPr>
  </w:style>
  <w:style w:type="character" w:customStyle="1" w:styleId="extended-textshort">
    <w:name w:val="extended-text__short"/>
    <w:basedOn w:val="a0"/>
    <w:qFormat/>
    <w:rsid w:val="00CB4212"/>
  </w:style>
  <w:style w:type="character" w:styleId="af">
    <w:name w:val="annotation reference"/>
    <w:basedOn w:val="a0"/>
    <w:uiPriority w:val="99"/>
    <w:semiHidden/>
    <w:unhideWhenUsed/>
    <w:qFormat/>
    <w:rsid w:val="00CB4212"/>
    <w:rPr>
      <w:sz w:val="16"/>
      <w:szCs w:val="16"/>
    </w:rPr>
  </w:style>
  <w:style w:type="character" w:customStyle="1" w:styleId="af0">
    <w:name w:val="Текст примечания Знак"/>
    <w:basedOn w:val="a0"/>
    <w:uiPriority w:val="99"/>
    <w:semiHidden/>
    <w:qFormat/>
    <w:rsid w:val="00CB4212"/>
    <w:rPr>
      <w:sz w:val="20"/>
      <w:szCs w:val="20"/>
    </w:rPr>
  </w:style>
  <w:style w:type="character" w:customStyle="1" w:styleId="af1">
    <w:name w:val="Тема примечания Знак"/>
    <w:basedOn w:val="af0"/>
    <w:uiPriority w:val="99"/>
    <w:semiHidden/>
    <w:qFormat/>
    <w:rsid w:val="00CB4212"/>
    <w:rPr>
      <w:b/>
      <w:bCs/>
      <w:sz w:val="20"/>
      <w:szCs w:val="20"/>
    </w:rPr>
  </w:style>
  <w:style w:type="character" w:customStyle="1" w:styleId="af2">
    <w:name w:val="Шапка Знак"/>
    <w:basedOn w:val="a0"/>
    <w:qFormat/>
    <w:rsid w:val="00CB421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uiPriority w:val="99"/>
    <w:qFormat/>
    <w:rsid w:val="00CB4212"/>
  </w:style>
  <w:style w:type="character" w:customStyle="1" w:styleId="ListLabel1">
    <w:name w:val="ListLabel 1"/>
    <w:qFormat/>
    <w:rPr>
      <w:rFonts w:ascii="Liberation Serif" w:hAnsi="Liberation Serif"/>
      <w:b/>
    </w:rPr>
  </w:style>
  <w:style w:type="character" w:customStyle="1" w:styleId="ListLabel2">
    <w:name w:val="ListLabel 2"/>
    <w:qFormat/>
    <w:rPr>
      <w:rFonts w:ascii="Liberation Serif" w:eastAsia="Times New Roman" w:hAnsi="Liberation Serif"/>
      <w:color w:val="000000"/>
      <w:sz w:val="24"/>
      <w:szCs w:val="24"/>
      <w:lang w:eastAsia="ru-RU"/>
    </w:rPr>
  </w:style>
  <w:style w:type="character" w:customStyle="1" w:styleId="ListLabel3">
    <w:name w:val="ListLabel 3"/>
    <w:qFormat/>
    <w:rPr>
      <w:rFonts w:ascii="Liberation Serif" w:hAnsi="Liberation Serif"/>
      <w:color w:val="auto"/>
      <w:sz w:val="20"/>
      <w:szCs w:val="20"/>
      <w:u w:val="none"/>
      <w:lang w:val="en-US"/>
    </w:rPr>
  </w:style>
  <w:style w:type="character" w:customStyle="1" w:styleId="ListLabel4">
    <w:name w:val="ListLabel 4"/>
    <w:qFormat/>
    <w:rPr>
      <w:rFonts w:ascii="Liberation Serif" w:hAnsi="Liberation Serif"/>
      <w:color w:val="auto"/>
      <w:sz w:val="20"/>
      <w:szCs w:val="20"/>
      <w:u w:val="none"/>
    </w:rPr>
  </w:style>
  <w:style w:type="character" w:customStyle="1" w:styleId="af4">
    <w:name w:val="Символ сноски"/>
    <w:qFormat/>
  </w:style>
  <w:style w:type="character" w:customStyle="1" w:styleId="af5">
    <w:name w:val="Символ концевой сноски"/>
    <w:qFormat/>
  </w:style>
  <w:style w:type="character" w:customStyle="1" w:styleId="ListLabel5">
    <w:name w:val="ListLabel 5"/>
    <w:qFormat/>
    <w:rPr>
      <w:rFonts w:ascii="Liberation Serif" w:hAnsi="Liberation Serif"/>
      <w:b/>
    </w:rPr>
  </w:style>
  <w:style w:type="character" w:customStyle="1" w:styleId="ListLabel6">
    <w:name w:val="ListLabel 6"/>
    <w:qFormat/>
    <w:rPr>
      <w:rFonts w:ascii="Liberation Serif" w:eastAsia="Times New Roman" w:hAnsi="Liberation Serif"/>
      <w:color w:val="000000"/>
      <w:sz w:val="24"/>
      <w:szCs w:val="24"/>
      <w:lang w:eastAsia="ru-RU"/>
    </w:rPr>
  </w:style>
  <w:style w:type="character" w:customStyle="1" w:styleId="ListLabel7">
    <w:name w:val="ListLabel 7"/>
    <w:qFormat/>
    <w:rPr>
      <w:rFonts w:ascii="Liberation Serif" w:hAnsi="Liberation Serif"/>
      <w:color w:val="auto"/>
      <w:sz w:val="20"/>
      <w:szCs w:val="20"/>
      <w:u w:val="none"/>
      <w:lang w:val="en-US"/>
    </w:rPr>
  </w:style>
  <w:style w:type="character" w:customStyle="1" w:styleId="ListLabel8">
    <w:name w:val="ListLabel 8"/>
    <w:qFormat/>
    <w:rPr>
      <w:rFonts w:ascii="Liberation Serif" w:hAnsi="Liberation Serif"/>
      <w:color w:val="auto"/>
      <w:sz w:val="20"/>
      <w:szCs w:val="20"/>
      <w:u w:val="none"/>
    </w:rPr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nhideWhenUsed/>
    <w:rsid w:val="00CB4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next w:val="a"/>
    <w:qFormat/>
    <w:rsid w:val="00CB4212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160"/>
      <w:kern w:val="2"/>
      <w:sz w:val="32"/>
      <w:szCs w:val="20"/>
      <w:lang w:eastAsia="ru-RU"/>
    </w:rPr>
  </w:style>
  <w:style w:type="paragraph" w:styleId="afa">
    <w:name w:val="index heading"/>
    <w:basedOn w:val="a"/>
    <w:qFormat/>
    <w:pPr>
      <w:suppressLineNumbers/>
    </w:pPr>
    <w:rPr>
      <w:rFonts w:cs="Mangal"/>
    </w:rPr>
  </w:style>
  <w:style w:type="paragraph" w:styleId="afb">
    <w:name w:val="List Paragraph"/>
    <w:basedOn w:val="a"/>
    <w:uiPriority w:val="34"/>
    <w:qFormat/>
    <w:rsid w:val="00CB4212"/>
    <w:pPr>
      <w:ind w:left="720"/>
      <w:contextualSpacing/>
    </w:pPr>
  </w:style>
  <w:style w:type="paragraph" w:styleId="afc">
    <w:name w:val="header"/>
    <w:basedOn w:val="a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CB4212"/>
    <w:rPr>
      <w:rFonts w:ascii="Arial" w:hAnsi="Arial" w:cs="Arial"/>
      <w:szCs w:val="20"/>
    </w:rPr>
  </w:style>
  <w:style w:type="paragraph" w:styleId="afd">
    <w:name w:val="footer"/>
    <w:basedOn w:val="a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CB4212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Indent 2"/>
    <w:basedOn w:val="a"/>
    <w:link w:val="21"/>
    <w:qFormat/>
    <w:rsid w:val="00CB42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e">
    <w:name w:val="Balloon Text"/>
    <w:basedOn w:val="a"/>
    <w:uiPriority w:val="99"/>
    <w:semiHidden/>
    <w:unhideWhenUsed/>
    <w:qFormat/>
    <w:rsid w:val="00CB42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Default">
    <w:name w:val="Default"/>
    <w:qFormat/>
    <w:rsid w:val="00CB421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Block Text"/>
    <w:basedOn w:val="a"/>
    <w:qFormat/>
    <w:rsid w:val="00CB4212"/>
    <w:pPr>
      <w:widowControl w:val="0"/>
      <w:snapToGrid w:val="0"/>
      <w:spacing w:after="0" w:line="240" w:lineRule="auto"/>
      <w:ind w:left="-567" w:right="-99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footnote text"/>
    <w:basedOn w:val="a"/>
    <w:unhideWhenUsed/>
    <w:rsid w:val="00CB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B421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f1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Словарная статья"/>
    <w:basedOn w:val="a"/>
    <w:next w:val="a"/>
    <w:uiPriority w:val="99"/>
    <w:qFormat/>
    <w:rsid w:val="00CB4212"/>
    <w:pPr>
      <w:spacing w:after="0" w:line="240" w:lineRule="auto"/>
      <w:ind w:right="118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3">
    <w:name w:val="Таблицы (моноширинный)"/>
    <w:basedOn w:val="a"/>
    <w:next w:val="a"/>
    <w:uiPriority w:val="99"/>
    <w:qFormat/>
    <w:rsid w:val="00CB421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endnote text"/>
    <w:basedOn w:val="a"/>
    <w:uiPriority w:val="99"/>
    <w:semiHidden/>
    <w:unhideWhenUsed/>
    <w:rsid w:val="00CB421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aff5">
    <w:name w:val="annotation text"/>
    <w:basedOn w:val="a"/>
    <w:uiPriority w:val="99"/>
    <w:semiHidden/>
    <w:unhideWhenUsed/>
    <w:qFormat/>
    <w:rsid w:val="00CB4212"/>
    <w:pPr>
      <w:spacing w:line="240" w:lineRule="auto"/>
    </w:pPr>
    <w:rPr>
      <w:sz w:val="20"/>
      <w:szCs w:val="20"/>
    </w:rPr>
  </w:style>
  <w:style w:type="paragraph" w:styleId="aff6">
    <w:name w:val="annotation subject"/>
    <w:basedOn w:val="aff5"/>
    <w:next w:val="aff5"/>
    <w:uiPriority w:val="99"/>
    <w:semiHidden/>
    <w:unhideWhenUsed/>
    <w:qFormat/>
    <w:rsid w:val="00CB4212"/>
    <w:rPr>
      <w:b/>
      <w:bCs/>
    </w:rPr>
  </w:style>
  <w:style w:type="paragraph" w:styleId="aff7">
    <w:name w:val="Message Header"/>
    <w:basedOn w:val="a"/>
    <w:qFormat/>
    <w:rsid w:val="00CB421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f8">
    <w:name w:val="Body Text Indent"/>
    <w:basedOn w:val="a"/>
    <w:uiPriority w:val="99"/>
    <w:unhideWhenUsed/>
    <w:rsid w:val="00CB4212"/>
    <w:pPr>
      <w:spacing w:after="120"/>
      <w:ind w:left="283"/>
    </w:pPr>
  </w:style>
  <w:style w:type="paragraph" w:customStyle="1" w:styleId="aff9">
    <w:name w:val="Содержимое врезки"/>
    <w:basedOn w:val="a"/>
    <w:qFormat/>
  </w:style>
  <w:style w:type="numbering" w:customStyle="1" w:styleId="11">
    <w:name w:val="Нет списка1"/>
    <w:uiPriority w:val="99"/>
    <w:semiHidden/>
    <w:unhideWhenUsed/>
    <w:qFormat/>
    <w:rsid w:val="00CB4212"/>
  </w:style>
  <w:style w:type="table" w:styleId="affa">
    <w:name w:val="Table Grid"/>
    <w:basedOn w:val="a1"/>
    <w:uiPriority w:val="39"/>
    <w:rsid w:val="00CB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CB4212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b">
    <w:name w:val="footnote reference"/>
    <w:basedOn w:val="a0"/>
    <w:uiPriority w:val="99"/>
    <w:semiHidden/>
    <w:unhideWhenUsed/>
    <w:rsid w:val="00D268DA"/>
    <w:rPr>
      <w:vertAlign w:val="superscript"/>
    </w:rPr>
  </w:style>
  <w:style w:type="character" w:styleId="affc">
    <w:name w:val="Hyperlink"/>
    <w:rsid w:val="001F3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12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CB42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CB4212"/>
    <w:pPr>
      <w:keepNext/>
      <w:widowControl w:val="0"/>
      <w:snapToGrid w:val="0"/>
      <w:spacing w:after="0" w:line="240" w:lineRule="auto"/>
      <w:ind w:right="-574" w:firstLine="900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CB4212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qFormat/>
    <w:rsid w:val="00CB421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B4212"/>
  </w:style>
  <w:style w:type="character" w:customStyle="1" w:styleId="a4">
    <w:name w:val="Нижний колонтитул Знак"/>
    <w:basedOn w:val="a0"/>
    <w:uiPriority w:val="99"/>
    <w:qFormat/>
    <w:rsid w:val="00CB4212"/>
  </w:style>
  <w:style w:type="character" w:styleId="a5">
    <w:name w:val="page number"/>
    <w:basedOn w:val="a0"/>
    <w:qFormat/>
    <w:rsid w:val="00CB4212"/>
  </w:style>
  <w:style w:type="character" w:customStyle="1" w:styleId="-">
    <w:name w:val="Интернет-ссылка"/>
    <w:unhideWhenUsed/>
    <w:rsid w:val="00CB4212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qFormat/>
    <w:rsid w:val="00CB421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Основной текст Знак"/>
    <w:basedOn w:val="a0"/>
    <w:qFormat/>
    <w:rsid w:val="00CB42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CB4212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8">
    <w:name w:val="FollowedHyperlink"/>
    <w:uiPriority w:val="99"/>
    <w:semiHidden/>
    <w:unhideWhenUsed/>
    <w:qFormat/>
    <w:rsid w:val="00CB4212"/>
    <w:rPr>
      <w:color w:val="800080"/>
      <w:u w:val="single"/>
    </w:rPr>
  </w:style>
  <w:style w:type="character" w:customStyle="1" w:styleId="a9">
    <w:name w:val="Текст сноски Знак"/>
    <w:basedOn w:val="a0"/>
    <w:qFormat/>
    <w:rsid w:val="00CB4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B4212"/>
    <w:rPr>
      <w:vertAlign w:val="superscript"/>
    </w:rPr>
  </w:style>
  <w:style w:type="character" w:styleId="ab">
    <w:name w:val="Strong"/>
    <w:basedOn w:val="a0"/>
    <w:qFormat/>
    <w:rsid w:val="00CB4212"/>
    <w:rPr>
      <w:b/>
      <w:bCs/>
    </w:rPr>
  </w:style>
  <w:style w:type="character" w:styleId="ac">
    <w:name w:val="Emphasis"/>
    <w:basedOn w:val="a0"/>
    <w:uiPriority w:val="20"/>
    <w:qFormat/>
    <w:rsid w:val="00CB4212"/>
    <w:rPr>
      <w:i/>
      <w:iCs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CB4212"/>
    <w:rPr>
      <w:rFonts w:ascii="Calibri" w:eastAsia="Calibri" w:hAnsi="Calibri" w:cs="Times New Roman"/>
      <w:sz w:val="20"/>
      <w:szCs w:val="20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B4212"/>
    <w:rPr>
      <w:vertAlign w:val="superscript"/>
    </w:rPr>
  </w:style>
  <w:style w:type="character" w:customStyle="1" w:styleId="extended-textshort">
    <w:name w:val="extended-text__short"/>
    <w:basedOn w:val="a0"/>
    <w:qFormat/>
    <w:rsid w:val="00CB4212"/>
  </w:style>
  <w:style w:type="character" w:styleId="af">
    <w:name w:val="annotation reference"/>
    <w:basedOn w:val="a0"/>
    <w:uiPriority w:val="99"/>
    <w:semiHidden/>
    <w:unhideWhenUsed/>
    <w:qFormat/>
    <w:rsid w:val="00CB4212"/>
    <w:rPr>
      <w:sz w:val="16"/>
      <w:szCs w:val="16"/>
    </w:rPr>
  </w:style>
  <w:style w:type="character" w:customStyle="1" w:styleId="af0">
    <w:name w:val="Текст примечания Знак"/>
    <w:basedOn w:val="a0"/>
    <w:uiPriority w:val="99"/>
    <w:semiHidden/>
    <w:qFormat/>
    <w:rsid w:val="00CB4212"/>
    <w:rPr>
      <w:sz w:val="20"/>
      <w:szCs w:val="20"/>
    </w:rPr>
  </w:style>
  <w:style w:type="character" w:customStyle="1" w:styleId="af1">
    <w:name w:val="Тема примечания Знак"/>
    <w:basedOn w:val="af0"/>
    <w:uiPriority w:val="99"/>
    <w:semiHidden/>
    <w:qFormat/>
    <w:rsid w:val="00CB4212"/>
    <w:rPr>
      <w:b/>
      <w:bCs/>
      <w:sz w:val="20"/>
      <w:szCs w:val="20"/>
    </w:rPr>
  </w:style>
  <w:style w:type="character" w:customStyle="1" w:styleId="af2">
    <w:name w:val="Шапка Знак"/>
    <w:basedOn w:val="a0"/>
    <w:qFormat/>
    <w:rsid w:val="00CB421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uiPriority w:val="99"/>
    <w:qFormat/>
    <w:rsid w:val="00CB4212"/>
  </w:style>
  <w:style w:type="character" w:customStyle="1" w:styleId="ListLabel1">
    <w:name w:val="ListLabel 1"/>
    <w:qFormat/>
    <w:rPr>
      <w:rFonts w:ascii="Liberation Serif" w:hAnsi="Liberation Serif"/>
      <w:b/>
    </w:rPr>
  </w:style>
  <w:style w:type="character" w:customStyle="1" w:styleId="ListLabel2">
    <w:name w:val="ListLabel 2"/>
    <w:qFormat/>
    <w:rPr>
      <w:rFonts w:ascii="Liberation Serif" w:eastAsia="Times New Roman" w:hAnsi="Liberation Serif"/>
      <w:color w:val="000000"/>
      <w:sz w:val="24"/>
      <w:szCs w:val="24"/>
      <w:lang w:eastAsia="ru-RU"/>
    </w:rPr>
  </w:style>
  <w:style w:type="character" w:customStyle="1" w:styleId="ListLabel3">
    <w:name w:val="ListLabel 3"/>
    <w:qFormat/>
    <w:rPr>
      <w:rFonts w:ascii="Liberation Serif" w:hAnsi="Liberation Serif"/>
      <w:color w:val="auto"/>
      <w:sz w:val="20"/>
      <w:szCs w:val="20"/>
      <w:u w:val="none"/>
      <w:lang w:val="en-US"/>
    </w:rPr>
  </w:style>
  <w:style w:type="character" w:customStyle="1" w:styleId="ListLabel4">
    <w:name w:val="ListLabel 4"/>
    <w:qFormat/>
    <w:rPr>
      <w:rFonts w:ascii="Liberation Serif" w:hAnsi="Liberation Serif"/>
      <w:color w:val="auto"/>
      <w:sz w:val="20"/>
      <w:szCs w:val="20"/>
      <w:u w:val="none"/>
    </w:rPr>
  </w:style>
  <w:style w:type="character" w:customStyle="1" w:styleId="af4">
    <w:name w:val="Символ сноски"/>
    <w:qFormat/>
  </w:style>
  <w:style w:type="character" w:customStyle="1" w:styleId="af5">
    <w:name w:val="Символ концевой сноски"/>
    <w:qFormat/>
  </w:style>
  <w:style w:type="character" w:customStyle="1" w:styleId="ListLabel5">
    <w:name w:val="ListLabel 5"/>
    <w:qFormat/>
    <w:rPr>
      <w:rFonts w:ascii="Liberation Serif" w:hAnsi="Liberation Serif"/>
      <w:b/>
    </w:rPr>
  </w:style>
  <w:style w:type="character" w:customStyle="1" w:styleId="ListLabel6">
    <w:name w:val="ListLabel 6"/>
    <w:qFormat/>
    <w:rPr>
      <w:rFonts w:ascii="Liberation Serif" w:eastAsia="Times New Roman" w:hAnsi="Liberation Serif"/>
      <w:color w:val="000000"/>
      <w:sz w:val="24"/>
      <w:szCs w:val="24"/>
      <w:lang w:eastAsia="ru-RU"/>
    </w:rPr>
  </w:style>
  <w:style w:type="character" w:customStyle="1" w:styleId="ListLabel7">
    <w:name w:val="ListLabel 7"/>
    <w:qFormat/>
    <w:rPr>
      <w:rFonts w:ascii="Liberation Serif" w:hAnsi="Liberation Serif"/>
      <w:color w:val="auto"/>
      <w:sz w:val="20"/>
      <w:szCs w:val="20"/>
      <w:u w:val="none"/>
      <w:lang w:val="en-US"/>
    </w:rPr>
  </w:style>
  <w:style w:type="character" w:customStyle="1" w:styleId="ListLabel8">
    <w:name w:val="ListLabel 8"/>
    <w:qFormat/>
    <w:rPr>
      <w:rFonts w:ascii="Liberation Serif" w:hAnsi="Liberation Serif"/>
      <w:color w:val="auto"/>
      <w:sz w:val="20"/>
      <w:szCs w:val="20"/>
      <w:u w:val="none"/>
    </w:rPr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nhideWhenUsed/>
    <w:rsid w:val="00CB4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next w:val="a"/>
    <w:qFormat/>
    <w:rsid w:val="00CB4212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160"/>
      <w:kern w:val="2"/>
      <w:sz w:val="32"/>
      <w:szCs w:val="20"/>
      <w:lang w:eastAsia="ru-RU"/>
    </w:rPr>
  </w:style>
  <w:style w:type="paragraph" w:styleId="afa">
    <w:name w:val="index heading"/>
    <w:basedOn w:val="a"/>
    <w:qFormat/>
    <w:pPr>
      <w:suppressLineNumbers/>
    </w:pPr>
    <w:rPr>
      <w:rFonts w:cs="Mangal"/>
    </w:rPr>
  </w:style>
  <w:style w:type="paragraph" w:styleId="afb">
    <w:name w:val="List Paragraph"/>
    <w:basedOn w:val="a"/>
    <w:uiPriority w:val="34"/>
    <w:qFormat/>
    <w:rsid w:val="00CB4212"/>
    <w:pPr>
      <w:ind w:left="720"/>
      <w:contextualSpacing/>
    </w:pPr>
  </w:style>
  <w:style w:type="paragraph" w:styleId="afc">
    <w:name w:val="header"/>
    <w:basedOn w:val="a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CB4212"/>
    <w:rPr>
      <w:rFonts w:ascii="Arial" w:hAnsi="Arial" w:cs="Arial"/>
      <w:szCs w:val="20"/>
    </w:rPr>
  </w:style>
  <w:style w:type="paragraph" w:styleId="afd">
    <w:name w:val="footer"/>
    <w:basedOn w:val="a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CB4212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Indent 2"/>
    <w:basedOn w:val="a"/>
    <w:link w:val="21"/>
    <w:qFormat/>
    <w:rsid w:val="00CB42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e">
    <w:name w:val="Balloon Text"/>
    <w:basedOn w:val="a"/>
    <w:uiPriority w:val="99"/>
    <w:semiHidden/>
    <w:unhideWhenUsed/>
    <w:qFormat/>
    <w:rsid w:val="00CB42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Default">
    <w:name w:val="Default"/>
    <w:qFormat/>
    <w:rsid w:val="00CB421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Block Text"/>
    <w:basedOn w:val="a"/>
    <w:qFormat/>
    <w:rsid w:val="00CB4212"/>
    <w:pPr>
      <w:widowControl w:val="0"/>
      <w:snapToGrid w:val="0"/>
      <w:spacing w:after="0" w:line="240" w:lineRule="auto"/>
      <w:ind w:left="-567" w:right="-99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footnote text"/>
    <w:basedOn w:val="a"/>
    <w:unhideWhenUsed/>
    <w:rsid w:val="00CB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B421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f1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Словарная статья"/>
    <w:basedOn w:val="a"/>
    <w:next w:val="a"/>
    <w:uiPriority w:val="99"/>
    <w:qFormat/>
    <w:rsid w:val="00CB4212"/>
    <w:pPr>
      <w:spacing w:after="0" w:line="240" w:lineRule="auto"/>
      <w:ind w:right="118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3">
    <w:name w:val="Таблицы (моноширинный)"/>
    <w:basedOn w:val="a"/>
    <w:next w:val="a"/>
    <w:uiPriority w:val="99"/>
    <w:qFormat/>
    <w:rsid w:val="00CB421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endnote text"/>
    <w:basedOn w:val="a"/>
    <w:uiPriority w:val="99"/>
    <w:semiHidden/>
    <w:unhideWhenUsed/>
    <w:rsid w:val="00CB421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aff5">
    <w:name w:val="annotation text"/>
    <w:basedOn w:val="a"/>
    <w:uiPriority w:val="99"/>
    <w:semiHidden/>
    <w:unhideWhenUsed/>
    <w:qFormat/>
    <w:rsid w:val="00CB4212"/>
    <w:pPr>
      <w:spacing w:line="240" w:lineRule="auto"/>
    </w:pPr>
    <w:rPr>
      <w:sz w:val="20"/>
      <w:szCs w:val="20"/>
    </w:rPr>
  </w:style>
  <w:style w:type="paragraph" w:styleId="aff6">
    <w:name w:val="annotation subject"/>
    <w:basedOn w:val="aff5"/>
    <w:next w:val="aff5"/>
    <w:uiPriority w:val="99"/>
    <w:semiHidden/>
    <w:unhideWhenUsed/>
    <w:qFormat/>
    <w:rsid w:val="00CB4212"/>
    <w:rPr>
      <w:b/>
      <w:bCs/>
    </w:rPr>
  </w:style>
  <w:style w:type="paragraph" w:styleId="aff7">
    <w:name w:val="Message Header"/>
    <w:basedOn w:val="a"/>
    <w:qFormat/>
    <w:rsid w:val="00CB421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f8">
    <w:name w:val="Body Text Indent"/>
    <w:basedOn w:val="a"/>
    <w:uiPriority w:val="99"/>
    <w:unhideWhenUsed/>
    <w:rsid w:val="00CB4212"/>
    <w:pPr>
      <w:spacing w:after="120"/>
      <w:ind w:left="283"/>
    </w:pPr>
  </w:style>
  <w:style w:type="paragraph" w:customStyle="1" w:styleId="aff9">
    <w:name w:val="Содержимое врезки"/>
    <w:basedOn w:val="a"/>
    <w:qFormat/>
  </w:style>
  <w:style w:type="numbering" w:customStyle="1" w:styleId="11">
    <w:name w:val="Нет списка1"/>
    <w:uiPriority w:val="99"/>
    <w:semiHidden/>
    <w:unhideWhenUsed/>
    <w:qFormat/>
    <w:rsid w:val="00CB4212"/>
  </w:style>
  <w:style w:type="table" w:styleId="affa">
    <w:name w:val="Table Grid"/>
    <w:basedOn w:val="a1"/>
    <w:uiPriority w:val="39"/>
    <w:rsid w:val="00CB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CB4212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b">
    <w:name w:val="footnote reference"/>
    <w:basedOn w:val="a0"/>
    <w:uiPriority w:val="99"/>
    <w:semiHidden/>
    <w:unhideWhenUsed/>
    <w:rsid w:val="00D268DA"/>
    <w:rPr>
      <w:vertAlign w:val="superscript"/>
    </w:rPr>
  </w:style>
  <w:style w:type="character" w:styleId="affc">
    <w:name w:val="Hyperlink"/>
    <w:rsid w:val="001F3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lhoztehirbit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irbi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75C3-B930-459E-99AA-9C5CD320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7190</Words>
  <Characters>40983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Бахарева Ксения Анатольевна</dc:creator>
  <cp:lastModifiedBy>diagileva</cp:lastModifiedBy>
  <cp:revision>4</cp:revision>
  <cp:lastPrinted>2021-05-21T11:13:00Z</cp:lastPrinted>
  <dcterms:created xsi:type="dcterms:W3CDTF">2021-05-21T07:40:00Z</dcterms:created>
  <dcterms:modified xsi:type="dcterms:W3CDTF">2021-05-21T11:14:00Z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