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7B" w:rsidRDefault="0017287B" w:rsidP="0017287B">
      <w:pPr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Памятка</w:t>
      </w:r>
    </w:p>
    <w:p w:rsidR="000211B4" w:rsidRDefault="000211B4" w:rsidP="0017287B">
      <w:pPr>
        <w:jc w:val="center"/>
        <w:outlineLvl w:val="1"/>
        <w:rPr>
          <w:b/>
          <w:bCs/>
          <w:sz w:val="32"/>
          <w:szCs w:val="32"/>
        </w:rPr>
      </w:pPr>
      <w:r w:rsidRPr="0017287B">
        <w:rPr>
          <w:b/>
          <w:bCs/>
          <w:sz w:val="32"/>
          <w:szCs w:val="32"/>
        </w:rPr>
        <w:t>о</w:t>
      </w:r>
      <w:r w:rsidR="0017287B" w:rsidRPr="0017287B">
        <w:rPr>
          <w:b/>
          <w:bCs/>
          <w:sz w:val="32"/>
          <w:szCs w:val="32"/>
        </w:rPr>
        <w:t xml:space="preserve"> порядке действий при обнаружении безнадзорных животных</w:t>
      </w:r>
    </w:p>
    <w:p w:rsidR="0017287B" w:rsidRPr="0017287B" w:rsidRDefault="0017287B" w:rsidP="0017287B">
      <w:pPr>
        <w:jc w:val="center"/>
        <w:outlineLvl w:val="1"/>
        <w:rPr>
          <w:b/>
          <w:bCs/>
          <w:sz w:val="32"/>
          <w:szCs w:val="32"/>
        </w:rPr>
      </w:pPr>
    </w:p>
    <w:p w:rsidR="000211B4" w:rsidRPr="000211B4" w:rsidRDefault="00582AE6" w:rsidP="00582A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88589" cy="2620733"/>
            <wp:effectExtent l="0" t="0" r="0" b="8255"/>
            <wp:docPr id="2" name="Рисунок 2" descr="C:\Users\smirnova\Desktop\фото со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\Desktop\фото соб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76" cy="262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Помните, что, как правило, собака не бросается на человека без причины, поэтому в ряде случаев достаточно просто аккуратно пройти мимо собаки, не провоцируя ее.</w:t>
      </w:r>
    </w:p>
    <w:p w:rsidR="000211B4" w:rsidRPr="00582AE6" w:rsidRDefault="000211B4" w:rsidP="000211B4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В случае проявления агрессии безнадзорных животных для принятия оперативных мер по их отлову необходимо обращаться в администрацию Городского округа «город Ирбит» Свердловской области по телефонам 8(34355)6-30-32 с 8:30 до 17:30 по рабочим дням (перерыв с 13:00 до 14:00) либо к сотрудникам дежурной службы ЕДДС по телефону 112 круглосуточно. Информация по отлову животных без владельцев размещена на сайте Администрации ГО город Ирбит: </w:t>
      </w:r>
      <w:hyperlink r:id="rId7" w:history="1">
        <w:r w:rsidRPr="00582AE6">
          <w:rPr>
            <w:rStyle w:val="a4"/>
            <w:rFonts w:ascii="Liberation Serif" w:hAnsi="Liberation Serif"/>
            <w:sz w:val="24"/>
            <w:szCs w:val="24"/>
          </w:rPr>
          <w:t>https://moirbit.ru</w:t>
        </w:r>
      </w:hyperlink>
      <w:r w:rsidRPr="00582AE6">
        <w:rPr>
          <w:rFonts w:ascii="Liberation Serif" w:hAnsi="Liberation Serif"/>
          <w:sz w:val="24"/>
          <w:szCs w:val="24"/>
        </w:rPr>
        <w:t xml:space="preserve"> во вкладке: </w:t>
      </w:r>
      <w:hyperlink r:id="rId8" w:history="1">
        <w:r w:rsidRPr="00582AE6">
          <w:rPr>
            <w:rFonts w:ascii="Liberation Serif" w:hAnsi="Liberation Serif"/>
            <w:color w:val="0000FF"/>
            <w:sz w:val="24"/>
            <w:szCs w:val="24"/>
            <w:u w:val="single"/>
          </w:rPr>
          <w:t>Главная</w:t>
        </w:r>
      </w:hyperlink>
      <w:r w:rsidRPr="00582AE6">
        <w:rPr>
          <w:rFonts w:ascii="Liberation Serif" w:hAnsi="Liberation Serif"/>
          <w:sz w:val="24"/>
          <w:szCs w:val="24"/>
        </w:rPr>
        <w:t xml:space="preserve"> /</w:t>
      </w:r>
      <w:hyperlink r:id="rId9" w:history="1">
        <w:r w:rsidRPr="00582AE6">
          <w:rPr>
            <w:rFonts w:ascii="Liberation Serif" w:hAnsi="Liberation Serif"/>
            <w:color w:val="0000FF"/>
            <w:sz w:val="24"/>
            <w:szCs w:val="24"/>
            <w:u w:val="single"/>
          </w:rPr>
          <w:t>Городская среда</w:t>
        </w:r>
      </w:hyperlink>
      <w:r w:rsidRPr="00582AE6">
        <w:rPr>
          <w:rFonts w:ascii="Liberation Serif" w:hAnsi="Liberation Serif"/>
          <w:sz w:val="24"/>
          <w:szCs w:val="24"/>
        </w:rPr>
        <w:t xml:space="preserve"> /</w:t>
      </w:r>
      <w:hyperlink r:id="rId10" w:history="1">
        <w:r w:rsidRPr="00582AE6">
          <w:rPr>
            <w:rFonts w:ascii="Liberation Serif" w:hAnsi="Liberation Serif"/>
            <w:color w:val="0000FF"/>
            <w:sz w:val="24"/>
            <w:szCs w:val="24"/>
            <w:u w:val="single"/>
          </w:rPr>
          <w:t>Экология</w:t>
        </w:r>
      </w:hyperlink>
      <w:r w:rsidRPr="00582AE6">
        <w:rPr>
          <w:rFonts w:ascii="Liberation Serif" w:hAnsi="Liberation Serif"/>
          <w:sz w:val="24"/>
          <w:szCs w:val="24"/>
        </w:rPr>
        <w:t xml:space="preserve"> / Информация для владельцев домашних животных.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При встрече с бродячей собакой оцените, как она реагирует на ваше появление.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Ни в коем случае нельзя бежать, не стоит смотреть собаке в глаза, не показывайте своего страха перед ней.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Никогда не прикасайтесь к животным в отсутствие их хозяев, особенно опасно это делать, когда животное ест или спит. Не подходите к незнакомым собакам и не гладьте их.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Не дразните собак. Не провоцируйте их на агрессию. Не пытайтесь справиться </w:t>
      </w:r>
      <w:r w:rsidR="00785D6D">
        <w:rPr>
          <w:rFonts w:ascii="Liberation Serif" w:hAnsi="Liberation Serif"/>
          <w:sz w:val="24"/>
          <w:szCs w:val="24"/>
        </w:rPr>
        <w:t xml:space="preserve">             </w:t>
      </w:r>
      <w:r w:rsidRPr="00582AE6">
        <w:rPr>
          <w:rFonts w:ascii="Liberation Serif" w:hAnsi="Liberation Serif"/>
          <w:sz w:val="24"/>
          <w:szCs w:val="24"/>
        </w:rPr>
        <w:t xml:space="preserve">с собаками ни голыми руками, ни ногами, обутыми в ботинки. За руку укусят, </w:t>
      </w:r>
      <w:r w:rsidR="00785D6D">
        <w:rPr>
          <w:rFonts w:ascii="Liberation Serif" w:hAnsi="Liberation Serif"/>
          <w:sz w:val="24"/>
          <w:szCs w:val="24"/>
        </w:rPr>
        <w:t xml:space="preserve">                  </w:t>
      </w:r>
      <w:r w:rsidRPr="00582AE6">
        <w:rPr>
          <w:rFonts w:ascii="Liberation Serif" w:hAnsi="Liberation Serif"/>
          <w:sz w:val="24"/>
          <w:szCs w:val="24"/>
        </w:rPr>
        <w:t>а ногой не достанете: у уличных собак отличная реакция.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Не прикармливайте бездомных собак — это далеко не всегда помогает сохранить «добрососедские отношения». Наоборот, могут возникнуть ситуации, когда именно попытка задобрить агрессивно настроенных животных может обернуться неприятностью. Или даже бедой: собаки, которым корм не достался, становятся агрессивными.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Очень опасны собаки, больные бешенством. Они подходят к людям, заигрывают, виляют хвостом. И лишь получив укус, вы понимаете, что напрасно протянули собаке кусок хлеба.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Если на вас напала собака, когда вы ехали на велосипеде, то нужно остановиться. Собака, скорее всего, тоже остановится. Дальше пройдите немного пешком, </w:t>
      </w:r>
      <w:r w:rsidR="00785D6D">
        <w:rPr>
          <w:rFonts w:ascii="Liberation Serif" w:hAnsi="Liberation Serif"/>
          <w:sz w:val="24"/>
          <w:szCs w:val="24"/>
        </w:rPr>
        <w:t xml:space="preserve">                      </w:t>
      </w:r>
      <w:r w:rsidRPr="00582AE6">
        <w:rPr>
          <w:rFonts w:ascii="Liberation Serif" w:hAnsi="Liberation Serif"/>
          <w:sz w:val="24"/>
          <w:szCs w:val="24"/>
        </w:rPr>
        <w:t>и собака отстанет.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В темное время суток особенно обходите пустыри, парки и другие подобные места.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lastRenderedPageBreak/>
        <w:t>Бродячие и одичавшие собаки опасны в группе. Опасность представляют собой уже две-три собаки. Повышенной опасностью отличаются ситуации, когда в группе началось «выяснение отношений», а вы оказались рядом. Чтобы избежать неприятностей, обходите такие группы стороной. Немедленно без паники уйдите из зоны конфликта. Увидев вдалеке бегущую стаю или собаку, постарайтесь без спешки сменить маршрут.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Если вы окружены стаей собак, то самое лучшее решение — остановиться, опустить руки и не шевелиться. Собаки будут проверять вас на крепость, прыгать вокруг и лаять, но нападать не решатся: вы не совершаете никаких действий, </w:t>
      </w:r>
      <w:r w:rsidR="00785D6D">
        <w:rPr>
          <w:rFonts w:ascii="Liberation Serif" w:hAnsi="Liberation Serif"/>
          <w:sz w:val="24"/>
          <w:szCs w:val="24"/>
        </w:rPr>
        <w:t xml:space="preserve">                      </w:t>
      </w:r>
      <w:r w:rsidRPr="00582AE6">
        <w:rPr>
          <w:rFonts w:ascii="Liberation Serif" w:hAnsi="Liberation Serif"/>
          <w:sz w:val="24"/>
          <w:szCs w:val="24"/>
        </w:rPr>
        <w:t>а потому ваши силы им неизвестны. Ваше спокойствие и уверенность — это самое главное ваше оружие.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Собаки очень чувствительны к громким звукам. Можно издать громкий угрожающий крик. Не следует издавать визгливых звуков высоких тонов, собаки воспримут это как слабость.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При нападении защищайте лицо и горло. Постарайтесь укрыться за любой дверью, забраться повыше. В качестве средств обороны могут пригодиться газовые баллончики, баллончики с перцовой смесью, </w:t>
      </w:r>
      <w:proofErr w:type="spellStart"/>
      <w:r w:rsidRPr="00582AE6">
        <w:rPr>
          <w:rFonts w:ascii="Liberation Serif" w:hAnsi="Liberation Serif"/>
          <w:sz w:val="24"/>
          <w:szCs w:val="24"/>
        </w:rPr>
        <w:t>электрошокер</w:t>
      </w:r>
      <w:proofErr w:type="spellEnd"/>
      <w:r w:rsidRPr="00582AE6">
        <w:rPr>
          <w:rFonts w:ascii="Liberation Serif" w:hAnsi="Liberation Serif"/>
          <w:sz w:val="24"/>
          <w:szCs w:val="24"/>
        </w:rPr>
        <w:t xml:space="preserve">. Если их нет </w:t>
      </w:r>
      <w:r w:rsidR="00785D6D">
        <w:rPr>
          <w:rFonts w:ascii="Liberation Serif" w:hAnsi="Liberation Serif"/>
          <w:sz w:val="24"/>
          <w:szCs w:val="24"/>
        </w:rPr>
        <w:t>-</w:t>
      </w:r>
      <w:bookmarkStart w:id="0" w:name="_GoBack"/>
      <w:bookmarkEnd w:id="0"/>
      <w:r w:rsidRPr="00582AE6">
        <w:rPr>
          <w:rFonts w:ascii="Liberation Serif" w:hAnsi="Liberation Serif"/>
          <w:sz w:val="24"/>
          <w:szCs w:val="24"/>
        </w:rPr>
        <w:t xml:space="preserve"> дезодоранты, аэрозоли.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Можно схватить камень, палку или сделать вид, но только если собака маленькая или небольших размеров! Можно поднять горсть песка и бросить в глаза собаке. Но если на вас хотят напасть крупные псы, этого делать не нужно, т.к. это только спровоцирует собак.</w:t>
      </w:r>
    </w:p>
    <w:p w:rsidR="000211B4" w:rsidRPr="00582AE6" w:rsidRDefault="000211B4" w:rsidP="000211B4">
      <w:pPr>
        <w:numPr>
          <w:ilvl w:val="0"/>
          <w:numId w:val="1"/>
        </w:num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 xml:space="preserve">Важно знать, что уязвимыми местами собаки являются: кончик носа, глаза, переносица, основание черепа, середина спины, живот, переход от </w:t>
      </w:r>
      <w:proofErr w:type="gramStart"/>
      <w:r w:rsidRPr="00582AE6">
        <w:rPr>
          <w:rFonts w:ascii="Liberation Serif" w:hAnsi="Liberation Serif"/>
          <w:sz w:val="24"/>
          <w:szCs w:val="24"/>
        </w:rPr>
        <w:t>морды</w:t>
      </w:r>
      <w:proofErr w:type="gramEnd"/>
      <w:r w:rsidRPr="00582AE6">
        <w:rPr>
          <w:rFonts w:ascii="Liberation Serif" w:hAnsi="Liberation Serif"/>
          <w:sz w:val="24"/>
          <w:szCs w:val="24"/>
        </w:rPr>
        <w:t xml:space="preserve"> ко лбу.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Что делать, если вас укусила собака?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Место укуса промыть чистой водой с мылом или дезинфицирующим раствором, например 3 % перекисью водорода. Если есть кровотечение, наложите повязку. После оказания первой помощи надо немедленно обратиться к врачу-травматологу, в приемный покой больницы или вызвать скорую помощь.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b/>
          <w:bCs/>
          <w:sz w:val="24"/>
          <w:szCs w:val="24"/>
        </w:rPr>
        <w:t>Будьте внимательны и осторожны!</w:t>
      </w:r>
    </w:p>
    <w:p w:rsidR="000211B4" w:rsidRPr="00582AE6" w:rsidRDefault="000211B4" w:rsidP="000211B4">
      <w:pPr>
        <w:spacing w:before="100" w:beforeAutospacing="1" w:after="100" w:afterAutospacing="1"/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 </w:t>
      </w:r>
      <w:r w:rsidRPr="00582AE6">
        <w:rPr>
          <w:rFonts w:ascii="Liberation Serif" w:hAnsi="Liberation Serif"/>
          <w:b/>
          <w:bCs/>
          <w:sz w:val="24"/>
          <w:szCs w:val="24"/>
        </w:rPr>
        <w:t>«Как себя вести при встрече с собакой»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1 – Не подходи близко к собаке, находящейся на привязи.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2 – Не трогай и не гладь чужих собак.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3 – Не пугайся и не кричи, если к тебе бежит собака.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4 – Не убегай. Остановись. Собака чаще нападает на движущегося человека.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5 – Не трогай миску с пищей.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6 – Не дразни собаку едой.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7 – Не отбирай у собаки еду и игрушки.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8 – Не трогай щенков.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9 – Не подходи к незнакомой собаке.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10 – Не трогай спящую собаку.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11 – Не разнимай дерущихся собак.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12 – Не подходи к стаям бродячих собак.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13 – Не дразни собак.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14 – Не позволяй собаке кусать тебя за руки.</w:t>
      </w:r>
    </w:p>
    <w:p w:rsidR="000211B4" w:rsidRPr="00582AE6" w:rsidRDefault="000211B4" w:rsidP="0017287B">
      <w:pPr>
        <w:rPr>
          <w:rFonts w:ascii="Liberation Serif" w:hAnsi="Liberation Serif"/>
          <w:sz w:val="24"/>
          <w:szCs w:val="24"/>
        </w:rPr>
      </w:pPr>
      <w:r w:rsidRPr="00582AE6">
        <w:rPr>
          <w:rFonts w:ascii="Liberation Serif" w:hAnsi="Liberation Serif"/>
          <w:sz w:val="24"/>
          <w:szCs w:val="24"/>
        </w:rPr>
        <w:t>Правило № 15 – Не смотри в глаза нападающей собаке.</w:t>
      </w:r>
    </w:p>
    <w:sectPr w:rsidR="000211B4" w:rsidRPr="0058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2C0"/>
    <w:multiLevelType w:val="multilevel"/>
    <w:tmpl w:val="1AF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6177"/>
    <w:multiLevelType w:val="multilevel"/>
    <w:tmpl w:val="D8D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E3EB0"/>
    <w:multiLevelType w:val="multilevel"/>
    <w:tmpl w:val="662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63D80"/>
    <w:multiLevelType w:val="multilevel"/>
    <w:tmpl w:val="2C9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C564A"/>
    <w:multiLevelType w:val="multilevel"/>
    <w:tmpl w:val="44A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774F9"/>
    <w:multiLevelType w:val="multilevel"/>
    <w:tmpl w:val="8C4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D2"/>
    <w:rsid w:val="00015B10"/>
    <w:rsid w:val="000211B4"/>
    <w:rsid w:val="00130EE2"/>
    <w:rsid w:val="0017287B"/>
    <w:rsid w:val="001E45D4"/>
    <w:rsid w:val="00232071"/>
    <w:rsid w:val="00582AE6"/>
    <w:rsid w:val="00785D6D"/>
    <w:rsid w:val="00D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2"/>
    <w:pPr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30E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30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0E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0E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211B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211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1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2"/>
    <w:pPr>
      <w:jc w:val="both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30E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30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0E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0E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211B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211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1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irb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irbit.ru/city/_ekolog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rbit.ru/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7</cp:revision>
  <cp:lastPrinted>2022-03-17T04:11:00Z</cp:lastPrinted>
  <dcterms:created xsi:type="dcterms:W3CDTF">2022-03-16T11:44:00Z</dcterms:created>
  <dcterms:modified xsi:type="dcterms:W3CDTF">2022-03-17T04:11:00Z</dcterms:modified>
</cp:coreProperties>
</file>