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B31" w:rsidRPr="00113B31" w:rsidRDefault="00113B31" w:rsidP="00113B3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13B31">
        <w:rPr>
          <w:rFonts w:ascii="Times New Roman" w:eastAsia="Times New Roman" w:hAnsi="Times New Roman" w:cs="Times New Roman"/>
          <w:i/>
          <w:iCs/>
          <w:color w:val="4F4F4F"/>
          <w:sz w:val="28"/>
          <w:szCs w:val="28"/>
          <w:lang w:eastAsia="ru-RU"/>
        </w:rPr>
        <w:t>Азбука потребителя: Изучаем особенности покупки обуви</w:t>
      </w:r>
    </w:p>
    <w:p w:rsidR="00113B31" w:rsidRPr="00113B31" w:rsidRDefault="00113B31" w:rsidP="00113B3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13B31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Урок № 7. Порядок проверки качества и проведения экспертизы товара</w:t>
      </w:r>
    </w:p>
    <w:p w:rsidR="00113B31" w:rsidRPr="00113B31" w:rsidRDefault="00113B31" w:rsidP="00113B31">
      <w:pPr>
        <w:shd w:val="clear" w:color="auto" w:fill="FFFFFF"/>
        <w:spacing w:after="24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13B31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Общие разъяснения:</w:t>
      </w:r>
    </w:p>
    <w:p w:rsidR="00113B31" w:rsidRPr="00113B31" w:rsidRDefault="00113B31" w:rsidP="00113B31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13B3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Потребитель вправе предъявлять требования, связанные с недостатками товара, если они обнаружены </w:t>
      </w:r>
      <w:r w:rsidRPr="00113B31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в течение гарантийного срока, а при его отсутствии в разумный срок, но в пределах двух лет со дня передачи товара потребителю</w:t>
      </w:r>
      <w:r w:rsidRPr="00113B3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более длительный срок не установлен законом или договором.</w:t>
      </w:r>
    </w:p>
    <w:p w:rsidR="00113B31" w:rsidRPr="00113B31" w:rsidRDefault="00113B31" w:rsidP="00113B31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13B3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Изготовитель (продавец) отвечает за недостатки товара, если они обнаружены потребителем </w:t>
      </w:r>
      <w:r w:rsidRPr="00113B31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по истечении гарантийного срока, но в пределах двух лет</w:t>
      </w:r>
      <w:r w:rsidRPr="00113B3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потребитель докажет, что они возникли до передачи товара потребителю или по причинам, возникшим до этого момента.</w:t>
      </w:r>
    </w:p>
    <w:p w:rsidR="00113B31" w:rsidRPr="00113B31" w:rsidRDefault="00113B31" w:rsidP="00113B31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13B3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предъявлении потребителем требований, связанных с недостатками товара в течение гарантийного срока, продавец (изготовитель) обязан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товара.</w:t>
      </w:r>
    </w:p>
    <w:p w:rsidR="00113B31" w:rsidRPr="00113B31" w:rsidRDefault="00113B31" w:rsidP="00113B31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13B3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В случае спора о причинах возникновения недостатков товара продавец (изготовитель), обязан провести экспертизу товара </w:t>
      </w:r>
      <w:r w:rsidRPr="00113B31">
        <w:rPr>
          <w:rFonts w:ascii="Times New Roman" w:eastAsia="Times New Roman" w:hAnsi="Times New Roman" w:cs="Times New Roman"/>
          <w:color w:val="4F4F4F"/>
          <w:sz w:val="24"/>
          <w:szCs w:val="24"/>
          <w:u w:val="single"/>
          <w:lang w:eastAsia="ru-RU"/>
        </w:rPr>
        <w:t>за свой счет</w:t>
      </w:r>
      <w:r w:rsidRPr="00113B3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порядке.</w:t>
      </w:r>
    </w:p>
    <w:p w:rsidR="00113B31" w:rsidRPr="00113B31" w:rsidRDefault="00113B31" w:rsidP="00113B31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13B31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Сроки проведения экспертизы:</w:t>
      </w:r>
    </w:p>
    <w:p w:rsidR="00113B31" w:rsidRPr="00113B31" w:rsidRDefault="00113B31" w:rsidP="00113B31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13B3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Экспертиза товара проводится в сроки, установленные статьями 20, 21 и 22 Закона о защите прав потребителей для удовлетворения соответствующих требований потребителя.</w:t>
      </w:r>
    </w:p>
    <w:p w:rsidR="00113B31" w:rsidRPr="00113B31" w:rsidRDefault="00113B31" w:rsidP="00113B31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13B3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Экспертиза проводится специалистами (экспертами) независимой экспертной организации.</w:t>
      </w:r>
    </w:p>
    <w:p w:rsidR="00113B31" w:rsidRPr="00113B31" w:rsidRDefault="00113B31" w:rsidP="00113B31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13B31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lang w:eastAsia="ru-RU"/>
        </w:rPr>
        <w:t>Эксперт - </w:t>
      </w:r>
      <w:r w:rsidRPr="00113B3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любое не заинтересованное в исходе дела совершеннолетнее лицо, обладающее специальными познаниями в науке, технике, искусстве или ремесле, достаточными для проведения экспертизы и дачи экспертного заключения.</w:t>
      </w:r>
    </w:p>
    <w:p w:rsidR="00113B31" w:rsidRPr="00113B31" w:rsidRDefault="00113B31" w:rsidP="00113B31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13B31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Результат экспертизы</w:t>
      </w:r>
      <w:r w:rsidRPr="00113B3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: заключение.</w:t>
      </w:r>
    </w:p>
    <w:p w:rsidR="00113B31" w:rsidRPr="00113B31" w:rsidRDefault="00113B31" w:rsidP="00113B31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13B3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 результате экспертизы товара установлено, что его недостатки возникли вследствие обстоятельств, за которые не отвечает продавец (изготовитель), потребитель обязан возместить продавцу (изготовителю), расходы на проведение экспертизы, а также связанные с ее проведением расходы на хранение и транспортировку товара.</w:t>
      </w:r>
    </w:p>
    <w:p w:rsidR="00113B31" w:rsidRPr="00113B31" w:rsidRDefault="00113B31" w:rsidP="00113B31">
      <w:pPr>
        <w:shd w:val="clear" w:color="auto" w:fill="FFFFFF"/>
        <w:spacing w:after="24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13B31">
        <w:rPr>
          <w:rFonts w:ascii="Times New Roman" w:eastAsia="Times New Roman" w:hAnsi="Times New Roman" w:cs="Times New Roman"/>
          <w:i/>
          <w:iCs/>
          <w:color w:val="4F4F4F"/>
          <w:sz w:val="24"/>
          <w:szCs w:val="24"/>
          <w:u w:val="single"/>
          <w:lang w:eastAsia="ru-RU"/>
        </w:rPr>
        <w:t>Способы восстановления нарушенных прав:</w:t>
      </w:r>
    </w:p>
    <w:p w:rsidR="00113B31" w:rsidRPr="00113B31" w:rsidRDefault="00113B31" w:rsidP="00113B31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13B3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Предъявление требования продавцу о проведении экспертизы.</w:t>
      </w:r>
    </w:p>
    <w:p w:rsidR="00113B31" w:rsidRPr="00113B31" w:rsidRDefault="00113B31" w:rsidP="00113B31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 w:firstLine="567"/>
        <w:contextualSpacing/>
        <w:mirrorIndents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113B3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Обращение в суд с исковым заявлением о возмещении затрат на проведение экспертизы.</w:t>
      </w:r>
    </w:p>
    <w:p w:rsidR="00752EA2" w:rsidRPr="00061697" w:rsidRDefault="00752EA2" w:rsidP="00752EA2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061697">
        <w:rPr>
          <w:rFonts w:ascii="Times New Roman" w:hAnsi="Times New Roman" w:cs="Times New Roman"/>
          <w:sz w:val="24"/>
          <w:szCs w:val="24"/>
        </w:rPr>
        <w:t xml:space="preserve">За получением подробной консультации и правовой помощи в сфере защиты прав потребителей, в том числе, в части досудебной или судебной защиты прав потребителей, а также в части подачи жалобы в органы </w:t>
      </w:r>
      <w:proofErr w:type="spellStart"/>
      <w:r w:rsidRPr="0006169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61697">
        <w:rPr>
          <w:rFonts w:ascii="Times New Roman" w:hAnsi="Times New Roman" w:cs="Times New Roman"/>
          <w:sz w:val="24"/>
          <w:szCs w:val="24"/>
        </w:rPr>
        <w:t xml:space="preserve"> и иные органы власти, можно обращаться в </w:t>
      </w:r>
      <w:proofErr w:type="spellStart"/>
      <w:r w:rsidRPr="00061697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Pr="00061697">
        <w:rPr>
          <w:rFonts w:ascii="Times New Roman" w:hAnsi="Times New Roman" w:cs="Times New Roman"/>
          <w:sz w:val="24"/>
          <w:szCs w:val="24"/>
        </w:rPr>
        <w:t xml:space="preserve"> консультационный пункт для потребителей: </w:t>
      </w:r>
      <w:r>
        <w:rPr>
          <w:rFonts w:ascii="Times New Roman" w:hAnsi="Times New Roman" w:cs="Times New Roman"/>
          <w:sz w:val="24"/>
          <w:szCs w:val="24"/>
        </w:rPr>
        <w:t xml:space="preserve">г. Ирбит, </w:t>
      </w:r>
      <w:r w:rsidRPr="00061697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061697">
        <w:rPr>
          <w:rFonts w:ascii="Times New Roman" w:hAnsi="Times New Roman" w:cs="Times New Roman"/>
          <w:sz w:val="24"/>
          <w:szCs w:val="24"/>
        </w:rPr>
        <w:t>Мальгина</w:t>
      </w:r>
      <w:proofErr w:type="spellEnd"/>
      <w:r w:rsidRPr="00061697">
        <w:rPr>
          <w:rFonts w:ascii="Times New Roman" w:hAnsi="Times New Roman" w:cs="Times New Roman"/>
          <w:sz w:val="24"/>
          <w:szCs w:val="24"/>
        </w:rPr>
        <w:t xml:space="preserve">, 9, тел.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61697">
        <w:rPr>
          <w:rFonts w:ascii="Times New Roman" w:hAnsi="Times New Roman" w:cs="Times New Roman"/>
          <w:sz w:val="24"/>
          <w:szCs w:val="24"/>
        </w:rPr>
        <w:t>(343 55) 6-36-28,</w:t>
      </w:r>
      <w:r>
        <w:rPr>
          <w:rFonts w:ascii="Times New Roman" w:hAnsi="Times New Roman" w:cs="Times New Roman"/>
          <w:sz w:val="24"/>
          <w:szCs w:val="24"/>
        </w:rPr>
        <w:t>г. Тавда, ул. Ленина, д. 108, тел. 8(343 60) 3-23-04,</w:t>
      </w:r>
      <w:bookmarkStart w:id="0" w:name="_GoBack"/>
      <w:bookmarkEnd w:id="0"/>
      <w:r w:rsidRPr="00061697">
        <w:rPr>
          <w:rFonts w:ascii="Times New Roman" w:hAnsi="Times New Roman" w:cs="Times New Roman"/>
          <w:sz w:val="24"/>
          <w:szCs w:val="24"/>
        </w:rPr>
        <w:t xml:space="preserve"> иные консультационные пункты для потребителей ФБУЗ «Центр гигиены и эпидемиологии в Свердловской области», с адресами которых можно ознакомиться на сайте https://кц66.рф/ или уточнить по телефону (343) 374-14-55.</w:t>
      </w:r>
    </w:p>
    <w:p w:rsidR="00752EA2" w:rsidRPr="00061697" w:rsidRDefault="00752EA2" w:rsidP="00752EA2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061697">
        <w:rPr>
          <w:rFonts w:ascii="Times New Roman" w:hAnsi="Times New Roman" w:cs="Times New Roman"/>
          <w:sz w:val="24"/>
          <w:szCs w:val="24"/>
        </w:rPr>
        <w:t xml:space="preserve">Телефон Единого консультационного центра </w:t>
      </w:r>
      <w:proofErr w:type="spellStart"/>
      <w:r w:rsidRPr="0006169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61697">
        <w:rPr>
          <w:rFonts w:ascii="Times New Roman" w:hAnsi="Times New Roman" w:cs="Times New Roman"/>
          <w:sz w:val="24"/>
          <w:szCs w:val="24"/>
        </w:rPr>
        <w:t xml:space="preserve"> 8-800-555-49-43.</w:t>
      </w:r>
    </w:p>
    <w:p w:rsidR="00752EA2" w:rsidRDefault="00752EA2" w:rsidP="00752EA2">
      <w:pPr>
        <w:spacing w:line="254" w:lineRule="auto"/>
        <w:ind w:firstLine="567"/>
        <w:mirrorIndents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Информация с сайта Управления Федеральной службы по надзору в сфере защиты прав потребителей и благополучия человека по Свердловской области.</w:t>
      </w:r>
    </w:p>
    <w:p w:rsidR="00491008" w:rsidRPr="00113B31" w:rsidRDefault="00491008" w:rsidP="00113B31">
      <w:pPr>
        <w:ind w:firstLine="567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sectPr w:rsidR="00491008" w:rsidRPr="0011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92D53"/>
    <w:multiLevelType w:val="multilevel"/>
    <w:tmpl w:val="11425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51"/>
    <w:rsid w:val="00113B31"/>
    <w:rsid w:val="00491008"/>
    <w:rsid w:val="00752EA2"/>
    <w:rsid w:val="00B0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4D818-3BE8-46D6-9963-6E7ACE1E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2858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Вострова А.Н.</dc:creator>
  <cp:keywords/>
  <dc:description/>
  <cp:lastModifiedBy>Вострова А.Н.</cp:lastModifiedBy>
  <cp:revision>3</cp:revision>
  <dcterms:created xsi:type="dcterms:W3CDTF">2022-06-21T03:26:00Z</dcterms:created>
  <dcterms:modified xsi:type="dcterms:W3CDTF">2022-06-21T03:31:00Z</dcterms:modified>
</cp:coreProperties>
</file>