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D" w:rsidRPr="00F4798B" w:rsidRDefault="008035FD" w:rsidP="008035F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4798B">
        <w:rPr>
          <w:rFonts w:ascii="Liberation Serif" w:hAnsi="Liberation Serif" w:cs="Liberation Serif"/>
          <w:b/>
          <w:sz w:val="26"/>
          <w:szCs w:val="26"/>
        </w:rPr>
        <w:t xml:space="preserve">ВЫПИСКА ИЗ ПРОТОКОЛА  № </w:t>
      </w:r>
      <w:r w:rsidR="00B70772" w:rsidRPr="00B70772">
        <w:rPr>
          <w:rFonts w:ascii="Liberation Serif" w:hAnsi="Liberation Serif" w:cs="Liberation Serif"/>
          <w:b/>
          <w:sz w:val="26"/>
          <w:szCs w:val="26"/>
        </w:rPr>
        <w:t>1</w:t>
      </w:r>
      <w:r w:rsidRPr="00F4798B">
        <w:rPr>
          <w:rFonts w:ascii="Liberation Serif" w:hAnsi="Liberation Serif" w:cs="Liberation Serif"/>
          <w:b/>
          <w:sz w:val="26"/>
          <w:szCs w:val="26"/>
        </w:rPr>
        <w:t xml:space="preserve"> от 1</w:t>
      </w:r>
      <w:r w:rsidR="00B70772" w:rsidRPr="00B70772">
        <w:rPr>
          <w:rFonts w:ascii="Liberation Serif" w:hAnsi="Liberation Serif" w:cs="Liberation Serif"/>
          <w:b/>
          <w:sz w:val="26"/>
          <w:szCs w:val="26"/>
        </w:rPr>
        <w:t>7</w:t>
      </w:r>
      <w:r w:rsidRPr="00F4798B">
        <w:rPr>
          <w:rFonts w:ascii="Liberation Serif" w:hAnsi="Liberation Serif" w:cs="Liberation Serif"/>
          <w:b/>
          <w:sz w:val="26"/>
          <w:szCs w:val="26"/>
        </w:rPr>
        <w:t>.</w:t>
      </w:r>
      <w:r w:rsidR="00CF66AE" w:rsidRPr="00F4798B">
        <w:rPr>
          <w:rFonts w:ascii="Liberation Serif" w:hAnsi="Liberation Serif" w:cs="Liberation Serif"/>
          <w:b/>
          <w:sz w:val="26"/>
          <w:szCs w:val="26"/>
        </w:rPr>
        <w:t>0</w:t>
      </w:r>
      <w:r w:rsidR="00B70772" w:rsidRPr="00B70772">
        <w:rPr>
          <w:rFonts w:ascii="Liberation Serif" w:hAnsi="Liberation Serif" w:cs="Liberation Serif"/>
          <w:b/>
          <w:sz w:val="26"/>
          <w:szCs w:val="26"/>
        </w:rPr>
        <w:t>6</w:t>
      </w:r>
      <w:r w:rsidRPr="00F4798B">
        <w:rPr>
          <w:rFonts w:ascii="Liberation Serif" w:hAnsi="Liberation Serif" w:cs="Liberation Serif"/>
          <w:b/>
          <w:sz w:val="26"/>
          <w:szCs w:val="26"/>
        </w:rPr>
        <w:t>.20</w:t>
      </w:r>
      <w:r w:rsidR="00CF66AE" w:rsidRPr="00F4798B">
        <w:rPr>
          <w:rFonts w:ascii="Liberation Serif" w:hAnsi="Liberation Serif" w:cs="Liberation Serif"/>
          <w:b/>
          <w:sz w:val="26"/>
          <w:szCs w:val="26"/>
        </w:rPr>
        <w:t>2</w:t>
      </w:r>
      <w:r w:rsidR="00B70772" w:rsidRPr="00B70772">
        <w:rPr>
          <w:rFonts w:ascii="Liberation Serif" w:hAnsi="Liberation Serif" w:cs="Liberation Serif"/>
          <w:b/>
          <w:sz w:val="26"/>
          <w:szCs w:val="26"/>
        </w:rPr>
        <w:t>2</w:t>
      </w:r>
      <w:r w:rsidRPr="00F4798B">
        <w:rPr>
          <w:rFonts w:ascii="Liberation Serif" w:hAnsi="Liberation Serif" w:cs="Liberation Serif"/>
          <w:b/>
          <w:sz w:val="26"/>
          <w:szCs w:val="26"/>
        </w:rPr>
        <w:t xml:space="preserve"> г.                                                  </w:t>
      </w:r>
    </w:p>
    <w:p w:rsidR="008035FD" w:rsidRPr="00F4798B" w:rsidRDefault="008035FD" w:rsidP="008035F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заседания Координационного совета по инвестициям</w:t>
      </w:r>
    </w:p>
    <w:p w:rsidR="008035FD" w:rsidRPr="00F4798B" w:rsidRDefault="008035FD" w:rsidP="008035FD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="00491070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Городского округа</w:t>
      </w:r>
      <w:r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="00491070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«</w:t>
      </w:r>
      <w:r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город Ирбит</w:t>
      </w:r>
      <w:r w:rsidR="00491070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» Свердловской области</w:t>
      </w:r>
      <w:r w:rsidRPr="00F4798B">
        <w:rPr>
          <w:rFonts w:ascii="Liberation Serif" w:hAnsi="Liberation Serif" w:cs="Liberation Serif"/>
          <w:b/>
          <w:i/>
          <w:color w:val="000000"/>
          <w:sz w:val="26"/>
          <w:szCs w:val="26"/>
        </w:rPr>
        <w:t xml:space="preserve"> </w:t>
      </w:r>
    </w:p>
    <w:p w:rsidR="00FC4AD1" w:rsidRPr="00F4798B" w:rsidRDefault="00FC4AD1" w:rsidP="00345F0B">
      <w:pPr>
        <w:pStyle w:val="a3"/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</w:pPr>
    </w:p>
    <w:p w:rsidR="00345F0B" w:rsidRPr="00F4798B" w:rsidRDefault="00345F0B" w:rsidP="00345F0B">
      <w:pPr>
        <w:pStyle w:val="a3"/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</w:pPr>
      <w:r w:rsidRPr="00F4798B"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  <w:t xml:space="preserve">ПРИСУТСТВУЮТ: </w:t>
      </w:r>
    </w:p>
    <w:p w:rsidR="00345F0B" w:rsidRPr="00F4798B" w:rsidRDefault="00345F0B" w:rsidP="008035FD">
      <w:pPr>
        <w:rPr>
          <w:rFonts w:ascii="Liberation Serif" w:hAnsi="Liberation Serif" w:cs="Liberation Serif"/>
          <w:b/>
          <w:sz w:val="26"/>
          <w:szCs w:val="26"/>
        </w:rPr>
      </w:pPr>
      <w:r w:rsidRPr="00F4798B">
        <w:rPr>
          <w:rFonts w:ascii="Liberation Serif" w:hAnsi="Liberation Serif" w:cs="Liberation Serif"/>
          <w:b/>
          <w:sz w:val="26"/>
          <w:szCs w:val="26"/>
        </w:rPr>
        <w:t xml:space="preserve">члены </w:t>
      </w:r>
      <w:r w:rsidR="008035FD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Координационного совета по инвестициям  </w:t>
      </w:r>
      <w:r w:rsidR="00AD70EE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Городского округа «</w:t>
      </w:r>
      <w:r w:rsidR="008035FD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город Ирбит</w:t>
      </w:r>
      <w:r w:rsidR="00AD70EE" w:rsidRPr="00F4798B">
        <w:rPr>
          <w:rFonts w:ascii="Liberation Serif" w:hAnsi="Liberation Serif" w:cs="Liberation Serif"/>
          <w:b/>
          <w:color w:val="000000"/>
          <w:sz w:val="26"/>
          <w:szCs w:val="26"/>
        </w:rPr>
        <w:t>» Свердловской области</w:t>
      </w:r>
      <w:r w:rsidRPr="00F4798B">
        <w:rPr>
          <w:rFonts w:ascii="Liberation Serif" w:hAnsi="Liberation Serif" w:cs="Liberation Serif"/>
          <w:b/>
          <w:sz w:val="26"/>
          <w:szCs w:val="26"/>
        </w:rPr>
        <w:t>:</w:t>
      </w: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45F0B" w:rsidRPr="00F4798B" w:rsidRDefault="00345F0B" w:rsidP="0074348B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F4798B">
        <w:rPr>
          <w:rFonts w:ascii="Liberation Serif" w:hAnsi="Liberation Serif" w:cs="Liberation Serif"/>
          <w:sz w:val="26"/>
          <w:szCs w:val="26"/>
        </w:rPr>
        <w:t>Волкова Н.В.,</w:t>
      </w:r>
      <w:r w:rsidR="008035FD" w:rsidRPr="00F4798B">
        <w:rPr>
          <w:rFonts w:ascii="Liberation Serif" w:hAnsi="Liberation Serif" w:cs="Liberation Serif"/>
          <w:sz w:val="26"/>
          <w:szCs w:val="26"/>
        </w:rPr>
        <w:t xml:space="preserve"> Иванова Е.В.</w:t>
      </w:r>
      <w:r w:rsidR="00DA46BA">
        <w:rPr>
          <w:rFonts w:ascii="Liberation Serif" w:hAnsi="Liberation Serif" w:cs="Liberation Serif"/>
          <w:sz w:val="26"/>
          <w:szCs w:val="26"/>
        </w:rPr>
        <w:t xml:space="preserve">, </w:t>
      </w:r>
      <w:r w:rsidR="008035FD" w:rsidRPr="00F4798B">
        <w:rPr>
          <w:rFonts w:ascii="Liberation Serif" w:hAnsi="Liberation Serif" w:cs="Liberation Serif"/>
          <w:sz w:val="26"/>
          <w:szCs w:val="26"/>
        </w:rPr>
        <w:t>Орлов В.М.,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0C2B6A">
        <w:rPr>
          <w:rFonts w:ascii="Liberation Serif" w:hAnsi="Liberation Serif" w:cs="Liberation Serif"/>
          <w:sz w:val="26"/>
          <w:szCs w:val="26"/>
        </w:rPr>
        <w:t>Полежанкина</w:t>
      </w:r>
      <w:proofErr w:type="spellEnd"/>
      <w:r w:rsidRPr="00F4798B">
        <w:rPr>
          <w:rFonts w:ascii="Liberation Serif" w:hAnsi="Liberation Serif" w:cs="Liberation Serif"/>
          <w:sz w:val="26"/>
          <w:szCs w:val="26"/>
        </w:rPr>
        <w:t xml:space="preserve"> А.Г.</w:t>
      </w:r>
      <w:r w:rsidR="008035FD" w:rsidRPr="00F4798B">
        <w:rPr>
          <w:rFonts w:ascii="Liberation Serif" w:hAnsi="Liberation Serif" w:cs="Liberation Serif"/>
          <w:sz w:val="26"/>
          <w:szCs w:val="26"/>
        </w:rPr>
        <w:t>,</w:t>
      </w:r>
      <w:r w:rsidR="00E026B6" w:rsidRPr="00F4798B">
        <w:rPr>
          <w:rFonts w:ascii="Liberation Serif" w:hAnsi="Liberation Serif" w:cs="Liberation Serif"/>
          <w:sz w:val="26"/>
          <w:szCs w:val="26"/>
        </w:rPr>
        <w:t xml:space="preserve"> Смердов М.И.,</w:t>
      </w:r>
      <w:r w:rsidR="008035FD" w:rsidRPr="00F4798B">
        <w:rPr>
          <w:rFonts w:ascii="Liberation Serif" w:hAnsi="Liberation Serif" w:cs="Liberation Serif"/>
          <w:sz w:val="26"/>
          <w:szCs w:val="26"/>
        </w:rPr>
        <w:t xml:space="preserve"> Дягилева О.А.</w:t>
      </w:r>
      <w:r w:rsidR="000C2B6A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="000C2B6A">
        <w:rPr>
          <w:rFonts w:ascii="Liberation Serif" w:hAnsi="Liberation Serif" w:cs="Liberation Serif"/>
          <w:sz w:val="26"/>
          <w:szCs w:val="26"/>
        </w:rPr>
        <w:t>Фучкин</w:t>
      </w:r>
      <w:proofErr w:type="spellEnd"/>
      <w:r w:rsidR="000C2B6A">
        <w:rPr>
          <w:rFonts w:ascii="Liberation Serif" w:hAnsi="Liberation Serif" w:cs="Liberation Serif"/>
          <w:sz w:val="26"/>
          <w:szCs w:val="26"/>
        </w:rPr>
        <w:t xml:space="preserve"> С.В., Трапезников А.В., </w:t>
      </w:r>
      <w:proofErr w:type="spellStart"/>
      <w:r w:rsidR="000C2B6A">
        <w:rPr>
          <w:rFonts w:ascii="Liberation Serif" w:hAnsi="Liberation Serif" w:cs="Liberation Serif"/>
          <w:sz w:val="26"/>
          <w:szCs w:val="26"/>
        </w:rPr>
        <w:t>Смердова</w:t>
      </w:r>
      <w:proofErr w:type="spellEnd"/>
      <w:r w:rsidR="000C2B6A">
        <w:rPr>
          <w:rFonts w:ascii="Liberation Serif" w:hAnsi="Liberation Serif" w:cs="Liberation Serif"/>
          <w:sz w:val="26"/>
          <w:szCs w:val="26"/>
        </w:rPr>
        <w:t xml:space="preserve"> Н.Г., Смердов А.С., </w:t>
      </w:r>
      <w:proofErr w:type="spellStart"/>
      <w:r w:rsidR="000C2B6A">
        <w:rPr>
          <w:rFonts w:ascii="Liberation Serif" w:hAnsi="Liberation Serif" w:cs="Liberation Serif"/>
          <w:sz w:val="26"/>
          <w:szCs w:val="26"/>
        </w:rPr>
        <w:t>Прядеина</w:t>
      </w:r>
      <w:proofErr w:type="spellEnd"/>
      <w:r w:rsidR="000C2B6A">
        <w:rPr>
          <w:rFonts w:ascii="Liberation Serif" w:hAnsi="Liberation Serif" w:cs="Liberation Serif"/>
          <w:sz w:val="26"/>
          <w:szCs w:val="26"/>
        </w:rPr>
        <w:t>, Н.А.,</w:t>
      </w:r>
      <w:r w:rsidR="000C2B6A" w:rsidRPr="000C2B6A">
        <w:rPr>
          <w:rFonts w:ascii="Liberation Serif" w:hAnsi="Liberation Serif" w:cs="Liberation Serif"/>
          <w:sz w:val="26"/>
          <w:szCs w:val="26"/>
        </w:rPr>
        <w:t xml:space="preserve"> </w:t>
      </w:r>
      <w:r w:rsidR="000C2B6A" w:rsidRPr="00F4798B">
        <w:rPr>
          <w:rFonts w:ascii="Liberation Serif" w:hAnsi="Liberation Serif" w:cs="Liberation Serif"/>
          <w:sz w:val="26"/>
          <w:szCs w:val="26"/>
        </w:rPr>
        <w:t xml:space="preserve">Палицын Р.А., </w:t>
      </w:r>
      <w:r w:rsidR="000C2B6A">
        <w:rPr>
          <w:rFonts w:ascii="Liberation Serif" w:hAnsi="Liberation Serif" w:cs="Liberation Serif"/>
          <w:sz w:val="26"/>
          <w:szCs w:val="26"/>
        </w:rPr>
        <w:t xml:space="preserve">Пайку Ю.Н., Лалетин Г.А., Кузнецова Н.В., </w:t>
      </w:r>
      <w:proofErr w:type="spellStart"/>
      <w:r w:rsidR="000C2B6A">
        <w:rPr>
          <w:rFonts w:ascii="Liberation Serif" w:hAnsi="Liberation Serif" w:cs="Liberation Serif"/>
          <w:sz w:val="26"/>
          <w:szCs w:val="26"/>
        </w:rPr>
        <w:t>Кузеванова</w:t>
      </w:r>
      <w:proofErr w:type="spellEnd"/>
      <w:r w:rsidR="000C2B6A">
        <w:rPr>
          <w:rFonts w:ascii="Liberation Serif" w:hAnsi="Liberation Serif" w:cs="Liberation Serif"/>
          <w:sz w:val="26"/>
          <w:szCs w:val="26"/>
        </w:rPr>
        <w:t xml:space="preserve"> В.А., </w:t>
      </w:r>
      <w:r w:rsidR="000C2B6A" w:rsidRPr="00F4798B">
        <w:rPr>
          <w:rFonts w:ascii="Liberation Serif" w:hAnsi="Liberation Serif" w:cs="Liberation Serif"/>
          <w:sz w:val="26"/>
          <w:szCs w:val="26"/>
        </w:rPr>
        <w:t>Баскакова Л.В.,</w:t>
      </w:r>
      <w:r w:rsidR="000C2B6A">
        <w:rPr>
          <w:rFonts w:ascii="Liberation Serif" w:hAnsi="Liberation Serif" w:cs="Liberation Serif"/>
          <w:sz w:val="26"/>
          <w:szCs w:val="26"/>
        </w:rPr>
        <w:t xml:space="preserve"> Алексеева М.В., Абросимова Н.Н.</w:t>
      </w:r>
      <w:proofErr w:type="gramEnd"/>
    </w:p>
    <w:p w:rsidR="00345F0B" w:rsidRPr="00F4798B" w:rsidRDefault="00345F0B" w:rsidP="00345F0B">
      <w:pPr>
        <w:rPr>
          <w:rFonts w:ascii="Liberation Serif" w:hAnsi="Liberation Serif" w:cs="Liberation Serif"/>
          <w:b/>
          <w:sz w:val="26"/>
          <w:szCs w:val="26"/>
          <w:highlight w:val="yellow"/>
          <w:u w:val="single"/>
        </w:rPr>
      </w:pP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b/>
          <w:sz w:val="26"/>
          <w:szCs w:val="26"/>
          <w:u w:val="single"/>
        </w:rPr>
        <w:t>ОТСУТСТВУЮТ: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</w:pPr>
      <w:r w:rsidRPr="00F4798B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spellStart"/>
      <w:r w:rsidR="000C2B6A">
        <w:rPr>
          <w:rFonts w:ascii="Liberation Serif" w:hAnsi="Liberation Serif" w:cs="Liberation Serif"/>
          <w:sz w:val="26"/>
          <w:szCs w:val="26"/>
        </w:rPr>
        <w:t>Чекушин</w:t>
      </w:r>
      <w:proofErr w:type="spellEnd"/>
      <w:r w:rsidR="000C2B6A">
        <w:rPr>
          <w:rFonts w:ascii="Liberation Serif" w:hAnsi="Liberation Serif" w:cs="Liberation Serif"/>
          <w:sz w:val="26"/>
          <w:szCs w:val="26"/>
        </w:rPr>
        <w:t xml:space="preserve"> В.А.,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</w:t>
      </w:r>
      <w:r w:rsidR="000C2B6A">
        <w:rPr>
          <w:rFonts w:ascii="Liberation Serif" w:hAnsi="Liberation Serif" w:cs="Liberation Serif"/>
          <w:sz w:val="26"/>
          <w:szCs w:val="26"/>
        </w:rPr>
        <w:t>Юрьева С.А.,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Исаков М. Г., Казакова Л.Д., </w:t>
      </w:r>
      <w:r w:rsidR="000C2B6A">
        <w:rPr>
          <w:rFonts w:ascii="Liberation Serif" w:hAnsi="Liberation Serif" w:cs="Liberation Serif"/>
          <w:sz w:val="26"/>
          <w:szCs w:val="26"/>
        </w:rPr>
        <w:t>Мелких А.В.,</w:t>
      </w:r>
      <w:r w:rsidR="000C2B6A" w:rsidRPr="00F4798B">
        <w:rPr>
          <w:rFonts w:ascii="Liberation Serif" w:hAnsi="Liberation Serif" w:cs="Liberation Serif"/>
          <w:sz w:val="26"/>
          <w:szCs w:val="26"/>
        </w:rPr>
        <w:t xml:space="preserve"> Макарова С.Г.,</w:t>
      </w:r>
      <w:r w:rsidR="000C2B6A">
        <w:rPr>
          <w:rFonts w:ascii="Liberation Serif" w:hAnsi="Liberation Serif" w:cs="Liberation Serif"/>
          <w:sz w:val="26"/>
          <w:szCs w:val="26"/>
        </w:rPr>
        <w:t xml:space="preserve"> 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Сидоров Н.Л., Юрьева С.А. </w:t>
      </w: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sz w:val="26"/>
          <w:szCs w:val="26"/>
          <w:highlight w:val="yellow"/>
          <w:u w:val="single"/>
        </w:rPr>
      </w:pPr>
      <w:r w:rsidRPr="00F4798B">
        <w:rPr>
          <w:rFonts w:ascii="Liberation Serif" w:hAnsi="Liberation Serif" w:cs="Liberation Serif"/>
          <w:color w:val="FF0000"/>
          <w:sz w:val="26"/>
          <w:szCs w:val="26"/>
          <w:highlight w:val="yellow"/>
          <w:u w:val="single"/>
        </w:rPr>
        <w:t xml:space="preserve">                       </w:t>
      </w:r>
      <w:r w:rsidRPr="00F4798B">
        <w:rPr>
          <w:rFonts w:ascii="Liberation Serif" w:hAnsi="Liberation Serif" w:cs="Liberation Serif"/>
          <w:sz w:val="26"/>
          <w:szCs w:val="26"/>
          <w:highlight w:val="yellow"/>
          <w:u w:val="single"/>
        </w:rPr>
        <w:t xml:space="preserve">                        </w:t>
      </w:r>
      <w:r w:rsidRPr="00F4798B">
        <w:rPr>
          <w:rFonts w:ascii="Liberation Serif" w:hAnsi="Liberation Serif" w:cs="Liberation Serif"/>
          <w:color w:val="FF0000"/>
          <w:sz w:val="26"/>
          <w:szCs w:val="26"/>
          <w:highlight w:val="yellow"/>
          <w:u w:val="single"/>
        </w:rPr>
        <w:t xml:space="preserve">                                                </w:t>
      </w: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</w:pPr>
      <w:r w:rsidRPr="00F4798B"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  <w:t xml:space="preserve">ПОВЕСТКА  ЗАСЕДАНИЯ: </w:t>
      </w: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u w:val="single"/>
        </w:rPr>
      </w:pPr>
    </w:p>
    <w:p w:rsidR="00345F0B" w:rsidRPr="00F4798B" w:rsidRDefault="00345F0B" w:rsidP="00345F0B">
      <w:pPr>
        <w:shd w:val="clear" w:color="auto" w:fill="FFFFFF"/>
        <w:tabs>
          <w:tab w:val="left" w:pos="4320"/>
        </w:tabs>
        <w:ind w:left="3420" w:hanging="3420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sz w:val="26"/>
          <w:szCs w:val="26"/>
        </w:rPr>
        <w:t xml:space="preserve">          Вступительное слово. </w:t>
      </w:r>
    </w:p>
    <w:p w:rsidR="00FC4AD1" w:rsidRPr="00F4798B" w:rsidRDefault="00FC4AD1" w:rsidP="00345F0B">
      <w:pPr>
        <w:shd w:val="clear" w:color="auto" w:fill="FFFFFF"/>
        <w:tabs>
          <w:tab w:val="left" w:pos="4320"/>
        </w:tabs>
        <w:ind w:left="3420" w:hanging="3420"/>
        <w:rPr>
          <w:rFonts w:ascii="Liberation Serif" w:hAnsi="Liberation Serif" w:cs="Liberation Serif"/>
          <w:sz w:val="26"/>
          <w:szCs w:val="26"/>
        </w:rPr>
      </w:pPr>
    </w:p>
    <w:p w:rsidR="00345F0B" w:rsidRPr="00F4798B" w:rsidRDefault="00345F0B" w:rsidP="00934790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i/>
          <w:sz w:val="26"/>
          <w:szCs w:val="26"/>
        </w:rPr>
        <w:t xml:space="preserve">         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Волкова Надежда Владимировна, заместитель главы администрации </w:t>
      </w:r>
      <w:r w:rsidR="00934790" w:rsidRPr="00F4798B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</w:t>
      </w:r>
      <w:r w:rsidR="00934790" w:rsidRPr="00F4798B">
        <w:rPr>
          <w:rFonts w:ascii="Liberation Serif" w:hAnsi="Liberation Serif" w:cs="Liberation Serif"/>
          <w:sz w:val="26"/>
          <w:szCs w:val="26"/>
        </w:rPr>
        <w:t>«</w:t>
      </w:r>
      <w:r w:rsidRPr="00F4798B">
        <w:rPr>
          <w:rFonts w:ascii="Liberation Serif" w:hAnsi="Liberation Serif" w:cs="Liberation Serif"/>
          <w:sz w:val="26"/>
          <w:szCs w:val="26"/>
        </w:rPr>
        <w:t>город Ирбит</w:t>
      </w:r>
      <w:r w:rsidR="00934790" w:rsidRPr="00F4798B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FC4AD1" w:rsidRPr="00F4798B">
        <w:rPr>
          <w:rFonts w:ascii="Liberation Serif" w:hAnsi="Liberation Serif" w:cs="Liberation Serif"/>
          <w:sz w:val="26"/>
          <w:szCs w:val="26"/>
        </w:rPr>
        <w:t>, заместитель председателя Координационного совета.</w:t>
      </w:r>
    </w:p>
    <w:p w:rsidR="00FC4AD1" w:rsidRPr="00F4798B" w:rsidRDefault="00FC4AD1" w:rsidP="00345F0B">
      <w:pPr>
        <w:shd w:val="clear" w:color="auto" w:fill="FFFFFF"/>
        <w:tabs>
          <w:tab w:val="left" w:pos="4320"/>
        </w:tabs>
        <w:rPr>
          <w:rFonts w:ascii="Liberation Serif" w:hAnsi="Liberation Serif" w:cs="Liberation Serif"/>
          <w:sz w:val="26"/>
          <w:szCs w:val="26"/>
        </w:rPr>
      </w:pPr>
    </w:p>
    <w:p w:rsidR="00076B2C" w:rsidRDefault="008035FD" w:rsidP="008035FD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4798B">
        <w:rPr>
          <w:rFonts w:ascii="Liberation Serif" w:hAnsi="Liberation Serif" w:cs="Liberation Serif"/>
          <w:color w:val="000000"/>
          <w:sz w:val="26"/>
          <w:szCs w:val="26"/>
        </w:rPr>
        <w:t xml:space="preserve">     </w:t>
      </w:r>
      <w:r w:rsidR="00076B2C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F4798B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076B2C">
        <w:rPr>
          <w:rFonts w:ascii="Liberation Serif" w:hAnsi="Liberation Serif" w:cs="Liberation Serif"/>
          <w:color w:val="000000"/>
          <w:sz w:val="26"/>
          <w:szCs w:val="26"/>
        </w:rPr>
        <w:t>Разное</w:t>
      </w:r>
      <w:r w:rsidR="002C145F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8035FD" w:rsidRPr="00F4798B" w:rsidRDefault="008035FD" w:rsidP="008035FD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4798B">
        <w:rPr>
          <w:rFonts w:ascii="Liberation Serif" w:hAnsi="Liberation Serif" w:cs="Liberation Serif"/>
          <w:color w:val="000000"/>
          <w:sz w:val="26"/>
          <w:szCs w:val="26"/>
        </w:rPr>
        <w:t>Подготовка к проведению мониторинга состояния и развития конкурентной среды на рынках товаров, работ и услуг Свердловской области</w:t>
      </w:r>
      <w:r w:rsidR="00B70772" w:rsidRPr="00B70772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70772">
        <w:rPr>
          <w:rFonts w:ascii="Liberation Serif" w:hAnsi="Liberation Serif" w:cs="Liberation Serif"/>
          <w:color w:val="000000"/>
          <w:sz w:val="26"/>
          <w:szCs w:val="26"/>
        </w:rPr>
        <w:t>в 2022 году</w:t>
      </w:r>
      <w:r w:rsidRPr="00F4798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8035FD" w:rsidRPr="00F4798B" w:rsidRDefault="008035FD" w:rsidP="008035FD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color w:val="000000"/>
          <w:sz w:val="26"/>
          <w:szCs w:val="26"/>
        </w:rPr>
        <w:t xml:space="preserve">       </w:t>
      </w:r>
      <w:r w:rsidRPr="00F4798B">
        <w:rPr>
          <w:rFonts w:ascii="Liberation Serif" w:hAnsi="Liberation Serif" w:cs="Liberation Serif"/>
          <w:i/>
          <w:color w:val="000000"/>
          <w:sz w:val="26"/>
          <w:szCs w:val="26"/>
        </w:rPr>
        <w:t>Докладчик</w:t>
      </w:r>
      <w:r w:rsidRPr="00F4798B">
        <w:rPr>
          <w:rFonts w:ascii="Liberation Serif" w:hAnsi="Liberation Serif" w:cs="Liberation Serif"/>
          <w:color w:val="000000"/>
          <w:sz w:val="26"/>
          <w:szCs w:val="26"/>
        </w:rPr>
        <w:t xml:space="preserve"> – Ивановна Евгения Владимировна, начальник отдела экономического развития 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F4798B" w:rsidRPr="00F4798B">
        <w:rPr>
          <w:rFonts w:ascii="Liberation Serif" w:hAnsi="Liberation Serif" w:cs="Liberation Serif"/>
          <w:sz w:val="26"/>
          <w:szCs w:val="26"/>
        </w:rPr>
        <w:t>ГО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город Ирбит.</w:t>
      </w:r>
    </w:p>
    <w:p w:rsidR="00345F0B" w:rsidRPr="00F4798B" w:rsidRDefault="00345F0B" w:rsidP="00345F0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45F0B" w:rsidRPr="00F4798B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F4798B">
        <w:rPr>
          <w:rFonts w:ascii="Liberation Serif" w:hAnsi="Liberation Serif" w:cs="Liberation Serif"/>
          <w:b/>
          <w:sz w:val="26"/>
          <w:szCs w:val="26"/>
          <w:u w:val="single"/>
        </w:rPr>
        <w:t>РЕШЕНИЕ:</w:t>
      </w:r>
    </w:p>
    <w:p w:rsidR="00345F0B" w:rsidRPr="00F4798B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8035FD" w:rsidRPr="00F4798B" w:rsidRDefault="00A8751A" w:rsidP="008035FD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8035FD" w:rsidRPr="00F4798B">
        <w:rPr>
          <w:rFonts w:ascii="Liberation Serif" w:hAnsi="Liberation Serif" w:cs="Liberation Serif"/>
          <w:sz w:val="26"/>
          <w:szCs w:val="26"/>
        </w:rPr>
        <w:t xml:space="preserve">. Принять информацию к сведению </w:t>
      </w:r>
      <w:r w:rsidR="00FC4AD1" w:rsidRPr="00F4798B">
        <w:rPr>
          <w:rFonts w:ascii="Liberation Serif" w:hAnsi="Liberation Serif" w:cs="Liberation Serif"/>
          <w:sz w:val="26"/>
          <w:szCs w:val="26"/>
        </w:rPr>
        <w:t>и принять участие в</w:t>
      </w:r>
      <w:r w:rsidR="008035FD" w:rsidRPr="00F4798B">
        <w:rPr>
          <w:rFonts w:ascii="Liberation Serif" w:hAnsi="Liberation Serif" w:cs="Liberation Serif"/>
          <w:sz w:val="26"/>
          <w:szCs w:val="26"/>
        </w:rPr>
        <w:t xml:space="preserve"> проведени</w:t>
      </w:r>
      <w:r w:rsidR="00FC4AD1" w:rsidRPr="00F4798B">
        <w:rPr>
          <w:rFonts w:ascii="Liberation Serif" w:hAnsi="Liberation Serif" w:cs="Liberation Serif"/>
          <w:sz w:val="26"/>
          <w:szCs w:val="26"/>
        </w:rPr>
        <w:t>и</w:t>
      </w:r>
      <w:r w:rsidR="008035FD" w:rsidRPr="00F4798B">
        <w:rPr>
          <w:rFonts w:ascii="Liberation Serif" w:hAnsi="Liberation Serif" w:cs="Liberation Serif"/>
          <w:sz w:val="26"/>
          <w:szCs w:val="26"/>
        </w:rPr>
        <w:t xml:space="preserve"> </w:t>
      </w:r>
      <w:r w:rsidR="008035FD" w:rsidRPr="00F4798B">
        <w:rPr>
          <w:rFonts w:ascii="Liberation Serif" w:hAnsi="Liberation Serif" w:cs="Liberation Serif"/>
          <w:color w:val="000000"/>
          <w:sz w:val="26"/>
          <w:szCs w:val="26"/>
        </w:rPr>
        <w:t>мониторинга состояния и развития конкурентной среды на рынках товаров, работ и услуг Свердловской области</w:t>
      </w:r>
      <w:r w:rsidR="00ED51A1">
        <w:rPr>
          <w:rFonts w:ascii="Liberation Serif" w:hAnsi="Liberation Serif" w:cs="Liberation Serif"/>
          <w:color w:val="000000"/>
          <w:sz w:val="26"/>
          <w:szCs w:val="26"/>
        </w:rPr>
        <w:t xml:space="preserve"> за 202</w:t>
      </w:r>
      <w:r w:rsidR="00B70772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D51A1">
        <w:rPr>
          <w:rFonts w:ascii="Liberation Serif" w:hAnsi="Liberation Serif" w:cs="Liberation Serif"/>
          <w:color w:val="000000"/>
          <w:sz w:val="26"/>
          <w:szCs w:val="26"/>
        </w:rPr>
        <w:t xml:space="preserve"> год</w:t>
      </w:r>
      <w:r w:rsidR="008035FD" w:rsidRPr="00F4798B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8035FD" w:rsidRPr="00F4798B" w:rsidRDefault="008035FD" w:rsidP="00345F0B">
      <w:pPr>
        <w:ind w:firstLine="720"/>
        <w:jc w:val="both"/>
        <w:rPr>
          <w:rFonts w:ascii="Liberation Serif" w:hAnsi="Liberation Serif" w:cs="Liberation Serif"/>
          <w:b/>
          <w:i/>
          <w:sz w:val="26"/>
          <w:szCs w:val="26"/>
        </w:rPr>
      </w:pPr>
    </w:p>
    <w:p w:rsidR="00FC4AD1" w:rsidRPr="00F4798B" w:rsidRDefault="00FC4AD1" w:rsidP="00345F0B">
      <w:pPr>
        <w:ind w:firstLine="720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bookmarkStart w:id="0" w:name="_GoBack"/>
      <w:bookmarkEnd w:id="0"/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sz w:val="26"/>
          <w:szCs w:val="26"/>
        </w:rPr>
        <w:t xml:space="preserve">Заместитель главы </w:t>
      </w:r>
    </w:p>
    <w:p w:rsidR="00345F0B" w:rsidRPr="00F4798B" w:rsidRDefault="00345F0B" w:rsidP="00345F0B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A75816">
        <w:rPr>
          <w:rFonts w:ascii="Liberation Serif" w:hAnsi="Liberation Serif" w:cs="Liberation Serif"/>
          <w:sz w:val="26"/>
          <w:szCs w:val="26"/>
        </w:rPr>
        <w:t>ГО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город Ирбит,</w:t>
      </w:r>
    </w:p>
    <w:p w:rsidR="008035FD" w:rsidRPr="00F4798B" w:rsidRDefault="008035FD" w:rsidP="00345F0B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sz w:val="26"/>
          <w:szCs w:val="26"/>
        </w:rPr>
        <w:t xml:space="preserve">заместитель </w:t>
      </w:r>
      <w:r w:rsidR="00345F0B" w:rsidRPr="00F4798B">
        <w:rPr>
          <w:rFonts w:ascii="Liberation Serif" w:hAnsi="Liberation Serif" w:cs="Liberation Serif"/>
          <w:sz w:val="26"/>
          <w:szCs w:val="26"/>
        </w:rPr>
        <w:t>председател</w:t>
      </w:r>
      <w:r w:rsidR="00FC4AD1" w:rsidRPr="00F4798B">
        <w:rPr>
          <w:rFonts w:ascii="Liberation Serif" w:hAnsi="Liberation Serif" w:cs="Liberation Serif"/>
          <w:sz w:val="26"/>
          <w:szCs w:val="26"/>
        </w:rPr>
        <w:t>я</w:t>
      </w:r>
      <w:r w:rsidR="00345F0B" w:rsidRPr="00F4798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45F0B" w:rsidRPr="00F4798B" w:rsidRDefault="008035FD" w:rsidP="00345F0B">
      <w:pPr>
        <w:jc w:val="both"/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sz w:val="26"/>
          <w:szCs w:val="26"/>
        </w:rPr>
        <w:t>Координационного совета</w:t>
      </w:r>
      <w:r w:rsidR="00345F0B" w:rsidRPr="00F4798B"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6040C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4798B">
        <w:rPr>
          <w:rFonts w:ascii="Liberation Serif" w:hAnsi="Liberation Serif" w:cs="Liberation Serif"/>
          <w:sz w:val="26"/>
          <w:szCs w:val="26"/>
        </w:rPr>
        <w:t xml:space="preserve">  </w:t>
      </w:r>
      <w:r w:rsidR="00345F0B" w:rsidRPr="00F4798B">
        <w:rPr>
          <w:rFonts w:ascii="Liberation Serif" w:hAnsi="Liberation Serif" w:cs="Liberation Serif"/>
          <w:sz w:val="26"/>
          <w:szCs w:val="26"/>
        </w:rPr>
        <w:t>Н.В. Волкова</w:t>
      </w:r>
    </w:p>
    <w:p w:rsidR="00345F0B" w:rsidRPr="00F4798B" w:rsidRDefault="00345F0B" w:rsidP="00345F0B">
      <w:pPr>
        <w:tabs>
          <w:tab w:val="left" w:pos="7920"/>
          <w:tab w:val="left" w:pos="8100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F4798B" w:rsidRDefault="00345F0B" w:rsidP="00345F0B">
      <w:pPr>
        <w:rPr>
          <w:rFonts w:ascii="Liberation Serif" w:hAnsi="Liberation Serif" w:cs="Liberation Serif"/>
          <w:sz w:val="26"/>
          <w:szCs w:val="26"/>
        </w:rPr>
      </w:pPr>
      <w:r w:rsidRPr="00F4798B">
        <w:rPr>
          <w:rFonts w:ascii="Liberation Serif" w:hAnsi="Liberation Serif" w:cs="Liberation Serif"/>
          <w:sz w:val="26"/>
          <w:szCs w:val="26"/>
        </w:rPr>
        <w:t xml:space="preserve">    </w:t>
      </w:r>
      <w:r w:rsidRPr="00F4798B">
        <w:rPr>
          <w:rFonts w:ascii="Liberation Serif" w:hAnsi="Liberation Serif" w:cs="Liberation Serif"/>
          <w:sz w:val="26"/>
          <w:szCs w:val="26"/>
        </w:rPr>
        <w:tab/>
        <w:t xml:space="preserve">                  </w:t>
      </w:r>
      <w:r w:rsidR="008035FD" w:rsidRPr="00F4798B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F4798B" w:rsidRDefault="00F4798B" w:rsidP="00345F0B">
      <w:pPr>
        <w:rPr>
          <w:rFonts w:ascii="Liberation Serif" w:hAnsi="Liberation Serif" w:cs="Liberation Serif"/>
          <w:sz w:val="26"/>
          <w:szCs w:val="26"/>
        </w:rPr>
      </w:pPr>
    </w:p>
    <w:p w:rsidR="00345F0B" w:rsidRPr="00F4798B" w:rsidRDefault="00345F0B" w:rsidP="00345F0B">
      <w:pPr>
        <w:rPr>
          <w:rFonts w:ascii="Liberation Serif" w:hAnsi="Liberation Serif" w:cs="Liberation Serif"/>
          <w:szCs w:val="26"/>
        </w:rPr>
      </w:pPr>
      <w:r w:rsidRPr="00F4798B">
        <w:rPr>
          <w:rFonts w:ascii="Liberation Serif" w:hAnsi="Liberation Serif" w:cs="Liberation Serif"/>
          <w:szCs w:val="26"/>
        </w:rPr>
        <w:t>О</w:t>
      </w:r>
      <w:r w:rsidR="00F4798B" w:rsidRPr="00F4798B">
        <w:rPr>
          <w:rFonts w:ascii="Liberation Serif" w:hAnsi="Liberation Serif" w:cs="Liberation Serif"/>
          <w:szCs w:val="26"/>
        </w:rPr>
        <w:t xml:space="preserve">льга </w:t>
      </w:r>
      <w:r w:rsidRPr="00F4798B">
        <w:rPr>
          <w:rFonts w:ascii="Liberation Serif" w:hAnsi="Liberation Serif" w:cs="Liberation Serif"/>
          <w:szCs w:val="26"/>
        </w:rPr>
        <w:t>А</w:t>
      </w:r>
      <w:r w:rsidR="00F4798B" w:rsidRPr="00F4798B">
        <w:rPr>
          <w:rFonts w:ascii="Liberation Serif" w:hAnsi="Liberation Serif" w:cs="Liberation Serif"/>
          <w:szCs w:val="26"/>
        </w:rPr>
        <w:t>лександровна</w:t>
      </w:r>
      <w:r w:rsidRPr="00F4798B">
        <w:rPr>
          <w:rFonts w:ascii="Liberation Serif" w:hAnsi="Liberation Serif" w:cs="Liberation Serif"/>
          <w:szCs w:val="26"/>
        </w:rPr>
        <w:t xml:space="preserve"> Дягилева</w:t>
      </w:r>
    </w:p>
    <w:p w:rsidR="00DC78ED" w:rsidRPr="00FC4AD1" w:rsidRDefault="00F4798B">
      <w:pPr>
        <w:rPr>
          <w:rFonts w:ascii="Liberation Serif" w:hAnsi="Liberation Serif" w:cs="Liberation Serif"/>
        </w:rPr>
      </w:pPr>
      <w:r w:rsidRPr="00F4798B">
        <w:rPr>
          <w:rFonts w:ascii="Liberation Serif" w:hAnsi="Liberation Serif" w:cs="Liberation Serif"/>
          <w:color w:val="000000"/>
          <w:szCs w:val="26"/>
        </w:rPr>
        <w:t>8(34355) 6-58-84</w:t>
      </w:r>
    </w:p>
    <w:sectPr w:rsidR="00DC78ED" w:rsidRPr="00F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057"/>
    <w:multiLevelType w:val="hybridMultilevel"/>
    <w:tmpl w:val="B330D9DC"/>
    <w:lvl w:ilvl="0" w:tplc="6F3A9E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B"/>
    <w:rsid w:val="00076B2C"/>
    <w:rsid w:val="000C2B6A"/>
    <w:rsid w:val="001C3663"/>
    <w:rsid w:val="002C145F"/>
    <w:rsid w:val="00345F0B"/>
    <w:rsid w:val="00491070"/>
    <w:rsid w:val="00493B2A"/>
    <w:rsid w:val="004E0763"/>
    <w:rsid w:val="006040CA"/>
    <w:rsid w:val="006A477B"/>
    <w:rsid w:val="0074348B"/>
    <w:rsid w:val="008035FD"/>
    <w:rsid w:val="008458B5"/>
    <w:rsid w:val="008A0E43"/>
    <w:rsid w:val="00934790"/>
    <w:rsid w:val="00995761"/>
    <w:rsid w:val="00A75816"/>
    <w:rsid w:val="00A8751A"/>
    <w:rsid w:val="00AA2357"/>
    <w:rsid w:val="00AD70EE"/>
    <w:rsid w:val="00AE3EEE"/>
    <w:rsid w:val="00B70772"/>
    <w:rsid w:val="00CF66AE"/>
    <w:rsid w:val="00DA46BA"/>
    <w:rsid w:val="00E026B6"/>
    <w:rsid w:val="00E035E4"/>
    <w:rsid w:val="00E844E7"/>
    <w:rsid w:val="00ED51A1"/>
    <w:rsid w:val="00F4798B"/>
    <w:rsid w:val="00F90475"/>
    <w:rsid w:val="00FC4AD1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0B"/>
    <w:pPr>
      <w:spacing w:after="120"/>
    </w:pPr>
  </w:style>
  <w:style w:type="character" w:customStyle="1" w:styleId="a4">
    <w:name w:val="Основной текст Знак"/>
    <w:basedOn w:val="a0"/>
    <w:link w:val="a3"/>
    <w:rsid w:val="00345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0B"/>
    <w:pPr>
      <w:spacing w:after="120"/>
    </w:pPr>
  </w:style>
  <w:style w:type="character" w:customStyle="1" w:styleId="a4">
    <w:name w:val="Основной текст Знак"/>
    <w:basedOn w:val="a0"/>
    <w:link w:val="a3"/>
    <w:rsid w:val="00345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F2BF-CF0F-40A1-8F26-ED649683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Яна Шипулина</cp:lastModifiedBy>
  <cp:revision>28</cp:revision>
  <cp:lastPrinted>2023-05-03T05:47:00Z</cp:lastPrinted>
  <dcterms:created xsi:type="dcterms:W3CDTF">2022-05-17T09:18:00Z</dcterms:created>
  <dcterms:modified xsi:type="dcterms:W3CDTF">2023-05-16T12:18:00Z</dcterms:modified>
</cp:coreProperties>
</file>