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1"/>
      </w:tblGrid>
      <w:tr w:rsidR="007870D4" w:rsidRPr="007870D4" w:rsidTr="007870D4">
        <w:tc>
          <w:tcPr>
            <w:tcW w:w="97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70D4" w:rsidRPr="007870D4" w:rsidRDefault="007870D4" w:rsidP="007870D4">
            <w:pPr>
              <w:spacing w:after="240" w:line="240" w:lineRule="auto"/>
              <w:ind w:firstLine="567"/>
              <w:contextualSpacing/>
              <w:mirrorIndents/>
              <w:jc w:val="center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7870D4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ru-RU"/>
              </w:rPr>
              <w:t>Памятка потребителю</w:t>
            </w:r>
          </w:p>
          <w:p w:rsidR="007870D4" w:rsidRPr="007870D4" w:rsidRDefault="007870D4" w:rsidP="007870D4">
            <w:pPr>
              <w:spacing w:after="240" w:line="240" w:lineRule="auto"/>
              <w:ind w:firstLine="567"/>
              <w:contextualSpacing/>
              <w:mirrorIndents/>
              <w:jc w:val="center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7870D4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ru-RU"/>
              </w:rPr>
              <w:t>Об оказании юридических услуг потребителям</w:t>
            </w:r>
          </w:p>
          <w:p w:rsidR="007870D4" w:rsidRPr="007870D4" w:rsidRDefault="007870D4" w:rsidP="007870D4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7870D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 xml:space="preserve">В Управление </w:t>
            </w:r>
            <w:proofErr w:type="spellStart"/>
            <w:r w:rsidRPr="007870D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7870D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 xml:space="preserve"> по Свердловской области и консультационные пункты для потребителей ФБУЗ «Центр гигиены и эпидемиологии в Свердловской области» поступают многочисленные жалобы от граждан на недобросовестные организации, оказывающие юридические услуги, в том числе на их низкое качество.</w:t>
            </w:r>
          </w:p>
          <w:p w:rsidR="007870D4" w:rsidRPr="007870D4" w:rsidRDefault="007870D4" w:rsidP="007870D4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7870D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Право на получение квалифицированной юридической помощи гарантировано статьей 48 Конституции Российской Федерации. Вместе с тем в силу ряда причин реализация этого права на сегодняшний день затруднена.</w:t>
            </w:r>
          </w:p>
          <w:p w:rsidR="007870D4" w:rsidRPr="007870D4" w:rsidRDefault="007870D4" w:rsidP="007870D4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7870D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К юридическим услугам относятся: юридические консультации; составление юридических документов, например, претензий, требований, жалоб, заявлений, исковых заявлений в суд и пр.; обращение в суд от имени или в интересах потребителя; представление интересов потребителя в суде.</w:t>
            </w:r>
          </w:p>
          <w:p w:rsidR="007870D4" w:rsidRPr="007870D4" w:rsidRDefault="007870D4" w:rsidP="007870D4">
            <w:pPr>
              <w:spacing w:after="240" w:line="240" w:lineRule="auto"/>
              <w:ind w:firstLine="567"/>
              <w:contextualSpacing/>
              <w:mirrorIndents/>
              <w:jc w:val="center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7870D4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ru-RU"/>
              </w:rPr>
              <w:t>Заключение договора</w:t>
            </w:r>
          </w:p>
          <w:p w:rsidR="007870D4" w:rsidRPr="007870D4" w:rsidRDefault="007870D4" w:rsidP="007870D4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7870D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Договор об оказании юридических услуги заключается в письменной форме и подписывается потребителем. Один экземпляр договора остается у потребителя.</w:t>
            </w:r>
          </w:p>
          <w:p w:rsidR="007870D4" w:rsidRPr="007870D4" w:rsidRDefault="007870D4" w:rsidP="007870D4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7870D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u w:val="single"/>
                <w:lang w:eastAsia="ru-RU"/>
              </w:rPr>
              <w:t>В договоре должно быть указано:</w:t>
            </w:r>
          </w:p>
          <w:p w:rsidR="007870D4" w:rsidRPr="007870D4" w:rsidRDefault="007870D4" w:rsidP="007870D4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7870D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- наименование исполнителя и заказчика;</w:t>
            </w:r>
          </w:p>
          <w:p w:rsidR="007870D4" w:rsidRPr="007870D4" w:rsidRDefault="007870D4" w:rsidP="007870D4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7870D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- перечень и сроки оказываемых услуг, их начало и окончание;</w:t>
            </w:r>
          </w:p>
          <w:p w:rsidR="007870D4" w:rsidRPr="007870D4" w:rsidRDefault="007870D4" w:rsidP="007870D4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7870D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- стоимость услуг (каждой услуги) и порядок оплаты;</w:t>
            </w:r>
            <w:bookmarkStart w:id="0" w:name="_GoBack"/>
            <w:bookmarkEnd w:id="0"/>
          </w:p>
          <w:p w:rsidR="007870D4" w:rsidRPr="007870D4" w:rsidRDefault="007870D4" w:rsidP="007870D4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7870D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- права и обязанности сторон;</w:t>
            </w:r>
          </w:p>
          <w:p w:rsidR="007870D4" w:rsidRPr="007870D4" w:rsidRDefault="007870D4" w:rsidP="007870D4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7870D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- ответственность сторон по договору.</w:t>
            </w:r>
          </w:p>
          <w:p w:rsidR="007870D4" w:rsidRPr="007870D4" w:rsidRDefault="007870D4" w:rsidP="007870D4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7870D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Помните, что исполнитель не вправе изменять условия договора, в том числе, стоимость услуг, без согласия потребителя.</w:t>
            </w:r>
          </w:p>
          <w:p w:rsidR="007870D4" w:rsidRPr="007870D4" w:rsidRDefault="007870D4" w:rsidP="007870D4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7870D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Запрещается оказывать дополнительные услуги за плату.  Потребитель вправе отказаться от оплаты таких услуг, а если они оплачены, вправе потребовать от исполнителя возврата уплаченной суммы.</w:t>
            </w:r>
          </w:p>
          <w:p w:rsidR="007870D4" w:rsidRPr="007870D4" w:rsidRDefault="007870D4" w:rsidP="007870D4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870D4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ru-RU"/>
              </w:rPr>
              <w:t>Совет:</w:t>
            </w:r>
            <w:r w:rsidRPr="007870D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Не</w:t>
            </w:r>
            <w:proofErr w:type="spellEnd"/>
            <w:proofErr w:type="gramEnd"/>
            <w:r w:rsidRPr="007870D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 xml:space="preserve"> стоит рассчитывать, что юридические услуги будут бесплатными. Если вы подписываете договор, то соглашаетесь с тем, что услуга оказывается платно.</w:t>
            </w:r>
          </w:p>
          <w:p w:rsidR="007870D4" w:rsidRPr="007870D4" w:rsidRDefault="007870D4" w:rsidP="007870D4">
            <w:pPr>
              <w:spacing w:after="240" w:line="240" w:lineRule="auto"/>
              <w:ind w:firstLine="567"/>
              <w:contextualSpacing/>
              <w:mirrorIndents/>
              <w:jc w:val="center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7870D4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ru-RU"/>
              </w:rPr>
              <w:t>Внимательно выбираем юридическую организацию</w:t>
            </w:r>
          </w:p>
          <w:p w:rsidR="007870D4" w:rsidRPr="007870D4" w:rsidRDefault="007870D4" w:rsidP="007870D4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7870D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Прежде чем заключить договор на оказание юридических услуг, необходимо побольше узнать о деятельности организации.</w:t>
            </w:r>
          </w:p>
          <w:p w:rsidR="007870D4" w:rsidRPr="007870D4" w:rsidRDefault="007870D4" w:rsidP="007870D4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870D4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ru-RU"/>
              </w:rPr>
              <w:t>Совет:</w:t>
            </w:r>
            <w:r w:rsidRPr="007870D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Не</w:t>
            </w:r>
            <w:proofErr w:type="spellEnd"/>
            <w:proofErr w:type="gramEnd"/>
            <w:r w:rsidRPr="007870D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 xml:space="preserve"> стоит доверять первой попавшейся организации, которую Вы нашли в интернете, или если Вас пригласили по телефону на консультацию в рамках «бесплатной» акции.</w:t>
            </w:r>
          </w:p>
          <w:p w:rsidR="007870D4" w:rsidRPr="007870D4" w:rsidRDefault="007870D4" w:rsidP="007870D4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7870D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u w:val="single"/>
                <w:lang w:eastAsia="ru-RU"/>
              </w:rPr>
              <w:t>На что обратить внимание при заключении договора:</w:t>
            </w:r>
          </w:p>
          <w:p w:rsidR="007870D4" w:rsidRPr="007870D4" w:rsidRDefault="007870D4" w:rsidP="007870D4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7870D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1. Представлена ли на сайте юридической компании информация о полном ее наименовании, с указанием организационно-правовой формы, ОГРН, ИНН. Проверить информацию можно в реестре индивидуальных предпринимателей и юридических лиц.  </w:t>
            </w:r>
          </w:p>
          <w:p w:rsidR="007870D4" w:rsidRPr="007870D4" w:rsidRDefault="007870D4" w:rsidP="007870D4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7870D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2. Не подписывайте договор, не прочитав внимательно его содержание.</w:t>
            </w:r>
          </w:p>
          <w:p w:rsidR="007870D4" w:rsidRPr="007870D4" w:rsidRDefault="007870D4" w:rsidP="007870D4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7870D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3. При подписании договора внимательно изучите раздел о цене договора и каждой услуги в отдельности. Если в договоре есть отсылка к «прейскуранту», приложению, требуйте ознакомить Вас с ними и приложить их к договору.</w:t>
            </w:r>
          </w:p>
          <w:p w:rsidR="007870D4" w:rsidRPr="007870D4" w:rsidRDefault="007870D4" w:rsidP="007870D4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7870D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4. Перед обращением в юридическую организацию ознакомьтесь в интернете с отзывами о ее работе.</w:t>
            </w:r>
          </w:p>
          <w:p w:rsidR="007870D4" w:rsidRPr="007870D4" w:rsidRDefault="007870D4" w:rsidP="007870D4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7870D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5. Вас должно насторожить, если сотрудник настойчиво предлагает свои услуги и обещает вам 100-процентный положительный результат. Помните, что в каждой спорной ситуации есть слабые и сильные стороны, которые могут повлиять на результат.</w:t>
            </w:r>
          </w:p>
          <w:p w:rsidR="007870D4" w:rsidRPr="007870D4" w:rsidRDefault="007870D4" w:rsidP="007870D4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7870D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6. Важно помнить, что не все оказываемые юридические услуги действительно нужны для достижения положительного результата. Поэтому проконсультируйтесь по спорному вопросу с несколькими юристами.</w:t>
            </w:r>
          </w:p>
          <w:p w:rsidR="007870D4" w:rsidRPr="007870D4" w:rsidRDefault="007870D4" w:rsidP="007870D4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7870D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lastRenderedPageBreak/>
              <w:t xml:space="preserve">7. Со списком недобросовестных компаний можно ознакомиться на сайте Управления </w:t>
            </w:r>
            <w:proofErr w:type="spellStart"/>
            <w:r w:rsidRPr="007870D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7870D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.</w:t>
            </w:r>
          </w:p>
          <w:p w:rsidR="007870D4" w:rsidRPr="007870D4" w:rsidRDefault="007870D4" w:rsidP="007870D4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7870D4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ru-RU"/>
              </w:rPr>
              <w:t>Совет: </w:t>
            </w:r>
            <w:r w:rsidRPr="007870D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Не подписывайте акты оказанных услуг до момента их приемки.</w:t>
            </w:r>
          </w:p>
          <w:p w:rsidR="007870D4" w:rsidRPr="007870D4" w:rsidRDefault="007870D4" w:rsidP="007870D4">
            <w:pPr>
              <w:spacing w:after="240" w:line="240" w:lineRule="auto"/>
              <w:ind w:firstLine="567"/>
              <w:contextualSpacing/>
              <w:mirrorIndents/>
              <w:jc w:val="center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7870D4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ru-RU"/>
              </w:rPr>
              <w:t>Право потребителя на отказ от услуг</w:t>
            </w:r>
          </w:p>
          <w:p w:rsidR="007870D4" w:rsidRPr="007870D4" w:rsidRDefault="007870D4" w:rsidP="007870D4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7870D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Если юридической организацией нарушены сроки оказания услуг (начальные, конечные или промежуточные) потребитель вправе по своему выбору:</w:t>
            </w:r>
          </w:p>
          <w:p w:rsidR="007870D4" w:rsidRPr="007870D4" w:rsidRDefault="007870D4" w:rsidP="007870D4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7870D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-  назначить исполнителю новый срок;</w:t>
            </w:r>
          </w:p>
          <w:p w:rsidR="007870D4" w:rsidRPr="007870D4" w:rsidRDefault="007870D4" w:rsidP="007870D4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7870D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- поручить оказание услуг третьим лицам за разумную цену и потребовать от исполнителя возмещения понесенных расходов;</w:t>
            </w:r>
          </w:p>
          <w:p w:rsidR="007870D4" w:rsidRPr="007870D4" w:rsidRDefault="007870D4" w:rsidP="007870D4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7870D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-  потребовать уменьшения цены за оказанную юридическую услугу;</w:t>
            </w:r>
          </w:p>
          <w:p w:rsidR="007870D4" w:rsidRPr="007870D4" w:rsidRDefault="007870D4" w:rsidP="007870D4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7870D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-  отказаться от исполнения договора об оказании юридических услуг;</w:t>
            </w:r>
          </w:p>
          <w:p w:rsidR="007870D4" w:rsidRPr="007870D4" w:rsidRDefault="007870D4" w:rsidP="007870D4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7870D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- потребовать полного возмещения убытков, причиненных в связи с нарушением сроков оказания услуг;</w:t>
            </w:r>
          </w:p>
          <w:p w:rsidR="007870D4" w:rsidRPr="007870D4" w:rsidRDefault="007870D4" w:rsidP="007870D4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7870D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- при этом юридическая организация уплачивает потребителю неустойку в размере 3 % от цены услуги или общей цены договора, если цена услуги не определена за каждый день (час, если срок определен в часах) просрочки.</w:t>
            </w:r>
          </w:p>
          <w:p w:rsidR="007870D4" w:rsidRPr="007870D4" w:rsidRDefault="007870D4" w:rsidP="007870D4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7870D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В соответствии со ст. 32 Закона РФ «О защите прав потребителей» потребитель вправе отказаться от оказания юридических услуг в любое время при условии оплаты исполнителю фактически понесенных им расходов, связанных с исполнением договора.</w:t>
            </w:r>
          </w:p>
          <w:p w:rsidR="007870D4" w:rsidRPr="007870D4" w:rsidRDefault="007870D4" w:rsidP="007870D4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7870D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Фактически понесенные расходы должны быть подтверждены Исполнителем документами (например, если до отказа от услуг вам была оказана платная юридическая консультация и ее стоимость определена в заключенном с вами договоре).</w:t>
            </w:r>
          </w:p>
          <w:p w:rsidR="007870D4" w:rsidRPr="007870D4" w:rsidRDefault="007870D4" w:rsidP="007870D4">
            <w:pPr>
              <w:spacing w:after="240" w:line="240" w:lineRule="auto"/>
              <w:ind w:firstLine="567"/>
              <w:contextualSpacing/>
              <w:mirrorIndents/>
              <w:jc w:val="center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7870D4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ru-RU"/>
              </w:rPr>
              <w:t>Оценка качества юридических услуг</w:t>
            </w:r>
          </w:p>
          <w:p w:rsidR="007870D4" w:rsidRPr="007870D4" w:rsidRDefault="007870D4" w:rsidP="007870D4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7870D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Если потребителем обнаружены недостатки оказанных юридических услуг (в том числе после подписания акта приемки услуг), то потребитель вправе по своему выбору потребовать:</w:t>
            </w:r>
          </w:p>
          <w:p w:rsidR="007870D4" w:rsidRPr="007870D4" w:rsidRDefault="007870D4" w:rsidP="007870D4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7870D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-   соответствующего уменьшения цены оказанной услуги;</w:t>
            </w:r>
          </w:p>
          <w:p w:rsidR="007870D4" w:rsidRPr="007870D4" w:rsidRDefault="007870D4" w:rsidP="007870D4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7870D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-   безвозмездного устранения недостатков оказанной услуги (если это возможно в конкретной ситуации);</w:t>
            </w:r>
          </w:p>
          <w:p w:rsidR="007870D4" w:rsidRPr="007870D4" w:rsidRDefault="007870D4" w:rsidP="007870D4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7870D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-   возмещения понесенных расходов по устранению недостатков услуги третьим лицом;</w:t>
            </w:r>
          </w:p>
          <w:p w:rsidR="007870D4" w:rsidRPr="007870D4" w:rsidRDefault="007870D4" w:rsidP="007870D4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7870D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-   расторжения договора, если недостатки оказанной услуги не будут устранены или если обнаружены существенные недостатки оказанной услуги.</w:t>
            </w:r>
          </w:p>
          <w:p w:rsidR="007870D4" w:rsidRPr="007870D4" w:rsidRDefault="007870D4" w:rsidP="007870D4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7870D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u w:val="single"/>
                <w:lang w:eastAsia="ru-RU"/>
              </w:rPr>
              <w:t>К недостаткам услуг может быть отнесено:</w:t>
            </w:r>
          </w:p>
          <w:p w:rsidR="007870D4" w:rsidRPr="007870D4" w:rsidRDefault="007870D4" w:rsidP="007870D4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7870D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1. Составление однотипных жалоб в различные надзорные органы, которые носят формальный характер.</w:t>
            </w:r>
          </w:p>
          <w:p w:rsidR="007870D4" w:rsidRPr="007870D4" w:rsidRDefault="007870D4" w:rsidP="007870D4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7870D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2. Преждевременная подготовка судебных документов или жалоб в надзорные органы, если спор еще не рассмотрен в претензионном порядке.</w:t>
            </w:r>
          </w:p>
          <w:p w:rsidR="007870D4" w:rsidRPr="007870D4" w:rsidRDefault="007870D4" w:rsidP="007870D4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7870D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Некачественные юридические услуги потребители могут оспорить в суде.</w:t>
            </w:r>
          </w:p>
          <w:p w:rsidR="007870D4" w:rsidRPr="007870D4" w:rsidRDefault="007870D4" w:rsidP="007870D4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7870D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В оценке качества оказанной правовой помощи может быть полезен ГОСТ Р 56877-2016 «Руководство по оказанию правовой помощи потребителям».</w:t>
            </w:r>
          </w:p>
          <w:p w:rsidR="007870D4" w:rsidRPr="007870D4" w:rsidRDefault="007870D4" w:rsidP="007870D4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7870D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 xml:space="preserve">Минюстом России при участии МВД России, </w:t>
            </w:r>
            <w:proofErr w:type="spellStart"/>
            <w:r w:rsidRPr="007870D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Минцифры</w:t>
            </w:r>
            <w:proofErr w:type="spellEnd"/>
            <w:r w:rsidRPr="007870D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 xml:space="preserve"> России, а также органов исполнительной власти субъектов РФ создана федеральная государственная информационная система «Правовая помощь» (ФГИС «Правовая помощь»). В декабре 2022 г. ФГИС «Правовая помощь» заработала в экспериментальном режиме в 10 субъектах Российской Федерации.</w:t>
            </w:r>
          </w:p>
          <w:p w:rsidR="007870D4" w:rsidRPr="007870D4" w:rsidRDefault="007870D4" w:rsidP="007870D4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7870D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Информационная система станет единой цифровой платформой для качественного, своевременного оказания бесплатной юридической помощи и правового просвещения.</w:t>
            </w:r>
          </w:p>
          <w:p w:rsidR="007870D4" w:rsidRPr="007870D4" w:rsidRDefault="007870D4" w:rsidP="007870D4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7870D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Целью указанной системы является значительное увеличение количества граждан, реализующих свое право на получение гарантированной квалифицированной бесплатной юридической помощи.</w:t>
            </w:r>
          </w:p>
          <w:p w:rsidR="007870D4" w:rsidRPr="007870D4" w:rsidRDefault="007870D4" w:rsidP="007870D4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7870D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 xml:space="preserve">Основополагающий компонент системы – Единый портал правового просвещения и бесплатной юридической помощи ВПРАВЕ.РФ. Полнота информации на портале достигается за счет постоянно обновляемой нормативно-правовой базы, предоставления шаблонов </w:t>
            </w:r>
            <w:r w:rsidRPr="007870D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lastRenderedPageBreak/>
              <w:t>документов, информационных статей, ответов на часто задаваемые вопросы, а также наличия удобной навигации.</w:t>
            </w:r>
          </w:p>
          <w:p w:rsidR="007870D4" w:rsidRPr="007870D4" w:rsidRDefault="007870D4" w:rsidP="007870D4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7870D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Воспользоваться порталом сможет любой гражданин. Кроме того, те, кто имеет право на получение бесплатной юридической помощи, смогут связаться с квалифицированными юристами и получить консультации, в том числе дистанционно.</w:t>
            </w:r>
          </w:p>
          <w:p w:rsidR="007870D4" w:rsidRPr="007870D4" w:rsidRDefault="007870D4" w:rsidP="007870D4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7870D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В 2023 году планируется законодательно закрепить создание ФГИС «Правовая помощь» и масштабировать систему на все субъекты РФ.</w:t>
            </w:r>
          </w:p>
          <w:p w:rsidR="007870D4" w:rsidRPr="007870D4" w:rsidRDefault="007870D4" w:rsidP="007870D4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7870D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 xml:space="preserve">За получением подробной консультации и правовой помощи в сфере защиты прав потребителей, в том числе, в части досудебной или судебной защиты прав потребителей, а также в части подачи жалобы в органы </w:t>
            </w:r>
            <w:proofErr w:type="spellStart"/>
            <w:r w:rsidRPr="007870D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7870D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 xml:space="preserve"> и иные органы власти, можно обращаться Екатеринбургский консультационный пункт для потребителей: ул. Московская, 49, тел. </w:t>
            </w:r>
            <w:r w:rsidRPr="007870D4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ru-RU"/>
              </w:rPr>
              <w:t>(343) 272-00-07</w:t>
            </w:r>
            <w:r w:rsidRPr="007870D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, иные консультационные пункты для потребителей ФБУЗ «Центр гигиены и эпидемиологии в Свердловской области», с адресами которых можно ознакомиться на сайте https://кц66.рф/ или уточнить по телефону </w:t>
            </w:r>
            <w:r w:rsidRPr="007870D4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ru-RU"/>
              </w:rPr>
              <w:t>(343) 374-14-55</w:t>
            </w:r>
            <w:r w:rsidRPr="007870D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.</w:t>
            </w:r>
          </w:p>
          <w:p w:rsidR="007870D4" w:rsidRDefault="007870D4" w:rsidP="007870D4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7870D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 xml:space="preserve">Телефон Единого консультационного центра </w:t>
            </w:r>
            <w:proofErr w:type="spellStart"/>
            <w:r w:rsidRPr="007870D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7870D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 </w:t>
            </w:r>
            <w:r w:rsidRPr="007870D4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ru-RU"/>
              </w:rPr>
              <w:t>8-800-555-49-43</w:t>
            </w:r>
            <w:r w:rsidRPr="007870D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.</w:t>
            </w:r>
          </w:p>
          <w:p w:rsidR="007870D4" w:rsidRDefault="007870D4" w:rsidP="007870D4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</w:p>
          <w:p w:rsidR="007870D4" w:rsidRDefault="007870D4" w:rsidP="007870D4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</w:p>
          <w:p w:rsidR="007870D4" w:rsidRDefault="007870D4" w:rsidP="007870D4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</w:p>
          <w:p w:rsidR="007870D4" w:rsidRDefault="007870D4" w:rsidP="007870D4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</w:p>
          <w:p w:rsidR="007870D4" w:rsidRDefault="007870D4" w:rsidP="007870D4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</w:p>
          <w:p w:rsidR="007870D4" w:rsidRDefault="007870D4" w:rsidP="007870D4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</w:p>
          <w:p w:rsidR="007870D4" w:rsidRDefault="007870D4" w:rsidP="007870D4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</w:p>
          <w:p w:rsidR="007870D4" w:rsidRDefault="007870D4" w:rsidP="007870D4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</w:p>
          <w:p w:rsidR="007870D4" w:rsidRDefault="007870D4" w:rsidP="007870D4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</w:p>
          <w:p w:rsidR="007870D4" w:rsidRDefault="007870D4" w:rsidP="007870D4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</w:p>
          <w:p w:rsidR="007870D4" w:rsidRDefault="007870D4" w:rsidP="007870D4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</w:p>
          <w:p w:rsidR="007870D4" w:rsidRDefault="007870D4" w:rsidP="007870D4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</w:p>
          <w:p w:rsidR="007870D4" w:rsidRDefault="007870D4" w:rsidP="007870D4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</w:p>
          <w:p w:rsidR="007870D4" w:rsidRDefault="007870D4" w:rsidP="007870D4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</w:p>
          <w:p w:rsidR="007870D4" w:rsidRDefault="007870D4" w:rsidP="007870D4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</w:p>
          <w:p w:rsidR="007870D4" w:rsidRDefault="007870D4" w:rsidP="007870D4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</w:p>
          <w:p w:rsidR="007870D4" w:rsidRDefault="007870D4" w:rsidP="007870D4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</w:p>
          <w:p w:rsidR="007870D4" w:rsidRDefault="007870D4" w:rsidP="007870D4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</w:p>
          <w:p w:rsidR="007870D4" w:rsidRDefault="007870D4" w:rsidP="007870D4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</w:p>
          <w:p w:rsidR="007870D4" w:rsidRDefault="007870D4" w:rsidP="007870D4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</w:p>
          <w:p w:rsidR="007870D4" w:rsidRDefault="007870D4" w:rsidP="007870D4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</w:p>
          <w:p w:rsidR="007870D4" w:rsidRDefault="007870D4" w:rsidP="007870D4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</w:p>
          <w:p w:rsidR="007870D4" w:rsidRDefault="007870D4" w:rsidP="007870D4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</w:p>
          <w:p w:rsidR="007870D4" w:rsidRDefault="007870D4" w:rsidP="007870D4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</w:p>
          <w:p w:rsidR="007870D4" w:rsidRDefault="007870D4" w:rsidP="007870D4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</w:p>
          <w:p w:rsidR="007870D4" w:rsidRDefault="007870D4" w:rsidP="007870D4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</w:p>
          <w:p w:rsidR="007870D4" w:rsidRDefault="007870D4" w:rsidP="007870D4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</w:p>
          <w:p w:rsidR="007870D4" w:rsidRDefault="007870D4" w:rsidP="007870D4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</w:p>
          <w:p w:rsidR="007870D4" w:rsidRDefault="007870D4" w:rsidP="007870D4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</w:p>
          <w:p w:rsidR="007870D4" w:rsidRDefault="007870D4" w:rsidP="007870D4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</w:p>
          <w:p w:rsidR="007870D4" w:rsidRDefault="007870D4" w:rsidP="007870D4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</w:p>
          <w:p w:rsidR="007870D4" w:rsidRDefault="007870D4" w:rsidP="007870D4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</w:p>
          <w:p w:rsidR="007870D4" w:rsidRDefault="007870D4" w:rsidP="007870D4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</w:p>
          <w:p w:rsidR="007870D4" w:rsidRDefault="007870D4" w:rsidP="007870D4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</w:p>
          <w:p w:rsidR="007870D4" w:rsidRDefault="007870D4" w:rsidP="007870D4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</w:p>
          <w:p w:rsidR="007870D4" w:rsidRDefault="007870D4" w:rsidP="007870D4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</w:p>
          <w:p w:rsidR="007870D4" w:rsidRPr="007870D4" w:rsidRDefault="007870D4" w:rsidP="007870D4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</w:p>
          <w:p w:rsidR="007870D4" w:rsidRPr="007870D4" w:rsidRDefault="007870D4" w:rsidP="007870D4">
            <w:pPr>
              <w:pBdr>
                <w:bottom w:val="single" w:sz="6" w:space="1" w:color="auto"/>
              </w:pBdr>
              <w:spacing w:after="0" w:line="240" w:lineRule="auto"/>
              <w:ind w:firstLine="567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r w:rsidRPr="007870D4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lastRenderedPageBreak/>
              <w:t>Начало формы</w:t>
            </w:r>
          </w:p>
          <w:p w:rsidR="007870D4" w:rsidRPr="007870D4" w:rsidRDefault="007870D4" w:rsidP="007870D4">
            <w:pPr>
              <w:pBdr>
                <w:top w:val="single" w:sz="6" w:space="1" w:color="auto"/>
              </w:pBdr>
              <w:spacing w:after="0" w:line="240" w:lineRule="auto"/>
              <w:ind w:firstLine="567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r w:rsidRPr="007870D4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Конец формы</w:t>
            </w:r>
          </w:p>
        </w:tc>
      </w:tr>
    </w:tbl>
    <w:p w:rsidR="00090CE1" w:rsidRPr="007870D4" w:rsidRDefault="00090CE1" w:rsidP="007870D4">
      <w:pPr>
        <w:ind w:firstLine="567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sectPr w:rsidR="00090CE1" w:rsidRPr="00787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F94"/>
    <w:rsid w:val="00090CE1"/>
    <w:rsid w:val="00541F94"/>
    <w:rsid w:val="0078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31338-3DD1-4666-8D0C-E345FF378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6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130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1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6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0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13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49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969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816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1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565213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076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1530557">
                                                  <w:marLeft w:val="3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1143</Words>
  <Characters>6519</Characters>
  <Application>Microsoft Office Word</Application>
  <DocSecurity>0</DocSecurity>
  <Lines>54</Lines>
  <Paragraphs>15</Paragraphs>
  <ScaleCrop>false</ScaleCrop>
  <Company/>
  <LinksUpToDate>false</LinksUpToDate>
  <CharactersWithSpaces>7647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Вострова А.Н.</dc:creator>
  <cp:keywords/>
  <dc:description/>
  <cp:lastModifiedBy>Вострова А.Н.</cp:lastModifiedBy>
  <cp:revision>3</cp:revision>
  <dcterms:created xsi:type="dcterms:W3CDTF">2023-06-08T10:48:00Z</dcterms:created>
  <dcterms:modified xsi:type="dcterms:W3CDTF">2023-06-08T10:52:00Z</dcterms:modified>
</cp:coreProperties>
</file>