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C35F9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8F653E" w14:textId="3253D743" w:rsidR="00C63A38" w:rsidRPr="00E77F3E" w:rsidRDefault="00D76D5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5144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450FBF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010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января  </w:t>
      </w:r>
      <w:r w:rsidR="0012588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A010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B1426C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05144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656C3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14:paraId="632BDF1A" w14:textId="1335228C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E77F3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F312E9" w14:textId="77777777" w:rsidR="00F04F72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proofErr w:type="gramStart"/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администрации Муниципального образования г</w:t>
      </w:r>
      <w:r w:rsidR="008B5E84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ород Ирбит  от 15.10.2020 </w:t>
      </w:r>
      <w:r w:rsidR="00F11B08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№ 1594-ПА «Об установлении предельного уровня оплаты платежей за жилищные услуги  для нанимателей жилых помещений, предоставленным  п</w:t>
      </w:r>
      <w:r w:rsidR="008B5E84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договорам социального найма, </w:t>
      </w:r>
      <w:proofErr w:type="gramEnd"/>
    </w:p>
    <w:p w14:paraId="26A583E4" w14:textId="77777777" w:rsidR="00F04F72" w:rsidRDefault="00F11B0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для собственников жилых помещений,  которые не пр</w:t>
      </w:r>
      <w:r w:rsidR="008B5E84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иняли решение о выборе способа </w:t>
      </w:r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управления многоквартирным домом, и для собственников помещений </w:t>
      </w:r>
    </w:p>
    <w:p w14:paraId="3BF0E721" w14:textId="77777777" w:rsidR="00F04F72" w:rsidRDefault="00F11B0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многоквартирном доме, </w:t>
      </w:r>
      <w:proofErr w:type="gramStart"/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которые</w:t>
      </w:r>
      <w:proofErr w:type="gramEnd"/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на общем собрании не приняли решение </w:t>
      </w:r>
    </w:p>
    <w:p w14:paraId="6C730D87" w14:textId="23DFC07F" w:rsidR="002C12EA" w:rsidRPr="00E77F3E" w:rsidRDefault="00F11B0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 установлении размера платы за содержание жилого помещения на территории  Муниципального образования город Ирбит»</w:t>
      </w:r>
      <w:r w:rsidR="002C12EA" w:rsidRPr="00E77F3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61EF885C" w14:textId="77777777" w:rsidR="003E4B48" w:rsidRPr="00E77F3E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bookmarkEnd w:id="0"/>
    <w:p w14:paraId="48BC3C8E" w14:textId="77777777" w:rsidR="003E4B48" w:rsidRPr="000370E3" w:rsidRDefault="003E4B48" w:rsidP="00037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BC74F1" w14:textId="24FE1F97" w:rsidR="00F11B08" w:rsidRPr="00E77F3E" w:rsidRDefault="000370E3" w:rsidP="00D7105B">
      <w:pPr>
        <w:pStyle w:val="aff0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370E3">
        <w:rPr>
          <w:rFonts w:ascii="Liberation Serif" w:hAnsi="Liberation Serif"/>
          <w:sz w:val="26"/>
          <w:szCs w:val="26"/>
        </w:rPr>
        <w:t>В</w:t>
      </w:r>
      <w:r w:rsidR="008B5E84" w:rsidRPr="000370E3">
        <w:rPr>
          <w:rFonts w:ascii="Liberation Serif" w:hAnsi="Liberation Serif"/>
          <w:sz w:val="26"/>
          <w:szCs w:val="26"/>
        </w:rPr>
        <w:t xml:space="preserve"> соответствии с</w:t>
      </w:r>
      <w:r w:rsidR="00F11B08" w:rsidRPr="000370E3">
        <w:rPr>
          <w:rFonts w:ascii="Liberation Serif" w:hAnsi="Liberation Serif"/>
          <w:sz w:val="26"/>
          <w:szCs w:val="26"/>
        </w:rPr>
        <w:t xml:space="preserve"> </w:t>
      </w:r>
      <w:r w:rsidR="008B5E84" w:rsidRPr="000370E3">
        <w:rPr>
          <w:rFonts w:ascii="Liberation Serif" w:hAnsi="Liberation Serif"/>
          <w:sz w:val="26"/>
          <w:szCs w:val="26"/>
        </w:rPr>
        <w:t>п</w:t>
      </w:r>
      <w:r w:rsidR="00F11B08" w:rsidRPr="000370E3">
        <w:rPr>
          <w:rFonts w:ascii="Liberation Serif" w:hAnsi="Liberation Serif"/>
          <w:sz w:val="26"/>
          <w:szCs w:val="26"/>
        </w:rPr>
        <w:t>остановлени</w:t>
      </w:r>
      <w:r w:rsidR="008B5E84" w:rsidRPr="000370E3">
        <w:rPr>
          <w:rFonts w:ascii="Liberation Serif" w:hAnsi="Liberation Serif"/>
          <w:sz w:val="26"/>
          <w:szCs w:val="26"/>
        </w:rPr>
        <w:t>ем</w:t>
      </w:r>
      <w:r w:rsidR="00F11B08" w:rsidRPr="000370E3">
        <w:rPr>
          <w:rFonts w:ascii="Liberation Serif" w:hAnsi="Liberation Serif"/>
          <w:sz w:val="26"/>
          <w:szCs w:val="26"/>
        </w:rPr>
        <w:t xml:space="preserve"> </w:t>
      </w:r>
      <w:r w:rsidRPr="000370E3">
        <w:rPr>
          <w:rFonts w:ascii="Liberation Serif" w:hAnsi="Liberation Serif" w:cs="Liberation Serif"/>
          <w:sz w:val="26"/>
          <w:szCs w:val="26"/>
        </w:rPr>
        <w:t>Региональной энергетической комиссии Свердловской области от 29.12.2023 № 262-ПК «О внесении изменений в отдельные постановления Региональной энергетической комиссии Свердловской области»</w:t>
      </w:r>
      <w:r w:rsidR="00F11B08" w:rsidRPr="00E77F3E">
        <w:rPr>
          <w:rFonts w:ascii="Liberation Serif" w:hAnsi="Liberation Serif"/>
          <w:sz w:val="26"/>
          <w:szCs w:val="26"/>
        </w:rPr>
        <w:t>, руководствуясь статьей 30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512878E" w14:textId="77777777" w:rsidR="00783841" w:rsidRPr="00E77F3E" w:rsidRDefault="00C63A38" w:rsidP="00D7105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53548FA8" w14:textId="7F6D09B5" w:rsidR="00F758CF" w:rsidRPr="00E77F3E" w:rsidRDefault="00783841" w:rsidP="00100F9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100F9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следующие изменения в постановление администрации Муниципального образования город Ирбит от 15 октября 2020 года № 1594-ПА </w:t>
      </w:r>
      <w:r w:rsidR="008B67AC" w:rsidRPr="008B67AC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«Об установлении предельного уровня оплаты платежей за жилищные услуги  для нанимателей жилых помещений, предоставленным по договорам социального найма, для собственников жилых помещений, которые не приняли решение </w:t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>о выборе способа управления многоквартирным домом, и для собственников помещений в многоквартирном доме, которые на общем собрании не</w:t>
      </w:r>
      <w:proofErr w:type="gramEnd"/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приняли решение об установлении размера платы за содержание жилого помещения</w:t>
      </w:r>
      <w:r w:rsidR="00D74B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758CF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Муниципального образования город Ирбит»:</w:t>
      </w:r>
    </w:p>
    <w:p w14:paraId="0B3C97E8" w14:textId="77777777" w:rsidR="00D7105B" w:rsidRDefault="00F758CF" w:rsidP="00D7105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пункт 4 изложить в новой редакции: </w:t>
      </w:r>
    </w:p>
    <w:p w14:paraId="6E180123" w14:textId="07893AF8" w:rsidR="00F758CF" w:rsidRPr="00E77F3E" w:rsidRDefault="00F758CF" w:rsidP="00D7105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«4. </w:t>
      </w:r>
      <w:r w:rsidRPr="00E77F3E">
        <w:rPr>
          <w:rFonts w:ascii="Liberation Serif" w:hAnsi="Liberation Serif"/>
          <w:sz w:val="26"/>
          <w:szCs w:val="26"/>
        </w:rPr>
        <w:t>Норматив потребления на услуги отопления, утвержденный решением Думы Муниципального образования город Ирбит от 26.11.2009 года № 168 «Об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году», является действующим</w:t>
      </w:r>
      <w:r w:rsidR="00D7105B">
        <w:rPr>
          <w:rFonts w:ascii="Liberation Serif" w:hAnsi="Liberation Serif"/>
          <w:sz w:val="26"/>
          <w:szCs w:val="26"/>
        </w:rPr>
        <w:t xml:space="preserve"> </w:t>
      </w:r>
      <w:r w:rsidRPr="00E77F3E">
        <w:rPr>
          <w:rFonts w:ascii="Liberation Serif" w:hAnsi="Liberation Serif"/>
          <w:sz w:val="26"/>
          <w:szCs w:val="26"/>
        </w:rPr>
        <w:t>до 01.01.202</w:t>
      </w:r>
      <w:r w:rsidR="009E4A1D">
        <w:rPr>
          <w:rFonts w:ascii="Liberation Serif" w:hAnsi="Liberation Serif"/>
          <w:sz w:val="26"/>
          <w:szCs w:val="26"/>
        </w:rPr>
        <w:t>5</w:t>
      </w:r>
      <w:r w:rsidRPr="00E77F3E">
        <w:rPr>
          <w:rFonts w:ascii="Liberation Serif" w:hAnsi="Liberation Serif"/>
          <w:sz w:val="26"/>
          <w:szCs w:val="26"/>
        </w:rPr>
        <w:t xml:space="preserve"> года (приложение № 4)</w:t>
      </w: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E4A1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C244816" w14:textId="2BC33A62" w:rsidR="00F758CF" w:rsidRPr="00E77F3E" w:rsidRDefault="00F758CF" w:rsidP="00307B9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307B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вступает в си</w:t>
      </w:r>
      <w:r w:rsid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лу с 1 января 202</w:t>
      </w:r>
      <w:r w:rsidR="009E4A1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</w:t>
      </w:r>
    </w:p>
    <w:p w14:paraId="7ED3E96F" w14:textId="7BA384F5" w:rsidR="00734227" w:rsidRPr="00E77F3E" w:rsidRDefault="00F758CF" w:rsidP="00100F96">
      <w:pPr>
        <w:widowControl w:val="0"/>
        <w:shd w:val="clear" w:color="auto" w:fill="FFFFFF"/>
        <w:tabs>
          <w:tab w:val="left" w:pos="1134"/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734227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07B9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734227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 </w:t>
      </w:r>
      <w:r w:rsidR="009E4A1D" w:rsidRPr="00B36B6E">
        <w:rPr>
          <w:rFonts w:ascii="Liberation Serif" w:hAnsi="Liberation Serif"/>
          <w:sz w:val="26"/>
          <w:szCs w:val="26"/>
        </w:rPr>
        <w:t>за</w:t>
      </w:r>
      <w:proofErr w:type="gramEnd"/>
      <w:r w:rsidR="009E4A1D" w:rsidRPr="00B36B6E">
        <w:rPr>
          <w:rFonts w:ascii="Liberation Serif" w:hAnsi="Liberation Serif"/>
          <w:sz w:val="26"/>
          <w:szCs w:val="26"/>
        </w:rPr>
        <w:t xml:space="preserve"> исполнением настоящего постановления оставляю за собой</w:t>
      </w:r>
      <w:r w:rsidR="00734227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FF11D83" w14:textId="4F205BAA" w:rsidR="00734227" w:rsidRPr="00E77F3E" w:rsidRDefault="00F758CF" w:rsidP="00D710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4</w:t>
      </w:r>
      <w:r w:rsidR="00783841" w:rsidRPr="00E77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734227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(www.moi</w:t>
      </w:r>
      <w:r w:rsidR="00734227" w:rsidRPr="00E77F3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734227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bit.ru).</w:t>
      </w:r>
    </w:p>
    <w:p w14:paraId="13E987D7" w14:textId="77777777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222372" w14:textId="77777777" w:rsidR="000B4476" w:rsidRPr="00E77F3E" w:rsidRDefault="000B447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0CF769" w14:textId="3E22AB37" w:rsidR="00C63A38" w:rsidRPr="00E77F3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616A4174" w:rsidR="007C7A67" w:rsidRPr="00E77F3E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F656C3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D74B2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F656C3" w:rsidRPr="00E77F3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312EC35" w14:textId="77777777" w:rsidR="003E4B48" w:rsidRPr="00E77F3E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C86A34" w14:textId="77777777" w:rsidR="009842C8" w:rsidRPr="00E77F3E" w:rsidRDefault="009842C8" w:rsidP="00450FBF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6"/>
          <w:szCs w:val="26"/>
          <w:lang w:eastAsia="ru-RU"/>
        </w:rPr>
        <w:sectPr w:rsidR="009842C8" w:rsidRPr="00E77F3E" w:rsidSect="00285FE2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14:paraId="32161710" w14:textId="77777777" w:rsidR="00BD08AA" w:rsidRPr="00A46CBE" w:rsidRDefault="00BD08AA" w:rsidP="000B4476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BD08AA" w:rsidRPr="00A46CBE" w:rsidSect="00844AFF">
      <w:pgSz w:w="11906" w:h="16838"/>
      <w:pgMar w:top="822" w:right="170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47990" w14:textId="77777777" w:rsidR="00002412" w:rsidRDefault="00002412" w:rsidP="00245639">
      <w:pPr>
        <w:spacing w:after="0" w:line="240" w:lineRule="auto"/>
      </w:pPr>
      <w:r>
        <w:separator/>
      </w:r>
    </w:p>
  </w:endnote>
  <w:endnote w:type="continuationSeparator" w:id="0">
    <w:p w14:paraId="5DB87774" w14:textId="77777777" w:rsidR="00002412" w:rsidRDefault="0000241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E6E3" w14:textId="77777777" w:rsidR="00002412" w:rsidRDefault="00002412" w:rsidP="00245639">
      <w:pPr>
        <w:spacing w:after="0" w:line="240" w:lineRule="auto"/>
      </w:pPr>
      <w:r>
        <w:separator/>
      </w:r>
    </w:p>
  </w:footnote>
  <w:footnote w:type="continuationSeparator" w:id="0">
    <w:p w14:paraId="2AD09992" w14:textId="77777777" w:rsidR="00002412" w:rsidRDefault="0000241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412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0E3"/>
    <w:rsid w:val="00037300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44E"/>
    <w:rsid w:val="000518E4"/>
    <w:rsid w:val="00051FB2"/>
    <w:rsid w:val="000566FC"/>
    <w:rsid w:val="00057A63"/>
    <w:rsid w:val="000604FC"/>
    <w:rsid w:val="00061263"/>
    <w:rsid w:val="00061A0A"/>
    <w:rsid w:val="00061CA3"/>
    <w:rsid w:val="000627C9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5DA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49D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0F96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886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F75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5FE2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12EA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B97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0F6D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B3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0CA8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BF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5332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A24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581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1A9"/>
    <w:rsid w:val="005E0465"/>
    <w:rsid w:val="005E08D6"/>
    <w:rsid w:val="005E0E71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EB1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6BE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0145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165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B77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17B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BBD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7EF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7AC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142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17FD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EB5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4A1D"/>
    <w:rsid w:val="009E53D8"/>
    <w:rsid w:val="009E55B2"/>
    <w:rsid w:val="009E5876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0FE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6CBE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A6C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599"/>
    <w:rsid w:val="00B736F8"/>
    <w:rsid w:val="00B739F0"/>
    <w:rsid w:val="00B73E9D"/>
    <w:rsid w:val="00B75867"/>
    <w:rsid w:val="00B76C78"/>
    <w:rsid w:val="00B77790"/>
    <w:rsid w:val="00B80399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08AA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5F91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06E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05B"/>
    <w:rsid w:val="00D71F7F"/>
    <w:rsid w:val="00D730A4"/>
    <w:rsid w:val="00D731A4"/>
    <w:rsid w:val="00D73F57"/>
    <w:rsid w:val="00D73FB8"/>
    <w:rsid w:val="00D747AC"/>
    <w:rsid w:val="00D74B21"/>
    <w:rsid w:val="00D74B81"/>
    <w:rsid w:val="00D751B9"/>
    <w:rsid w:val="00D7664B"/>
    <w:rsid w:val="00D7689F"/>
    <w:rsid w:val="00D76A96"/>
    <w:rsid w:val="00D76D51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6F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3EDA"/>
    <w:rsid w:val="00DE4844"/>
    <w:rsid w:val="00DE52EA"/>
    <w:rsid w:val="00DE56E5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77F3E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F72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58CF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5EDE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5F1A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0FCB"/>
    <w:rsid w:val="00FF136F"/>
    <w:rsid w:val="00FF193E"/>
    <w:rsid w:val="00FF19AB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93B0-1B0B-404F-AF9D-43B5473E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Свяжина</cp:lastModifiedBy>
  <cp:revision>4</cp:revision>
  <cp:lastPrinted>2022-01-12T10:54:00Z</cp:lastPrinted>
  <dcterms:created xsi:type="dcterms:W3CDTF">2024-01-10T13:59:00Z</dcterms:created>
  <dcterms:modified xsi:type="dcterms:W3CDTF">2024-01-10T14:06:00Z</dcterms:modified>
</cp:coreProperties>
</file>