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  <w:r>
        <w:rPr>
          <w:rFonts w:ascii="Liberation Serif" w:eastAsia="Times New Roman" w:hAnsi="Liberation Serif" w:cs="Arial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57884628" wp14:editId="21F85548">
            <wp:simplePos x="0" y="0"/>
            <wp:positionH relativeFrom="column">
              <wp:posOffset>1646555</wp:posOffset>
            </wp:positionH>
            <wp:positionV relativeFrom="paragraph">
              <wp:posOffset>-1251585</wp:posOffset>
            </wp:positionV>
            <wp:extent cx="3276600" cy="3423920"/>
            <wp:effectExtent l="0" t="0" r="0" b="508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" t="3589" r="49553" b="6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3E12F9" w:rsidRPr="00235A01" w:rsidRDefault="003E12F9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  <w:r w:rsidRPr="00235A01">
        <w:rPr>
          <w:rFonts w:ascii="Liberation Serif" w:eastAsia="Times New Roman" w:hAnsi="Liberation Serif" w:cs="Arial"/>
          <w:sz w:val="36"/>
          <w:szCs w:val="36"/>
          <w:lang w:eastAsia="ru-RU"/>
        </w:rPr>
        <w:t>ДОКЛАД</w:t>
      </w:r>
    </w:p>
    <w:p w:rsidR="00D4742B" w:rsidRPr="00235A01" w:rsidRDefault="003E12F9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  <w:r w:rsidRPr="00235A01">
        <w:rPr>
          <w:rFonts w:ascii="Liberation Serif" w:eastAsia="Times New Roman" w:hAnsi="Liberation Serif" w:cs="Arial"/>
          <w:sz w:val="36"/>
          <w:szCs w:val="36"/>
          <w:lang w:eastAsia="ru-RU"/>
        </w:rPr>
        <w:t>председателя антитеррористической комиссии Муниципального образования</w:t>
      </w:r>
      <w:r w:rsidR="00D4742B" w:rsidRPr="00235A01">
        <w:rPr>
          <w:rFonts w:ascii="Liberation Serif" w:eastAsia="Times New Roman" w:hAnsi="Liberation Serif" w:cs="Arial"/>
          <w:sz w:val="36"/>
          <w:szCs w:val="36"/>
          <w:lang w:eastAsia="ru-RU"/>
        </w:rPr>
        <w:t xml:space="preserve"> город Ирбит</w:t>
      </w:r>
    </w:p>
    <w:p w:rsidR="003B4221" w:rsidRPr="003E12F9" w:rsidRDefault="003B422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color w:val="333333"/>
          <w:sz w:val="36"/>
          <w:szCs w:val="36"/>
          <w:lang w:eastAsia="ru-RU"/>
        </w:rPr>
      </w:pPr>
    </w:p>
    <w:p w:rsidR="00D4742B" w:rsidRDefault="00D4742B" w:rsidP="003B4221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D4742B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Профилактика экстремизма и терроризма - одно из 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>важных направлений</w:t>
      </w:r>
      <w:r w:rsidRPr="00D4742B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в деятельности администрации Муниципального образования город Ирбит. </w:t>
      </w:r>
    </w:p>
    <w:p w:rsidR="003B1592" w:rsidRPr="003B1592" w:rsidRDefault="003B1592" w:rsidP="003B4221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3B1592">
        <w:rPr>
          <w:rFonts w:ascii="Liberation Serif" w:eastAsiaTheme="minorEastAsia" w:hAnsi="Liberation Serif" w:cs="Times New Roman"/>
          <w:sz w:val="28"/>
          <w:szCs w:val="28"/>
          <w:lang w:eastAsia="ru-RU"/>
        </w:rPr>
        <w:t>По результатам мониторинга состояния политических, социально экономических и других процессов</w:t>
      </w:r>
      <w:r w:rsidR="003B4221">
        <w:rPr>
          <w:rFonts w:ascii="Liberation Serif" w:eastAsiaTheme="minorEastAsia" w:hAnsi="Liberation Serif" w:cs="Times New Roman"/>
          <w:sz w:val="28"/>
          <w:szCs w:val="28"/>
          <w:lang w:eastAsia="ru-RU"/>
        </w:rPr>
        <w:t>,</w:t>
      </w:r>
      <w:r w:rsidRPr="003B1592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оказывающих влияние на ситуацию в области</w:t>
      </w:r>
      <w:r w:rsidR="00300030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противодействия терроризму за 2</w:t>
      </w:r>
      <w:r w:rsidRPr="003B1592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квартал 2020 г.:</w:t>
      </w:r>
    </w:p>
    <w:p w:rsidR="003B1592" w:rsidRPr="003B1592" w:rsidRDefault="003B1592" w:rsidP="003B4221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3B1592">
        <w:rPr>
          <w:rFonts w:ascii="Liberation Serif" w:eastAsiaTheme="minorEastAsia" w:hAnsi="Liberation Serif" w:cs="Times New Roman"/>
          <w:sz w:val="28"/>
          <w:szCs w:val="28"/>
          <w:lang w:eastAsia="ru-RU"/>
        </w:rPr>
        <w:t>Управление</w:t>
      </w:r>
      <w:r w:rsidR="003B4221">
        <w:rPr>
          <w:rFonts w:ascii="Liberation Serif" w:eastAsiaTheme="minorEastAsia" w:hAnsi="Liberation Serif" w:cs="Times New Roman"/>
          <w:sz w:val="28"/>
          <w:szCs w:val="28"/>
          <w:lang w:eastAsia="ru-RU"/>
        </w:rPr>
        <w:t>м</w:t>
      </w:r>
      <w:r w:rsidRPr="003B1592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образованием </w:t>
      </w:r>
      <w:r w:rsidR="003B4221">
        <w:rPr>
          <w:rFonts w:ascii="Liberation Serif" w:eastAsiaTheme="minorEastAsia" w:hAnsi="Liberation Serif" w:cs="Times New Roman"/>
          <w:sz w:val="28"/>
          <w:szCs w:val="28"/>
          <w:lang w:eastAsia="ru-RU"/>
        </w:rPr>
        <w:t>Муниципального образования город</w:t>
      </w:r>
      <w:r w:rsidR="00300030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Ирбит проведено 18</w:t>
      </w:r>
      <w:r w:rsidRPr="003B1592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мероприятий (конкурсы, военно-спортивные игры) с учащимися общеобразовательных органи</w:t>
      </w:r>
      <w:r w:rsidR="00300030">
        <w:rPr>
          <w:rFonts w:ascii="Liberation Serif" w:eastAsiaTheme="minorEastAsia" w:hAnsi="Liberation Serif" w:cs="Times New Roman"/>
          <w:sz w:val="28"/>
          <w:szCs w:val="28"/>
          <w:lang w:eastAsia="ru-RU"/>
        </w:rPr>
        <w:t>заций с охватом участников в 5099 человек и 381 мероприятие</w:t>
      </w:r>
      <w:r w:rsidR="003B4221">
        <w:rPr>
          <w:rFonts w:ascii="Liberation Serif" w:eastAsiaTheme="minorEastAsia" w:hAnsi="Liberation Serif" w:cs="Times New Roman"/>
          <w:sz w:val="28"/>
          <w:szCs w:val="28"/>
          <w:lang w:eastAsia="ru-RU"/>
        </w:rPr>
        <w:t>,</w:t>
      </w:r>
      <w:r w:rsidR="00300030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такие</w:t>
      </w:r>
      <w:r w:rsidRPr="003B1592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как лекции тематические уроки, беседы индивидуальные, групповые, акции</w:t>
      </w:r>
      <w:r w:rsidR="003B4221">
        <w:rPr>
          <w:rFonts w:ascii="Liberation Serif" w:eastAsiaTheme="minorEastAsia" w:hAnsi="Liberation Serif" w:cs="Times New Roman"/>
          <w:sz w:val="28"/>
          <w:szCs w:val="28"/>
          <w:lang w:eastAsia="ru-RU"/>
        </w:rPr>
        <w:t>,</w:t>
      </w:r>
      <w:r w:rsidRPr="003B1592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</w:t>
      </w:r>
      <w:proofErr w:type="spellStart"/>
      <w:r w:rsidRPr="003B1592">
        <w:rPr>
          <w:rFonts w:ascii="Liberation Serif" w:eastAsiaTheme="minorEastAsia" w:hAnsi="Liberation Serif" w:cs="Times New Roman"/>
          <w:sz w:val="28"/>
          <w:szCs w:val="28"/>
          <w:lang w:eastAsia="ru-RU"/>
        </w:rPr>
        <w:t>т.ч</w:t>
      </w:r>
      <w:proofErr w:type="spellEnd"/>
      <w:r w:rsidRPr="003B1592">
        <w:rPr>
          <w:rFonts w:ascii="Liberation Serif" w:eastAsiaTheme="minorEastAsia" w:hAnsi="Liberation Serif" w:cs="Times New Roman"/>
          <w:sz w:val="28"/>
          <w:szCs w:val="28"/>
          <w:lang w:eastAsia="ru-RU"/>
        </w:rPr>
        <w:t>. с участием волонтеров, родительских собраний.</w:t>
      </w:r>
    </w:p>
    <w:p w:rsidR="003B1592" w:rsidRDefault="003B1592" w:rsidP="003B4221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3B1592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По данным Управления культуры физической культуры и спорта Муниципального образования город Ирбит проведено </w:t>
      </w:r>
      <w:r w:rsidR="00300030">
        <w:rPr>
          <w:rFonts w:ascii="Liberation Serif" w:eastAsiaTheme="minorEastAsia" w:hAnsi="Liberation Serif" w:cs="Times New Roman"/>
          <w:sz w:val="28"/>
          <w:szCs w:val="28"/>
          <w:lang w:eastAsia="ru-RU"/>
        </w:rPr>
        <w:t>8</w:t>
      </w:r>
      <w:r w:rsidRPr="003B1592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различных спортивных, культурно-массовых мероприятий с охватом 2</w:t>
      </w:r>
      <w:r w:rsidR="00300030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5 292 </w:t>
      </w:r>
      <w:r w:rsidRPr="003B1592">
        <w:rPr>
          <w:rFonts w:ascii="Liberation Serif" w:eastAsiaTheme="minorEastAsia" w:hAnsi="Liberation Serif" w:cs="Times New Roman"/>
          <w:sz w:val="28"/>
          <w:szCs w:val="28"/>
          <w:lang w:eastAsia="ru-RU"/>
        </w:rPr>
        <w:t>человек</w:t>
      </w:r>
      <w:r w:rsidR="00300030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а, из которых 24 497 </w:t>
      </w:r>
      <w:r w:rsidR="00803B63">
        <w:rPr>
          <w:rFonts w:ascii="Liberation Serif" w:eastAsiaTheme="minorEastAsia" w:hAnsi="Liberation Serif" w:cs="Times New Roman"/>
          <w:sz w:val="28"/>
          <w:szCs w:val="28"/>
          <w:lang w:eastAsia="ru-RU"/>
        </w:rPr>
        <w:t>участники</w:t>
      </w:r>
      <w:r w:rsidR="00CE0370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просмотра онлайн-трансляций</w:t>
      </w:r>
      <w:r w:rsidR="00803B63">
        <w:rPr>
          <w:rFonts w:ascii="Liberation Serif" w:eastAsiaTheme="minorEastAsia" w:hAnsi="Liberation Serif" w:cs="Times New Roman"/>
          <w:sz w:val="28"/>
          <w:szCs w:val="28"/>
          <w:lang w:eastAsia="ru-RU"/>
        </w:rPr>
        <w:t>.</w:t>
      </w:r>
    </w:p>
    <w:p w:rsidR="00803B63" w:rsidRDefault="00803B63" w:rsidP="003B4221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>Уровень регистрируемой безработицы на 01.07.2020г. составлял 5,90%.</w:t>
      </w:r>
    </w:p>
    <w:p w:rsidR="00803B63" w:rsidRPr="00803B63" w:rsidRDefault="00803B63" w:rsidP="00CE0370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803B63">
        <w:rPr>
          <w:rFonts w:ascii="Liberation Serif" w:eastAsiaTheme="minorEastAsia" w:hAnsi="Liberation Serif" w:cs="Times New Roman"/>
          <w:sz w:val="28"/>
          <w:szCs w:val="28"/>
          <w:lang w:eastAsia="ru-RU"/>
        </w:rPr>
        <w:t>Коэффициент</w:t>
      </w:r>
      <w:r w:rsidR="00CE0370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 </w:t>
      </w:r>
      <w:r w:rsidRPr="00803B63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миграционной </w:t>
      </w:r>
      <w:r w:rsidR="00CE0370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 </w:t>
      </w:r>
      <w:r w:rsidRPr="00803B63">
        <w:rPr>
          <w:rFonts w:ascii="Liberation Serif" w:eastAsiaTheme="minorEastAsia" w:hAnsi="Liberation Serif" w:cs="Times New Roman"/>
          <w:sz w:val="28"/>
          <w:szCs w:val="28"/>
          <w:lang w:eastAsia="ru-RU"/>
        </w:rPr>
        <w:t>убыли</w:t>
      </w:r>
      <w:r w:rsidR="00CE0370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</w:t>
      </w:r>
      <w:r w:rsidRPr="00803B63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(на 1000 человек среднегодового</w:t>
      </w:r>
    </w:p>
    <w:p w:rsidR="00803B63" w:rsidRPr="003B1592" w:rsidRDefault="00803B63" w:rsidP="00CE0370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803B63">
        <w:rPr>
          <w:rFonts w:ascii="Liberation Serif" w:eastAsiaTheme="minorEastAsia" w:hAnsi="Liberation Serif" w:cs="Times New Roman"/>
          <w:sz w:val="28"/>
          <w:szCs w:val="28"/>
          <w:lang w:eastAsia="ru-RU"/>
        </w:rPr>
        <w:t>населения) по со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>стоянию на 01.04.2020 составлял</w:t>
      </w:r>
      <w:r w:rsidRPr="00803B63">
        <w:rPr>
          <w:rFonts w:ascii="Liberation Serif" w:eastAsiaTheme="minorEastAsia" w:hAnsi="Liberation Serif" w:cs="Times New Roman"/>
          <w:sz w:val="28"/>
          <w:szCs w:val="28"/>
          <w:lang w:eastAsia="ru-RU"/>
        </w:rPr>
        <w:t>: -1,26;</w:t>
      </w:r>
    </w:p>
    <w:p w:rsidR="00FB292E" w:rsidRDefault="00803B63" w:rsidP="003B4221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08.09.2020г. </w:t>
      </w:r>
      <w:r w:rsidR="00FB292E" w:rsidRPr="00FB292E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В Администрации </w:t>
      </w:r>
      <w:r w:rsidR="004C33A3" w:rsidRPr="004C33A3">
        <w:rPr>
          <w:rFonts w:ascii="Liberation Serif" w:eastAsiaTheme="minorEastAsia" w:hAnsi="Liberation Serif" w:cs="Times New Roman"/>
          <w:sz w:val="28"/>
          <w:szCs w:val="28"/>
          <w:lang w:eastAsia="ru-RU"/>
        </w:rPr>
        <w:t>Муниципального образования город Ирбит</w:t>
      </w:r>
      <w:r w:rsidR="003E12F9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, в соответствии с планом </w:t>
      </w:r>
      <w:r w:rsidR="003E12F9" w:rsidRPr="003E12F9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работы </w:t>
      </w:r>
      <w:r w:rsidR="003E12F9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антитеррористической комиссии Муниципального образования город Ирбит на 2020 год, </w:t>
      </w:r>
      <w:r w:rsidR="00FB292E" w:rsidRPr="00FB292E">
        <w:rPr>
          <w:rFonts w:ascii="Liberation Serif" w:eastAsiaTheme="minorEastAsia" w:hAnsi="Liberation Serif" w:cs="Times New Roman"/>
          <w:sz w:val="28"/>
          <w:szCs w:val="28"/>
          <w:lang w:eastAsia="ru-RU"/>
        </w:rPr>
        <w:t>проведено заседание антитеррористической комиссии. На заседании рассматривались  следующие вопросы:</w:t>
      </w:r>
    </w:p>
    <w:p w:rsidR="00803B63" w:rsidRPr="00803B63" w:rsidRDefault="00803B63" w:rsidP="00803B63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803B63">
        <w:rPr>
          <w:rFonts w:ascii="Liberation Serif" w:eastAsiaTheme="minorEastAsia" w:hAnsi="Liberation Serif" w:cs="Times New Roman"/>
          <w:sz w:val="28"/>
          <w:szCs w:val="28"/>
          <w:lang w:eastAsia="ru-RU"/>
        </w:rPr>
        <w:t>1. Об утверждении повестки заседания антитеррористической  комиссии.</w:t>
      </w:r>
    </w:p>
    <w:p w:rsidR="00803B63" w:rsidRPr="00803B63" w:rsidRDefault="00803B63" w:rsidP="00803B63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803B63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2. </w:t>
      </w:r>
      <w:r w:rsidR="005E6F82">
        <w:rPr>
          <w:rFonts w:ascii="Liberation Serif" w:eastAsiaTheme="minorEastAsia" w:hAnsi="Liberation Serif" w:cs="Times New Roman"/>
          <w:sz w:val="28"/>
          <w:szCs w:val="28"/>
          <w:lang w:eastAsia="ru-RU"/>
        </w:rPr>
        <w:t>О совершенствовании</w:t>
      </w:r>
      <w:r w:rsidRPr="00803B63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деятельности </w:t>
      </w:r>
      <w:r w:rsidR="005E6F82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органов местного самоуправления </w:t>
      </w:r>
      <w:r w:rsidRPr="00803B63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Муниципального образования город Ирбит </w:t>
      </w:r>
      <w:r w:rsidR="005E6F82">
        <w:rPr>
          <w:rFonts w:ascii="Liberation Serif" w:eastAsiaTheme="minorEastAsia" w:hAnsi="Liberation Serif" w:cs="Times New Roman"/>
          <w:sz w:val="28"/>
          <w:szCs w:val="28"/>
          <w:lang w:eastAsia="ru-RU"/>
        </w:rPr>
        <w:t>по</w:t>
      </w:r>
      <w:r w:rsidRPr="00803B63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реализации полномочий, предусмотренных статьей 5.2 Федерального закона от 6 марта 2006 года № 35-ФЗ «О противодействии терроризму».</w:t>
      </w:r>
    </w:p>
    <w:p w:rsidR="00803B63" w:rsidRPr="00803B63" w:rsidRDefault="00803B63" w:rsidP="00803B63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803B63">
        <w:rPr>
          <w:rFonts w:ascii="Liberation Serif" w:eastAsiaTheme="minorEastAsia" w:hAnsi="Liberation Serif" w:cs="Times New Roman"/>
          <w:sz w:val="28"/>
          <w:szCs w:val="28"/>
          <w:lang w:eastAsia="ru-RU"/>
        </w:rPr>
        <w:lastRenderedPageBreak/>
        <w:t xml:space="preserve">3. </w:t>
      </w:r>
      <w:r w:rsidR="005E6F82" w:rsidRPr="005E6F82">
        <w:rPr>
          <w:rFonts w:ascii="Liberation Serif" w:eastAsiaTheme="minorEastAsia" w:hAnsi="Liberation Serif" w:cs="Times New Roman"/>
          <w:sz w:val="28"/>
          <w:szCs w:val="28"/>
          <w:lang w:eastAsia="ru-RU"/>
        </w:rPr>
        <w:t>О состоянии антитеррористической защищенности объектов (территорий), находящихся в муниципальной собственности или в ведении органов местного самоуправления, а также мест массового пребывания людей</w:t>
      </w:r>
      <w:r w:rsidRPr="00803B63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. </w:t>
      </w:r>
    </w:p>
    <w:p w:rsidR="00803B63" w:rsidRPr="00803B63" w:rsidRDefault="00803B63" w:rsidP="00803B63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803B63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4. </w:t>
      </w:r>
      <w:r w:rsidR="005E6F82" w:rsidRPr="005E6F82">
        <w:rPr>
          <w:rFonts w:ascii="Liberation Serif" w:eastAsiaTheme="minorEastAsia" w:hAnsi="Liberation Serif" w:cs="Times New Roman"/>
          <w:sz w:val="28"/>
          <w:szCs w:val="28"/>
          <w:lang w:eastAsia="ru-RU"/>
        </w:rPr>
        <w:t>О ходе исполнения решений антитеррористической комиссии в Свердловской области, в том числе совместных с оперативным штабом в Свердловской области, антитеррористической комиссии в Муниципальном образования город Ирбит</w:t>
      </w:r>
      <w:r w:rsidRPr="00803B63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. </w:t>
      </w:r>
    </w:p>
    <w:p w:rsidR="00803B63" w:rsidRPr="00803B63" w:rsidRDefault="00803B63" w:rsidP="00803B63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803B63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5. </w:t>
      </w:r>
      <w:r w:rsidR="005E6F82" w:rsidRPr="005E6F82">
        <w:rPr>
          <w:rFonts w:ascii="Liberation Serif" w:eastAsiaTheme="minorEastAsia" w:hAnsi="Liberation Serif" w:cs="Times New Roman"/>
          <w:sz w:val="28"/>
          <w:szCs w:val="28"/>
          <w:lang w:eastAsia="ru-RU"/>
        </w:rPr>
        <w:t>Об эффективности исполнения органами мастного самоуправления Муниципального образования город Ирбит мероприятий Комплексного плана по противодействию идеологии терроризма в Муниципальном образовани</w:t>
      </w:r>
      <w:r w:rsidR="005E6F82">
        <w:rPr>
          <w:rFonts w:ascii="Liberation Serif" w:eastAsiaTheme="minorEastAsia" w:hAnsi="Liberation Serif" w:cs="Times New Roman"/>
          <w:sz w:val="28"/>
          <w:szCs w:val="28"/>
          <w:lang w:eastAsia="ru-RU"/>
        </w:rPr>
        <w:t>и город Ирбит на 2019-2023 годы</w:t>
      </w:r>
      <w:r w:rsidRPr="00803B63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. </w:t>
      </w:r>
    </w:p>
    <w:p w:rsidR="00803B63" w:rsidRPr="00803B63" w:rsidRDefault="00803B63" w:rsidP="00803B63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803B63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6. </w:t>
      </w:r>
      <w:r w:rsidR="005E6F82" w:rsidRPr="005E6F82">
        <w:rPr>
          <w:rFonts w:ascii="Liberation Serif" w:eastAsiaTheme="minorEastAsia" w:hAnsi="Liberation Serif" w:cs="Times New Roman"/>
          <w:sz w:val="28"/>
          <w:szCs w:val="28"/>
          <w:lang w:eastAsia="ru-RU"/>
        </w:rPr>
        <w:t>О мерах по противодействию незаконному обороту оружия, боеприпасов взрывчатых веществ и взрывных устройств.</w:t>
      </w:r>
      <w:r w:rsidRPr="00803B63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. </w:t>
      </w:r>
    </w:p>
    <w:p w:rsidR="00803B63" w:rsidRPr="00803B63" w:rsidRDefault="00803B63" w:rsidP="00803B63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803B63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7. </w:t>
      </w:r>
      <w:r w:rsidR="005E6F82" w:rsidRPr="005E6F82">
        <w:rPr>
          <w:rFonts w:ascii="Liberation Serif" w:eastAsiaTheme="minorEastAsia" w:hAnsi="Liberation Serif" w:cs="Times New Roman"/>
          <w:sz w:val="28"/>
          <w:szCs w:val="28"/>
          <w:lang w:eastAsia="ru-RU"/>
        </w:rPr>
        <w:t>О результатах реализации муниципальных планов и программ в области противодействия терроризму.</w:t>
      </w:r>
    </w:p>
    <w:p w:rsidR="00803B63" w:rsidRDefault="00803B63" w:rsidP="00803B63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803B63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8. </w:t>
      </w:r>
      <w:r w:rsidR="005E6F82" w:rsidRPr="005E6F82">
        <w:rPr>
          <w:rFonts w:ascii="Liberation Serif" w:eastAsiaTheme="minorEastAsia" w:hAnsi="Liberation Serif" w:cs="Times New Roman"/>
          <w:sz w:val="28"/>
          <w:szCs w:val="28"/>
          <w:lang w:eastAsia="ru-RU"/>
        </w:rPr>
        <w:t>Об итогах проверки готовности образовательных организаций Муниципального образования город Ирбит к</w:t>
      </w:r>
      <w:r w:rsidR="005E6F82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новому 2020/2021 учебному году</w:t>
      </w:r>
      <w:bookmarkStart w:id="0" w:name="_GoBack"/>
      <w:bookmarkEnd w:id="0"/>
      <w:r w:rsidRPr="00803B63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. </w:t>
      </w:r>
    </w:p>
    <w:p w:rsidR="003B1592" w:rsidRPr="004C33A3" w:rsidRDefault="003B1592" w:rsidP="005E6F82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3B1592">
        <w:rPr>
          <w:rFonts w:ascii="Liberation Serif" w:eastAsiaTheme="minorEastAsia" w:hAnsi="Liberation Serif" w:cs="Times New Roman"/>
          <w:sz w:val="28"/>
          <w:szCs w:val="28"/>
          <w:lang w:eastAsia="ru-RU"/>
        </w:rPr>
        <w:t>Докладчик</w:t>
      </w:r>
      <w:r w:rsidR="00CA64F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ами выступи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>ли</w:t>
      </w:r>
      <w:r w:rsidRPr="003B1592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: Начальник отдела гражданской защиты и общественной безопасности 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администрации Муниципального образования город Ирбит </w:t>
      </w:r>
      <w:r w:rsidRPr="003B1592">
        <w:rPr>
          <w:rFonts w:ascii="Liberation Serif" w:eastAsiaTheme="minorEastAsia" w:hAnsi="Liberation Serif" w:cs="Times New Roman"/>
          <w:sz w:val="28"/>
          <w:szCs w:val="28"/>
          <w:lang w:eastAsia="ru-RU"/>
        </w:rPr>
        <w:t>В.В. Ляпунов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, </w:t>
      </w:r>
      <w:r w:rsidR="005E6F82">
        <w:rPr>
          <w:rFonts w:ascii="Liberation Serif" w:eastAsiaTheme="minorEastAsia" w:hAnsi="Liberation Serif" w:cs="Times New Roman"/>
          <w:sz w:val="28"/>
          <w:szCs w:val="28"/>
          <w:lang w:eastAsia="ru-RU"/>
        </w:rPr>
        <w:t>представитель от</w:t>
      </w:r>
      <w:r w:rsidRPr="003B1592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Управления культуры, физической культуры</w:t>
      </w:r>
      <w:r w:rsidR="00803B63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</w:t>
      </w:r>
      <w:r w:rsidRPr="003B1592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   </w:t>
      </w:r>
      <w:r w:rsidRPr="003B1592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и 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</w:t>
      </w:r>
      <w:r w:rsidR="00803B63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  </w:t>
      </w:r>
      <w:r w:rsidRPr="003B1592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спорта 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  </w:t>
      </w:r>
      <w:r w:rsidR="00803B63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 </w:t>
      </w:r>
      <w:r w:rsidRPr="003B1592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</w:t>
      </w:r>
      <w:r w:rsidR="00803B63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  </w:t>
      </w:r>
      <w:r w:rsidRPr="003B1592">
        <w:rPr>
          <w:rFonts w:ascii="Liberation Serif" w:eastAsiaTheme="minorEastAsia" w:hAnsi="Liberation Serif" w:cs="Times New Roman"/>
          <w:sz w:val="28"/>
          <w:szCs w:val="28"/>
          <w:lang w:eastAsia="ru-RU"/>
        </w:rPr>
        <w:t>образования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 </w:t>
      </w:r>
      <w:r w:rsidRPr="003B1592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город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  </w:t>
      </w:r>
      <w:r w:rsidRPr="003B1592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Ирбит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, </w:t>
      </w:r>
      <w:r w:rsidR="00B86710">
        <w:rPr>
          <w:rFonts w:ascii="Liberation Serif" w:eastAsiaTheme="minorEastAsia" w:hAnsi="Liberation Serif" w:cs="Times New Roman"/>
          <w:sz w:val="28"/>
          <w:szCs w:val="28"/>
          <w:lang w:eastAsia="ru-RU"/>
        </w:rPr>
        <w:t>н</w:t>
      </w:r>
      <w:r w:rsidR="00B86710" w:rsidRPr="00B86710">
        <w:rPr>
          <w:rFonts w:ascii="Liberation Serif" w:eastAsiaTheme="minorEastAsia" w:hAnsi="Liberation Serif" w:cs="Times New Roman"/>
          <w:sz w:val="28"/>
          <w:szCs w:val="28"/>
          <w:lang w:eastAsia="ru-RU"/>
        </w:rPr>
        <w:t>ачальник</w:t>
      </w:r>
      <w:r w:rsidR="00CE0370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 Управления  образованием </w:t>
      </w:r>
      <w:r w:rsidR="00B86710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Муниципального    образования </w:t>
      </w:r>
      <w:r w:rsidR="00B86710" w:rsidRPr="00B86710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г. Ирбит </w:t>
      </w:r>
      <w:r w:rsidR="00803B63">
        <w:rPr>
          <w:rFonts w:ascii="Liberation Serif" w:eastAsiaTheme="minorEastAsia" w:hAnsi="Liberation Serif" w:cs="Times New Roman"/>
          <w:sz w:val="28"/>
          <w:szCs w:val="28"/>
          <w:lang w:eastAsia="ru-RU"/>
        </w:rPr>
        <w:t>Ю.Н. Лыжина</w:t>
      </w:r>
      <w:r w:rsidR="00B86710">
        <w:rPr>
          <w:rFonts w:ascii="Liberation Serif" w:eastAsiaTheme="minorEastAsia" w:hAnsi="Liberation Serif" w:cs="Times New Roman"/>
          <w:sz w:val="28"/>
          <w:szCs w:val="28"/>
          <w:lang w:eastAsia="ru-RU"/>
        </w:rPr>
        <w:t>,</w:t>
      </w:r>
      <w:r w:rsidR="00B86710" w:rsidRPr="00B86710">
        <w:t xml:space="preserve"> </w:t>
      </w:r>
      <w:r w:rsidR="00B86710">
        <w:rPr>
          <w:rFonts w:ascii="Liberation Serif" w:eastAsiaTheme="minorEastAsia" w:hAnsi="Liberation Serif" w:cs="Times New Roman"/>
          <w:sz w:val="28"/>
          <w:szCs w:val="28"/>
          <w:lang w:eastAsia="ru-RU"/>
        </w:rPr>
        <w:t>н</w:t>
      </w:r>
      <w:r w:rsidR="00B86710" w:rsidRPr="00B86710">
        <w:rPr>
          <w:rFonts w:ascii="Liberation Serif" w:eastAsiaTheme="minorEastAsia" w:hAnsi="Liberation Serif" w:cs="Times New Roman"/>
          <w:sz w:val="28"/>
          <w:szCs w:val="28"/>
          <w:lang w:eastAsia="ru-RU"/>
        </w:rPr>
        <w:t>ачальник межмуниципального отдела Министерства внутренних дел России «</w:t>
      </w:r>
      <w:proofErr w:type="spellStart"/>
      <w:r w:rsidR="00B86710" w:rsidRPr="00B86710">
        <w:rPr>
          <w:rFonts w:ascii="Liberation Serif" w:eastAsiaTheme="minorEastAsia" w:hAnsi="Liberation Serif" w:cs="Times New Roman"/>
          <w:sz w:val="28"/>
          <w:szCs w:val="28"/>
          <w:lang w:eastAsia="ru-RU"/>
        </w:rPr>
        <w:t>Ирбитский</w:t>
      </w:r>
      <w:proofErr w:type="spellEnd"/>
      <w:r w:rsidR="00B86710" w:rsidRPr="00B86710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» А.В. </w:t>
      </w:r>
      <w:proofErr w:type="spellStart"/>
      <w:r w:rsidR="00B86710" w:rsidRPr="00B86710">
        <w:rPr>
          <w:rFonts w:ascii="Liberation Serif" w:eastAsiaTheme="minorEastAsia" w:hAnsi="Liberation Serif" w:cs="Times New Roman"/>
          <w:sz w:val="28"/>
          <w:szCs w:val="28"/>
          <w:lang w:eastAsia="ru-RU"/>
        </w:rPr>
        <w:t>Талькин</w:t>
      </w:r>
      <w:proofErr w:type="spellEnd"/>
      <w:r w:rsidR="003E12F9">
        <w:rPr>
          <w:rFonts w:ascii="Liberation Serif" w:eastAsiaTheme="minorEastAsia" w:hAnsi="Liberation Serif" w:cs="Times New Roman"/>
          <w:sz w:val="28"/>
          <w:szCs w:val="28"/>
          <w:lang w:eastAsia="ru-RU"/>
        </w:rPr>
        <w:t>.</w:t>
      </w:r>
    </w:p>
    <w:p w:rsidR="00CA64FF" w:rsidRDefault="00CA64FF" w:rsidP="003B4221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>К</w:t>
      </w:r>
      <w:r w:rsidR="00B86710">
        <w:rPr>
          <w:rFonts w:ascii="Liberation Serif" w:eastAsiaTheme="minorEastAsia" w:hAnsi="Liberation Serif" w:cs="Times New Roman"/>
          <w:sz w:val="28"/>
          <w:szCs w:val="28"/>
          <w:lang w:eastAsia="ru-RU"/>
        </w:rPr>
        <w:t>омиссией приняты решения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: </w:t>
      </w:r>
    </w:p>
    <w:p w:rsidR="00CE0370" w:rsidRDefault="00CA64FF" w:rsidP="003B4221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>-</w:t>
      </w:r>
      <w:r w:rsidR="002E40AE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об установке информационного табло на 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>объекте</w:t>
      </w:r>
      <w:r w:rsidR="00CE0370">
        <w:rPr>
          <w:rFonts w:ascii="Liberation Serif" w:eastAsiaTheme="minorEastAsia" w:hAnsi="Liberation Serif" w:cs="Times New Roman"/>
          <w:sz w:val="28"/>
          <w:szCs w:val="28"/>
          <w:lang w:eastAsia="ru-RU"/>
        </w:rPr>
        <w:t>:</w:t>
      </w:r>
    </w:p>
    <w:p w:rsidR="00CA64FF" w:rsidRDefault="002E40AE" w:rsidP="003B4221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</w:t>
      </w:r>
      <w:r w:rsidR="00CE0370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место 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>с массовым преб</w:t>
      </w:r>
      <w:r w:rsidR="00CA64FF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ыванием людей – </w:t>
      </w:r>
      <w:r w:rsidR="00CE0370" w:rsidRPr="00A15205">
        <w:rPr>
          <w:rFonts w:ascii="Liberation Serif" w:hAnsi="Liberation Serif" w:cs="Liberation Serif"/>
          <w:sz w:val="28"/>
          <w:szCs w:val="28"/>
        </w:rPr>
        <w:t>территории перед Муниципальным автономным учреждением культуры Муниципального образования город Ирбит «Дворец Культуры имени В.К. Костевича»</w:t>
      </w:r>
      <w:r w:rsidR="00CA64F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;</w:t>
      </w:r>
    </w:p>
    <w:p w:rsidR="00CA64FF" w:rsidRDefault="00CA64FF" w:rsidP="003B4221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- </w:t>
      </w:r>
      <w:r w:rsidR="00803B63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об </w:t>
      </w:r>
      <w:r w:rsidR="00803B63">
        <w:rPr>
          <w:rFonts w:ascii="Liberation Serif" w:eastAsia="Times New Roman" w:hAnsi="Liberation Serif" w:cs="Liberation Serif"/>
          <w:sz w:val="28"/>
          <w:szCs w:val="28"/>
        </w:rPr>
        <w:t>организации работы</w:t>
      </w:r>
      <w:r w:rsidR="00803B63" w:rsidRPr="00851D44">
        <w:rPr>
          <w:rFonts w:ascii="Liberation Serif" w:eastAsia="Times New Roman" w:hAnsi="Liberation Serif" w:cs="Liberation Serif"/>
          <w:sz w:val="28"/>
          <w:szCs w:val="28"/>
        </w:rPr>
        <w:t xml:space="preserve"> по наделению органов местного самоуправления, расположенных на территории Муниципального образования город Ирбит, полномочиями, предусмотренными </w:t>
      </w:r>
      <w:r w:rsidR="00803B63">
        <w:rPr>
          <w:rFonts w:ascii="Liberation Serif" w:eastAsia="Times New Roman" w:hAnsi="Liberation Serif" w:cs="Liberation Serif"/>
          <w:sz w:val="28"/>
          <w:szCs w:val="28"/>
        </w:rPr>
        <w:t xml:space="preserve">статьей 5.2 Федерального закона от </w:t>
      </w:r>
      <w:r w:rsidR="00803B63" w:rsidRPr="00851D44">
        <w:rPr>
          <w:rFonts w:ascii="Liberation Serif" w:eastAsia="Times New Roman" w:hAnsi="Liberation Serif" w:cs="Liberation Serif"/>
          <w:sz w:val="28"/>
          <w:szCs w:val="28"/>
        </w:rPr>
        <w:t>6</w:t>
      </w:r>
      <w:r w:rsidR="00803B63">
        <w:rPr>
          <w:rFonts w:ascii="Liberation Serif" w:eastAsia="Times New Roman" w:hAnsi="Liberation Serif" w:cs="Liberation Serif"/>
          <w:sz w:val="28"/>
          <w:szCs w:val="28"/>
        </w:rPr>
        <w:t xml:space="preserve"> марта </w:t>
      </w:r>
      <w:r w:rsidR="00803B63" w:rsidRPr="00851D44">
        <w:rPr>
          <w:rFonts w:ascii="Liberation Serif" w:eastAsia="Times New Roman" w:hAnsi="Liberation Serif" w:cs="Liberation Serif"/>
          <w:sz w:val="28"/>
          <w:szCs w:val="28"/>
        </w:rPr>
        <w:t>2006 года №35-ФЗ «О противодействии терроризму»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>;</w:t>
      </w:r>
    </w:p>
    <w:p w:rsidR="008600A5" w:rsidRDefault="00CA64FF" w:rsidP="003B4221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>-</w:t>
      </w:r>
      <w:r w:rsidR="00803B63" w:rsidRPr="00803B63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803B63">
        <w:rPr>
          <w:rFonts w:ascii="Liberation Serif" w:eastAsia="Calibri" w:hAnsi="Liberation Serif" w:cs="Liberation Serif"/>
          <w:sz w:val="28"/>
          <w:szCs w:val="28"/>
        </w:rPr>
        <w:t>о внесении</w:t>
      </w:r>
      <w:r w:rsidR="00803B63" w:rsidRPr="006E6DA5">
        <w:rPr>
          <w:rFonts w:ascii="Liberation Serif" w:eastAsia="Calibri" w:hAnsi="Liberation Serif" w:cs="Liberation Serif"/>
          <w:sz w:val="28"/>
          <w:szCs w:val="28"/>
        </w:rPr>
        <w:t xml:space="preserve"> изменения в положения и должностные инструкции</w:t>
      </w:r>
      <w:r w:rsidR="00803B63">
        <w:rPr>
          <w:rFonts w:ascii="Liberation Serif" w:eastAsiaTheme="minorEastAsia" w:hAnsi="Liberation Serif" w:cs="Times New Roman"/>
          <w:sz w:val="28"/>
          <w:szCs w:val="28"/>
          <w:lang w:eastAsia="ru-RU"/>
        </w:rPr>
        <w:t>;</w:t>
      </w:r>
    </w:p>
    <w:p w:rsidR="00803B63" w:rsidRDefault="00CE0370" w:rsidP="003B422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- о </w:t>
      </w:r>
      <w:r>
        <w:rPr>
          <w:rFonts w:ascii="Liberation Serif" w:eastAsia="Times New Roman" w:hAnsi="Liberation Serif" w:cs="Liberation Serif"/>
          <w:sz w:val="28"/>
          <w:szCs w:val="28"/>
        </w:rPr>
        <w:t>проведении корректировки</w:t>
      </w:r>
      <w:r w:rsidRPr="00A15205">
        <w:rPr>
          <w:rFonts w:ascii="Liberation Serif" w:eastAsia="Times New Roman" w:hAnsi="Liberation Serif" w:cs="Liberation Serif"/>
          <w:sz w:val="28"/>
          <w:szCs w:val="28"/>
        </w:rPr>
        <w:t xml:space="preserve"> Комплексного плана мероприятий по противодействию идеологии терроризма в Муниципальном образовании город Ирбит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CE0370">
        <w:rPr>
          <w:rFonts w:ascii="Liberation Serif" w:eastAsia="Times New Roman" w:hAnsi="Liberation Serif" w:cs="Liberation Serif"/>
          <w:sz w:val="28"/>
          <w:szCs w:val="28"/>
        </w:rPr>
        <w:t>на 2019-2023 годы</w:t>
      </w:r>
      <w:r>
        <w:rPr>
          <w:rFonts w:ascii="Liberation Serif" w:eastAsia="Times New Roman" w:hAnsi="Liberation Serif" w:cs="Liberation Serif"/>
          <w:sz w:val="28"/>
          <w:szCs w:val="28"/>
        </w:rPr>
        <w:t>;</w:t>
      </w:r>
    </w:p>
    <w:p w:rsidR="00CE0370" w:rsidRDefault="00CE0370" w:rsidP="003B422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о приобретении</w:t>
      </w:r>
      <w:r w:rsidRPr="00A15205">
        <w:rPr>
          <w:rFonts w:ascii="Liberation Serif" w:hAnsi="Liberation Serif" w:cs="Liberation Serif"/>
          <w:sz w:val="28"/>
          <w:szCs w:val="28"/>
        </w:rPr>
        <w:t xml:space="preserve"> 3-х видеокамер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CE0370" w:rsidRDefault="00CE0370" w:rsidP="003B4221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</w:p>
    <w:p w:rsidR="006347B7" w:rsidRDefault="00E511EC" w:rsidP="00354905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</w:t>
      </w:r>
    </w:p>
    <w:p w:rsidR="00C664FA" w:rsidRDefault="00C664FA" w:rsidP="003B4221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</w:p>
    <w:p w:rsidR="00CE0370" w:rsidRPr="00CE0370" w:rsidRDefault="00CE0370" w:rsidP="00CE0370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CE0370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Глава Муниципального </w:t>
      </w:r>
    </w:p>
    <w:p w:rsidR="00CE0370" w:rsidRPr="00CE0370" w:rsidRDefault="00CE0370" w:rsidP="00CE0370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CE0370">
        <w:rPr>
          <w:rFonts w:ascii="Liberation Serif" w:eastAsiaTheme="minorEastAsia" w:hAnsi="Liberation Serif" w:cs="Times New Roman"/>
          <w:sz w:val="28"/>
          <w:szCs w:val="28"/>
          <w:lang w:eastAsia="ru-RU"/>
        </w:rPr>
        <w:t>образования город Ирбит,</w:t>
      </w:r>
    </w:p>
    <w:p w:rsidR="00CE0370" w:rsidRPr="00CE0370" w:rsidRDefault="00CE0370" w:rsidP="00CE0370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CE0370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председатель </w:t>
      </w:r>
    </w:p>
    <w:p w:rsidR="003B4221" w:rsidRPr="00354905" w:rsidRDefault="00CE0370" w:rsidP="00CE0370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CE0370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антитеррористической комиссии                                       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                     </w:t>
      </w:r>
      <w:r w:rsidRPr="00CE0370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Н.В. Юдин                                                           </w:t>
      </w:r>
    </w:p>
    <w:sectPr w:rsidR="003B4221" w:rsidRPr="00354905" w:rsidSect="00CA64FF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2B"/>
    <w:rsid w:val="0009166F"/>
    <w:rsid w:val="00235A01"/>
    <w:rsid w:val="002E40AE"/>
    <w:rsid w:val="002F74B4"/>
    <w:rsid w:val="00300030"/>
    <w:rsid w:val="00354905"/>
    <w:rsid w:val="003B1592"/>
    <w:rsid w:val="003B4221"/>
    <w:rsid w:val="003E12F9"/>
    <w:rsid w:val="004C33A3"/>
    <w:rsid w:val="005E6F82"/>
    <w:rsid w:val="006347B7"/>
    <w:rsid w:val="00803B63"/>
    <w:rsid w:val="008600A5"/>
    <w:rsid w:val="00995423"/>
    <w:rsid w:val="00B86710"/>
    <w:rsid w:val="00C664FA"/>
    <w:rsid w:val="00CA64FF"/>
    <w:rsid w:val="00CE0370"/>
    <w:rsid w:val="00D4742B"/>
    <w:rsid w:val="00E511EC"/>
    <w:rsid w:val="00FB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2020-06-26T07:15:00Z</dcterms:created>
  <dcterms:modified xsi:type="dcterms:W3CDTF">2020-09-09T08:33:00Z</dcterms:modified>
</cp:coreProperties>
</file>