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2D" w:rsidRPr="000D2404" w:rsidRDefault="0008612D" w:rsidP="0028409C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2404">
        <w:rPr>
          <w:rFonts w:ascii="Times New Roman" w:hAnsi="Times New Roman" w:cs="Times New Roman"/>
          <w:sz w:val="28"/>
          <w:szCs w:val="28"/>
        </w:rPr>
        <w:t>О рекомендациях, как избежать обмана при получении юридических услуг</w:t>
      </w:r>
    </w:p>
    <w:p w:rsidR="0008612D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Ирбитская межрайонная прокуратура </w:t>
      </w:r>
      <w:r w:rsidRPr="000D2404">
        <w:rPr>
          <w:sz w:val="28"/>
          <w:szCs w:val="28"/>
        </w:rPr>
        <w:t xml:space="preserve">предупреждает граждан о случаях предоставления некачественных юридических услуг. Наиболее часто объектом обмана недобросовестных фирм становятся люди пенсионного или предпенсионного возраста, не обладающие достаточными знаниями в юриспруденции.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правоохранительные и надзорные органы </w:t>
      </w:r>
      <w:r w:rsidRPr="000D2404">
        <w:rPr>
          <w:sz w:val="28"/>
          <w:szCs w:val="28"/>
        </w:rPr>
        <w:t xml:space="preserve">периодические поступают жалобы на обман при получении юридических услуг. Самые частные нарушения: </w:t>
      </w:r>
    </w:p>
    <w:p w:rsidR="0008612D" w:rsidRPr="000D2404" w:rsidRDefault="0008612D" w:rsidP="0028409C">
      <w:pPr>
        <w:pStyle w:val="NormalWeb"/>
        <w:numPr>
          <w:ilvl w:val="1"/>
          <w:numId w:val="3"/>
        </w:numPr>
        <w:tabs>
          <w:tab w:val="clear" w:pos="2160"/>
          <w:tab w:val="num" w:pos="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заключение договора на проведение бесплатной юридической консультации и невозможности отказа от исполнения договора после его заключения; </w:t>
      </w:r>
    </w:p>
    <w:p w:rsidR="0008612D" w:rsidRPr="000D2404" w:rsidRDefault="0008612D" w:rsidP="0028409C">
      <w:pPr>
        <w:pStyle w:val="NormalWeb"/>
        <w:numPr>
          <w:ilvl w:val="1"/>
          <w:numId w:val="3"/>
        </w:numPr>
        <w:tabs>
          <w:tab w:val="clear" w:pos="2160"/>
          <w:tab w:val="num" w:pos="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введение в заблуждение относительно присутствия в действиях продавцов или исполнителей услуг нарушений прав потребителя, а также перспективы восстановления якобы нарушенного права; </w:t>
      </w:r>
    </w:p>
    <w:p w:rsidR="0008612D" w:rsidRPr="000D2404" w:rsidRDefault="0008612D" w:rsidP="0028409C">
      <w:pPr>
        <w:pStyle w:val="NormalWeb"/>
        <w:numPr>
          <w:ilvl w:val="1"/>
          <w:numId w:val="3"/>
        </w:numPr>
        <w:tabs>
          <w:tab w:val="clear" w:pos="2160"/>
          <w:tab w:val="num" w:pos="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составление лицами, оказывающими юридические услуги, заявлений в различные органы государственной власти, которые не имеют полномочий на рассмотрение вопросов, возникших у гражданина; </w:t>
      </w:r>
    </w:p>
    <w:p w:rsidR="0008612D" w:rsidRPr="000D2404" w:rsidRDefault="0008612D" w:rsidP="0028409C">
      <w:pPr>
        <w:pStyle w:val="NormalWeb"/>
        <w:numPr>
          <w:ilvl w:val="1"/>
          <w:numId w:val="3"/>
        </w:numPr>
        <w:tabs>
          <w:tab w:val="clear" w:pos="2160"/>
          <w:tab w:val="num" w:pos="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намеренное непредоставление потребителю необходимой и достоверной информации об услуге; </w:t>
      </w:r>
    </w:p>
    <w:p w:rsidR="0008612D" w:rsidRPr="000D2404" w:rsidRDefault="0008612D" w:rsidP="0028409C">
      <w:pPr>
        <w:pStyle w:val="NormalWeb"/>
        <w:numPr>
          <w:ilvl w:val="1"/>
          <w:numId w:val="3"/>
        </w:numPr>
        <w:tabs>
          <w:tab w:val="clear" w:pos="2160"/>
          <w:tab w:val="num" w:pos="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несоответствие результата оказанной услуги ожиданиям потребителей, т.к. при заключении договора хозяйствующим субъектом гарантировалось положительное решение вопроса.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Pr="000D2404">
        <w:rPr>
          <w:sz w:val="28"/>
          <w:szCs w:val="28"/>
        </w:rPr>
        <w:t xml:space="preserve"> разъясняет, что прежде чем заключать договор на оказание юридических услуг, необходимо изучить информацию об исполнителе: </w:t>
      </w:r>
    </w:p>
    <w:p w:rsidR="0008612D" w:rsidRPr="000D2404" w:rsidRDefault="0008612D" w:rsidP="0028409C">
      <w:pPr>
        <w:pStyle w:val="NormalWeb"/>
        <w:numPr>
          <w:ilvl w:val="1"/>
          <w:numId w:val="6"/>
        </w:numPr>
        <w:tabs>
          <w:tab w:val="clear" w:pos="2160"/>
          <w:tab w:val="num" w:pos="-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Сведения об исполнителе юридических услуг должны быть доведены до потребителя в наглядном и доступном месте, а также содержаться в договоре. </w:t>
      </w:r>
    </w:p>
    <w:p w:rsidR="0008612D" w:rsidRPr="000D2404" w:rsidRDefault="0008612D" w:rsidP="0028409C">
      <w:pPr>
        <w:pStyle w:val="NormalWeb"/>
        <w:numPr>
          <w:ilvl w:val="1"/>
          <w:numId w:val="6"/>
        </w:numPr>
        <w:tabs>
          <w:tab w:val="clear" w:pos="2160"/>
          <w:tab w:val="num" w:pos="-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Ознакомьтесь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организаций. </w:t>
      </w:r>
    </w:p>
    <w:p w:rsidR="0008612D" w:rsidRPr="000D2404" w:rsidRDefault="0008612D" w:rsidP="0028409C">
      <w:pPr>
        <w:pStyle w:val="NormalWeb"/>
        <w:numPr>
          <w:ilvl w:val="1"/>
          <w:numId w:val="6"/>
        </w:numPr>
        <w:tabs>
          <w:tab w:val="clear" w:pos="2160"/>
          <w:tab w:val="num" w:pos="-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Внимательно изучите предмет и условия договора, сроки его исполнения </w:t>
      </w:r>
    </w:p>
    <w:p w:rsidR="0008612D" w:rsidRPr="000D2404" w:rsidRDefault="0008612D" w:rsidP="0028409C">
      <w:pPr>
        <w:pStyle w:val="NormalWeb"/>
        <w:numPr>
          <w:ilvl w:val="1"/>
          <w:numId w:val="6"/>
        </w:numPr>
        <w:tabs>
          <w:tab w:val="clear" w:pos="2160"/>
          <w:tab w:val="num" w:pos="-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Если в договоре описаны только услуги такие как «составление проекта жалобы» или «составление претензии» в многочисленные государственные органы исполнительной власти, то это означает оплату только за эти документы. </w:t>
      </w:r>
    </w:p>
    <w:p w:rsidR="0008612D" w:rsidRPr="000D2404" w:rsidRDefault="0008612D" w:rsidP="0028409C">
      <w:pPr>
        <w:pStyle w:val="NormalWeb"/>
        <w:numPr>
          <w:ilvl w:val="1"/>
          <w:numId w:val="6"/>
        </w:numPr>
        <w:tabs>
          <w:tab w:val="clear" w:pos="2160"/>
          <w:tab w:val="num" w:pos="-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Вместе с тем, образцы жалобы или претензии можно скачать в Интернете или оформить самостоятельно. </w:t>
      </w:r>
    </w:p>
    <w:p w:rsidR="0008612D" w:rsidRPr="000D2404" w:rsidRDefault="0008612D" w:rsidP="0028409C">
      <w:pPr>
        <w:pStyle w:val="NormalWeb"/>
        <w:numPr>
          <w:ilvl w:val="1"/>
          <w:numId w:val="6"/>
        </w:numPr>
        <w:tabs>
          <w:tab w:val="clear" w:pos="2160"/>
          <w:tab w:val="num" w:pos="-3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Откажитесь от подписания акта выполненных работ в момент заключения договора на оказание юридических услуг.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Обратите внимание на навязчивое предложение заключить договор на оказание юридических услуг. В таких случаях до граждан доводится заведомо ложная информация, например, о том, что они якобы получают выплаты не в том объеме, которые по закону положены им от государства и в этой связи предлагается составить заявления в органы государственной власти.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На практике каждый гражданин РФ вправе на бесплатной основе обращаться в письменной форме в государственные органы по возникшим проблемам.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Кроме этого, стоит задуматься над предложением лиц, оказывающих юридические услуги, получить кредит или займ для оплаты этих услуг, а также над обещаниями выиграть дело, после которого все потраченные клиентом на оплату юридических услуг деньги, будут возвращены.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Даже если вы подписали такой договор и внесли часть суммы, вы имеете право отказаться от исполнения договора и заявить требование о возврате уплаченных денежных средств.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Важно помнить, что согласно ст. 32 Закона РФ «О защите прав потребителей» при отказе от услуги потребитель обязан оплатить исполнителю фактически понесенные расходы, связанные с выполнением обязательств по договору. Обратите внимание,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выезд юриста в судебные органы и др.). При неудовлетворении требования потребителя о возврате уплаченных денежных средств, спор может быть разрешен только в судебном порядке. </w:t>
      </w:r>
    </w:p>
    <w:p w:rsidR="0008612D" w:rsidRPr="000D2404" w:rsidRDefault="0008612D" w:rsidP="0028409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D2404">
        <w:rPr>
          <w:sz w:val="28"/>
          <w:szCs w:val="28"/>
        </w:rPr>
        <w:t xml:space="preserve">По результатам рассмотрения жалоб граждан на недобросовестное оказание юридических услуг принимаются соответствующие меры административного реагирования. </w:t>
      </w:r>
    </w:p>
    <w:p w:rsidR="0008612D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08612D" w:rsidRPr="00814C07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08612D" w:rsidRPr="00814C07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14C07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08612D" w:rsidRPr="00814C07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14C07">
        <w:rPr>
          <w:rFonts w:ascii="Times New Roman" w:hAnsi="Times New Roman"/>
          <w:sz w:val="28"/>
          <w:szCs w:val="28"/>
        </w:rPr>
        <w:t>Илья Кулиш</w:t>
      </w:r>
    </w:p>
    <w:p w:rsidR="0008612D" w:rsidRDefault="0008612D"/>
    <w:sectPr w:rsidR="0008612D" w:rsidSect="0000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71F"/>
    <w:multiLevelType w:val="multilevel"/>
    <w:tmpl w:val="90021D1A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8E19D6"/>
    <w:multiLevelType w:val="hybridMultilevel"/>
    <w:tmpl w:val="9BFEE152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D74793"/>
    <w:multiLevelType w:val="hybridMultilevel"/>
    <w:tmpl w:val="0BD0A47C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3B520E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9A60BF"/>
    <w:multiLevelType w:val="hybridMultilevel"/>
    <w:tmpl w:val="90021D1A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654AE5"/>
    <w:multiLevelType w:val="hybridMultilevel"/>
    <w:tmpl w:val="D4507794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3B520E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FD22ED"/>
    <w:multiLevelType w:val="multilevel"/>
    <w:tmpl w:val="9BFEE15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3"/>
    <w:rsid w:val="000064BC"/>
    <w:rsid w:val="0008612D"/>
    <w:rsid w:val="000D2404"/>
    <w:rsid w:val="000E76A3"/>
    <w:rsid w:val="00142865"/>
    <w:rsid w:val="001F5D2F"/>
    <w:rsid w:val="0028409C"/>
    <w:rsid w:val="004A0688"/>
    <w:rsid w:val="007802AB"/>
    <w:rsid w:val="007F5AC9"/>
    <w:rsid w:val="00814C07"/>
    <w:rsid w:val="00B17ACD"/>
    <w:rsid w:val="00DB349C"/>
    <w:rsid w:val="00F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8409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4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349C"/>
    <w:rPr>
      <w:rFonts w:cs="Times New Roman"/>
    </w:rPr>
  </w:style>
  <w:style w:type="paragraph" w:styleId="NormalWeb">
    <w:name w:val="Normal (Web)"/>
    <w:basedOn w:val="Normal"/>
    <w:uiPriority w:val="99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42865"/>
    <w:rPr>
      <w:rFonts w:cs="Times New Roman"/>
      <w:i/>
      <w:iCs/>
    </w:rPr>
  </w:style>
  <w:style w:type="character" w:customStyle="1" w:styleId="feeds-pagenavigationiconis-text">
    <w:name w:val="feeds-page__navigation_icon is-text"/>
    <w:basedOn w:val="DefaultParagraphFont"/>
    <w:uiPriority w:val="99"/>
    <w:rsid w:val="00814C07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14C07"/>
    <w:rPr>
      <w:rFonts w:cs="Times New Roman"/>
    </w:rPr>
  </w:style>
  <w:style w:type="character" w:customStyle="1" w:styleId="feeds-pagenavigationiconis-share">
    <w:name w:val="feeds-page__navigation_icon is-share"/>
    <w:basedOn w:val="DefaultParagraphFont"/>
    <w:uiPriority w:val="99"/>
    <w:rsid w:val="00814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617</Words>
  <Characters>3520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user</cp:lastModifiedBy>
  <cp:revision>10</cp:revision>
  <dcterms:created xsi:type="dcterms:W3CDTF">2020-10-26T07:37:00Z</dcterms:created>
  <dcterms:modified xsi:type="dcterms:W3CDTF">2021-07-28T03:48:00Z</dcterms:modified>
</cp:coreProperties>
</file>