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9BD1EE4" w:rsidR="00C63A38" w:rsidRPr="00A13F11" w:rsidRDefault="00D76D5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512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50F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октября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512C8F">
        <w:rPr>
          <w:rFonts w:ascii="Liberation Serif" w:eastAsia="Times New Roman" w:hAnsi="Liberation Serif" w:cs="Liberation Serif"/>
          <w:sz w:val="28"/>
          <w:szCs w:val="28"/>
          <w:lang w:eastAsia="ru-RU"/>
        </w:rPr>
        <w:t>1749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C34898" w14:textId="46CA0BA2" w:rsidR="00C63A38" w:rsidRPr="003E4B48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Муниципального образования г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ород Ирбит  от 15.10.2020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договорам социального найма,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для собственников жилых помещений,  которые не пр</w:t>
      </w:r>
      <w:r w:rsidR="008B5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иняли решение о выборе способа </w:t>
      </w:r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</w:t>
      </w:r>
      <w:proofErr w:type="gramEnd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proofErr w:type="gramStart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установлении</w:t>
      </w:r>
      <w:proofErr w:type="gramEnd"/>
      <w:r w:rsidR="00F11B08" w:rsidRPr="00F11B0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размера платы за содержание жилого помещения на территории  Муниципального образования город Ирбит»</w:t>
      </w:r>
    </w:p>
    <w:p w14:paraId="61EF885C" w14:textId="77777777" w:rsidR="003E4B48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77777777" w:rsidR="003E4B48" w:rsidRPr="00A13F11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BC74F1" w14:textId="3703990F" w:rsidR="00F11B08" w:rsidRPr="000C423C" w:rsidRDefault="008B5E84" w:rsidP="0045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основании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Жилищн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кодекс</w:t>
      </w:r>
      <w:r>
        <w:rPr>
          <w:rFonts w:ascii="Liberation Serif" w:hAnsi="Liberation Serif" w:cs="Times New Roman"/>
          <w:sz w:val="28"/>
          <w:szCs w:val="28"/>
        </w:rPr>
        <w:t>а Российской Федерации</w:t>
      </w:r>
      <w:r w:rsidR="00F11B08" w:rsidRPr="00C47047">
        <w:rPr>
          <w:rFonts w:ascii="Liberation Serif" w:hAnsi="Liberation Serif" w:cs="Times New Roman"/>
          <w:sz w:val="28"/>
          <w:szCs w:val="28"/>
        </w:rPr>
        <w:t xml:space="preserve">, </w:t>
      </w:r>
      <w:r w:rsidR="00F11B08" w:rsidRPr="00EA1759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закон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от 06</w:t>
      </w:r>
      <w:r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2003 </w:t>
      </w:r>
      <w:r w:rsidR="0045376B">
        <w:rPr>
          <w:rFonts w:ascii="Liberation Serif" w:hAnsi="Liberation Serif" w:cs="Times New Roman"/>
          <w:sz w:val="28"/>
          <w:szCs w:val="28"/>
        </w:rPr>
        <w:t xml:space="preserve">года </w:t>
      </w:r>
      <w:r>
        <w:rPr>
          <w:rFonts w:ascii="Liberation Serif" w:hAnsi="Liberation Serif" w:cs="Times New Roman"/>
          <w:sz w:val="28"/>
          <w:szCs w:val="28"/>
        </w:rPr>
        <w:t>№ 131-ФЗ</w:t>
      </w:r>
      <w:r w:rsidR="005E01A9">
        <w:rPr>
          <w:rFonts w:ascii="Liberation Serif" w:hAnsi="Liberation Serif" w:cs="Times New Roman"/>
          <w:sz w:val="28"/>
          <w:szCs w:val="28"/>
        </w:rPr>
        <w:t xml:space="preserve"> «</w:t>
      </w:r>
      <w:r w:rsidR="00F11B08" w:rsidRPr="00EA1759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</w:t>
      </w:r>
      <w:r w:rsidR="005E01A9">
        <w:rPr>
          <w:rFonts w:ascii="Liberation Serif" w:hAnsi="Liberation Serif" w:cs="Times New Roman"/>
          <w:sz w:val="28"/>
          <w:szCs w:val="28"/>
        </w:rPr>
        <w:t>равления в Российской Федерации»</w:t>
      </w:r>
      <w:r w:rsidR="00F11B08" w:rsidRPr="000C423C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45376B">
        <w:rPr>
          <w:rFonts w:ascii="Liberation Serif" w:hAnsi="Liberation Serif" w:cs="Times New Roman"/>
          <w:sz w:val="28"/>
          <w:szCs w:val="28"/>
        </w:rPr>
        <w:br/>
      </w:r>
      <w:r>
        <w:rPr>
          <w:rFonts w:ascii="Liberation Serif" w:hAnsi="Liberation Serif" w:cs="Times New Roman"/>
          <w:sz w:val="28"/>
          <w:szCs w:val="28"/>
        </w:rPr>
        <w:t>с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F11B08" w:rsidRPr="00EA1759">
        <w:rPr>
          <w:rFonts w:ascii="Liberation Serif" w:hAnsi="Liberation Serif" w:cs="Times New Roman"/>
          <w:sz w:val="28"/>
          <w:szCs w:val="28"/>
        </w:rPr>
        <w:t>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Правительства </w:t>
      </w:r>
      <w:r w:rsidRPr="00EA1759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 xml:space="preserve">оссийской </w:t>
      </w:r>
      <w:r w:rsidR="00F11B08" w:rsidRPr="00EA1759">
        <w:rPr>
          <w:rFonts w:ascii="Liberation Serif" w:hAnsi="Liberation Serif" w:cs="Times New Roman"/>
          <w:sz w:val="28"/>
          <w:szCs w:val="28"/>
        </w:rPr>
        <w:t>Ф</w:t>
      </w:r>
      <w:r>
        <w:rPr>
          <w:rFonts w:ascii="Liberation Serif" w:hAnsi="Liberation Serif" w:cs="Times New Roman"/>
          <w:sz w:val="28"/>
          <w:szCs w:val="28"/>
        </w:rPr>
        <w:t>едерации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 от 03</w:t>
      </w:r>
      <w:r w:rsidR="005E01A9">
        <w:rPr>
          <w:rFonts w:ascii="Liberation Serif" w:hAnsi="Liberation Serif" w:cs="Times New Roman"/>
          <w:sz w:val="28"/>
          <w:szCs w:val="28"/>
        </w:rPr>
        <w:t>.04.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2013 </w:t>
      </w:r>
      <w:r w:rsidR="0045376B">
        <w:rPr>
          <w:rFonts w:ascii="Liberation Serif" w:hAnsi="Liberation Serif" w:cs="Times New Roman"/>
          <w:sz w:val="28"/>
          <w:szCs w:val="28"/>
        </w:rPr>
        <w:br/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№ 290 </w:t>
      </w:r>
      <w:r w:rsidR="005E01A9">
        <w:rPr>
          <w:rFonts w:ascii="Liberation Serif" w:hAnsi="Liberation Serif" w:cs="Times New Roman"/>
          <w:sz w:val="28"/>
          <w:szCs w:val="28"/>
        </w:rPr>
        <w:t>«</w:t>
      </w:r>
      <w:r w:rsidR="00F11B08" w:rsidRPr="00EA1759">
        <w:rPr>
          <w:rFonts w:ascii="Liberation Serif" w:hAnsi="Liberation Serif" w:cs="Times New Roman"/>
          <w:sz w:val="28"/>
          <w:szCs w:val="28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5E01A9">
        <w:rPr>
          <w:rFonts w:ascii="Liberation Serif" w:hAnsi="Liberation Serif" w:cs="Times New Roman"/>
          <w:sz w:val="28"/>
          <w:szCs w:val="28"/>
        </w:rPr>
        <w:t>и выполнения»</w:t>
      </w:r>
      <w:r w:rsidR="00F11B08" w:rsidRPr="00EA1759">
        <w:rPr>
          <w:rFonts w:ascii="Liberation Serif" w:hAnsi="Liberation Serif" w:cs="Times New Roman"/>
          <w:sz w:val="28"/>
          <w:szCs w:val="28"/>
        </w:rPr>
        <w:t>,</w:t>
      </w:r>
      <w:r w:rsidR="00F11B0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F11B08" w:rsidRPr="0025061E">
        <w:rPr>
          <w:rFonts w:ascii="Liberation Serif" w:hAnsi="Liberation Serif" w:cs="Times New Roman"/>
          <w:sz w:val="28"/>
          <w:szCs w:val="28"/>
        </w:rPr>
        <w:t>остановление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 Р</w:t>
      </w:r>
      <w:r>
        <w:rPr>
          <w:rFonts w:ascii="Liberation Serif" w:hAnsi="Liberation Serif" w:cs="Times New Roman"/>
          <w:sz w:val="28"/>
          <w:szCs w:val="28"/>
        </w:rPr>
        <w:t xml:space="preserve">егиональной энергетической комиссии </w:t>
      </w:r>
      <w:r w:rsidR="00F11B08" w:rsidRPr="0025061E">
        <w:rPr>
          <w:rFonts w:ascii="Liberation Serif" w:hAnsi="Liberation Serif" w:cs="Times New Roman"/>
          <w:sz w:val="28"/>
          <w:szCs w:val="28"/>
        </w:rPr>
        <w:t>Свердловской области от 31</w:t>
      </w:r>
      <w:r w:rsidR="005E01A9">
        <w:rPr>
          <w:rFonts w:ascii="Liberation Serif" w:hAnsi="Liberation Serif" w:cs="Times New Roman"/>
          <w:sz w:val="28"/>
          <w:szCs w:val="28"/>
        </w:rPr>
        <w:t>.07.</w:t>
      </w:r>
      <w:r w:rsidR="00F11B08" w:rsidRPr="0025061E">
        <w:rPr>
          <w:rFonts w:ascii="Liberation Serif" w:hAnsi="Liberation Serif" w:cs="Times New Roman"/>
          <w:sz w:val="28"/>
          <w:szCs w:val="28"/>
        </w:rPr>
        <w:t>201</w:t>
      </w:r>
      <w:r w:rsidR="00F11B08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№ 84-ПК</w:t>
      </w:r>
      <w:r w:rsidR="00F11B08">
        <w:rPr>
          <w:rFonts w:ascii="Liberation Serif" w:hAnsi="Liberation Serif" w:cs="Times New Roman"/>
          <w:sz w:val="28"/>
          <w:szCs w:val="28"/>
        </w:rPr>
        <w:t xml:space="preserve"> «</w:t>
      </w:r>
      <w:r w:rsidR="00F11B08" w:rsidRPr="0025061E">
        <w:rPr>
          <w:rFonts w:ascii="Liberation Serif" w:hAnsi="Liberation Serif" w:cs="Times New Roman"/>
          <w:sz w:val="28"/>
          <w:szCs w:val="28"/>
        </w:rPr>
        <w:t xml:space="preserve">Об утверждении нормативов потребления коммунальной услуги по отоплению на </w:t>
      </w:r>
      <w:r w:rsidR="00F11B08">
        <w:rPr>
          <w:rFonts w:ascii="Liberation Serif" w:hAnsi="Liberation Serif" w:cs="Times New Roman"/>
          <w:sz w:val="28"/>
          <w:szCs w:val="28"/>
        </w:rPr>
        <w:t>территории</w:t>
      </w:r>
      <w:r>
        <w:rPr>
          <w:rFonts w:ascii="Liberation Serif" w:hAnsi="Liberation Serif" w:cs="Times New Roman"/>
          <w:sz w:val="28"/>
          <w:szCs w:val="28"/>
        </w:rPr>
        <w:t xml:space="preserve"> Свердловской области»</w:t>
      </w:r>
      <w:r w:rsidR="00F11B08">
        <w:rPr>
          <w:rFonts w:ascii="Liberation Serif" w:hAnsi="Liberation Serif" w:cs="Times New Roman"/>
          <w:sz w:val="28"/>
          <w:szCs w:val="28"/>
        </w:rPr>
        <w:t xml:space="preserve">, 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руководствуясь статьей 30 Устава </w:t>
      </w:r>
      <w:r w:rsidR="00F11B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«</w:t>
      </w:r>
      <w:r w:rsidR="00F11B08" w:rsidRPr="000C423C">
        <w:rPr>
          <w:rFonts w:ascii="Liberation Serif" w:hAnsi="Liberation Serif" w:cs="Times New Roman"/>
          <w:sz w:val="28"/>
          <w:szCs w:val="28"/>
        </w:rPr>
        <w:t>город Ирбит</w:t>
      </w:r>
      <w:r w:rsidR="00F11B08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, администрация </w:t>
      </w:r>
      <w:r w:rsidR="00F11B0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F11B08" w:rsidRPr="000C423C">
        <w:rPr>
          <w:rFonts w:ascii="Liberation Serif" w:hAnsi="Liberation Serif" w:cs="Times New Roman"/>
          <w:sz w:val="28"/>
          <w:szCs w:val="28"/>
        </w:rPr>
        <w:t xml:space="preserve"> </w:t>
      </w:r>
      <w:r w:rsidR="00F11B08">
        <w:rPr>
          <w:rFonts w:ascii="Liberation Serif" w:hAnsi="Liberation Serif" w:cs="Times New Roman"/>
          <w:sz w:val="28"/>
          <w:szCs w:val="28"/>
        </w:rPr>
        <w:t>«</w:t>
      </w:r>
      <w:r w:rsidR="00F11B08" w:rsidRPr="000C423C">
        <w:rPr>
          <w:rFonts w:ascii="Liberation Serif" w:hAnsi="Liberation Serif" w:cs="Times New Roman"/>
          <w:sz w:val="28"/>
          <w:szCs w:val="28"/>
        </w:rPr>
        <w:t>город Ирбит</w:t>
      </w:r>
      <w:r w:rsidR="00F11B08">
        <w:rPr>
          <w:rFonts w:ascii="Liberation Serif" w:hAnsi="Liberation Serif" w:cs="Times New Roman"/>
          <w:sz w:val="28"/>
          <w:szCs w:val="28"/>
        </w:rPr>
        <w:t>» Свердловской</w:t>
      </w:r>
      <w:proofErr w:type="gramEnd"/>
      <w:r w:rsidR="00F11B08">
        <w:rPr>
          <w:rFonts w:ascii="Liberation Serif" w:hAnsi="Liberation Serif" w:cs="Times New Roman"/>
          <w:sz w:val="28"/>
          <w:szCs w:val="28"/>
        </w:rPr>
        <w:t xml:space="preserve"> области</w:t>
      </w:r>
    </w:p>
    <w:p w14:paraId="4512878E" w14:textId="77777777" w:rsidR="00783841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5DBB394C" w14:textId="02E544B9" w:rsidR="00783841" w:rsidRDefault="00783841" w:rsidP="00B57A6C">
      <w:pPr>
        <w:widowControl w:val="0"/>
        <w:shd w:val="clear" w:color="auto" w:fill="FFFFFF"/>
        <w:tabs>
          <w:tab w:val="left" w:pos="1310"/>
          <w:tab w:val="left" w:pos="3556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="00B57A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изменения в приложение № 3 </w:t>
      </w:r>
      <w:r w:rsidR="008B5E8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</w:t>
      </w:r>
      <w:r w:rsidR="00B57A6C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8B5E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r w:rsidR="008B5E84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8B5E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15 октября 2020 года № 1594-ПА «Об установлении предельного уровня оплаты платежей за жилищные услуги  для нанимателей жи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лых помещений, предоставленным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договорам социального найма,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собственников жилых помещений,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которые не приняли решение </w:t>
      </w:r>
      <w:r w:rsidR="004537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выборе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способа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</w:t>
      </w:r>
      <w:proofErr w:type="gramEnd"/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приняли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решение об установлении размера платы за содержание </w:t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жилого помещения </w:t>
      </w:r>
      <w:r w:rsidR="004537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342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Ирбит»</w:t>
      </w:r>
      <w:r w:rsidR="00B57A6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изложив его в новой редакции (прилагается).</w:t>
      </w:r>
    </w:p>
    <w:p w14:paraId="7ED3E96F" w14:textId="0EE18AD7" w:rsidR="00734227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 настоящего постановления возложить </w:t>
      </w:r>
      <w:r w:rsidR="005E01A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первого заместителя главы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5FF11D83" w14:textId="532CD057" w:rsidR="00734227" w:rsidRDefault="003C0EB3" w:rsidP="005E01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783841" w:rsidRPr="007838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 w:rsidR="00734227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>r</w:t>
      </w:r>
      <w:r w:rsidR="00734227">
        <w:rPr>
          <w:rFonts w:ascii="Liberation Serif" w:eastAsia="Times New Roman" w:hAnsi="Liberation Serif" w:cs="Liberation Serif"/>
          <w:sz w:val="28"/>
          <w:szCs w:val="20"/>
          <w:lang w:eastAsia="ru-RU"/>
        </w:rPr>
        <w:t>bit.ru).</w:t>
      </w:r>
    </w:p>
    <w:p w14:paraId="13E987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222372" w14:textId="77777777" w:rsidR="000B4476" w:rsidRPr="00783841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0CF769" w14:textId="3E22AB37"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44860DD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</w:t>
      </w:r>
      <w:r w:rsidR="00517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="00F656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Н.В. Юдин</w:t>
      </w:r>
    </w:p>
    <w:p w14:paraId="5312EC35" w14:textId="77777777" w:rsidR="003E4B48" w:rsidRPr="003E069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81D38F8" w14:textId="77777777" w:rsidR="0043661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1F5D5C" w14:textId="77777777" w:rsidR="0043661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2055C2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6E67F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4542B8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1D699B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693433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048103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D62CED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9865BF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82BA5F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34855B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ECF2C4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2A199A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24FEF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561149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E20944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8A5756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454BB7" w14:textId="77777777" w:rsidR="000B4476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6EBDB8" w14:textId="77777777" w:rsidR="005E01A9" w:rsidRDefault="005E01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76A4A3" w14:textId="77777777" w:rsidR="000B4476" w:rsidRDefault="000B4476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F8A4F1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DC6C72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392269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E9FD8B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EBED2C" w14:textId="77777777" w:rsidR="003C0EB3" w:rsidRDefault="003C0EB3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B0B0CF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7BE3F1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E48060" w14:textId="77777777" w:rsidR="00450FBF" w:rsidRDefault="00450FBF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8667C3" w14:textId="77777777" w:rsidR="0045376B" w:rsidRDefault="0045376B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6A34" w14:textId="77777777" w:rsidR="009842C8" w:rsidRDefault="009842C8" w:rsidP="00450FBF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9842C8" w:rsidSect="007E6578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2D9965A1" w14:textId="4957D3AD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</w:t>
      </w:r>
      <w:r w:rsidR="00450FBF">
        <w:rPr>
          <w:rFonts w:ascii="Liberation Serif" w:hAnsi="Liberation Serif" w:cs="Times New Roman"/>
          <w:sz w:val="26"/>
          <w:szCs w:val="26"/>
        </w:rPr>
        <w:t xml:space="preserve">       </w:t>
      </w:r>
      <w:r w:rsidR="00151F75">
        <w:rPr>
          <w:rFonts w:ascii="Liberation Serif" w:hAnsi="Liberation Serif" w:cs="Times New Roman"/>
          <w:sz w:val="26"/>
          <w:szCs w:val="26"/>
        </w:rPr>
        <w:t xml:space="preserve">            </w:t>
      </w:r>
      <w:bookmarkStart w:id="0" w:name="_GoBack"/>
      <w:bookmarkEnd w:id="0"/>
      <w:r w:rsidRPr="009A1E75">
        <w:rPr>
          <w:rFonts w:ascii="Liberation Serif" w:hAnsi="Liberation Serif" w:cs="Times New Roman"/>
          <w:sz w:val="28"/>
          <w:szCs w:val="26"/>
        </w:rPr>
        <w:t xml:space="preserve">Приложение № </w:t>
      </w:r>
      <w:r w:rsidR="00151F75">
        <w:rPr>
          <w:rFonts w:ascii="Liberation Serif" w:hAnsi="Liberation Serif" w:cs="Times New Roman"/>
          <w:sz w:val="28"/>
          <w:szCs w:val="26"/>
        </w:rPr>
        <w:t>3</w:t>
      </w:r>
    </w:p>
    <w:p w14:paraId="70DC911A" w14:textId="1A387495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151F75">
        <w:rPr>
          <w:rFonts w:ascii="Liberation Serif" w:hAnsi="Liberation Serif" w:cs="Times New Roman"/>
          <w:sz w:val="28"/>
          <w:szCs w:val="26"/>
        </w:rPr>
        <w:t xml:space="preserve">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к постановлению администрации </w:t>
      </w:r>
    </w:p>
    <w:p w14:paraId="58B77473" w14:textId="3282C586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151F75">
        <w:rPr>
          <w:rFonts w:ascii="Liberation Serif" w:hAnsi="Liberation Serif" w:cs="Times New Roman"/>
          <w:sz w:val="28"/>
          <w:szCs w:val="26"/>
        </w:rPr>
        <w:t xml:space="preserve">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Городского округа «город Ирбит»                   </w:t>
      </w:r>
    </w:p>
    <w:p w14:paraId="10FB5019" w14:textId="7BFC6DB6" w:rsidR="000B4476" w:rsidRPr="009A1E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</w:t>
      </w:r>
      <w:r w:rsidR="00151F75">
        <w:rPr>
          <w:rFonts w:ascii="Liberation Serif" w:hAnsi="Liberation Serif" w:cs="Times New Roman"/>
          <w:sz w:val="28"/>
          <w:szCs w:val="26"/>
        </w:rPr>
        <w:t xml:space="preserve">                  </w:t>
      </w:r>
      <w:r w:rsidRPr="009A1E75">
        <w:rPr>
          <w:rFonts w:ascii="Liberation Serif" w:hAnsi="Liberation Serif" w:cs="Times New Roman"/>
          <w:sz w:val="28"/>
          <w:szCs w:val="26"/>
        </w:rPr>
        <w:t xml:space="preserve">Свердловской области                                                                                    </w:t>
      </w:r>
    </w:p>
    <w:p w14:paraId="261D3D6E" w14:textId="21F97854" w:rsidR="00151F75" w:rsidRDefault="000B4476" w:rsidP="000B4476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 w:rsidRPr="009A1E75"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</w:t>
      </w:r>
      <w:r w:rsidR="00151F75">
        <w:rPr>
          <w:rFonts w:ascii="Liberation Serif" w:hAnsi="Liberation Serif" w:cs="Times New Roman"/>
          <w:sz w:val="28"/>
          <w:szCs w:val="26"/>
        </w:rPr>
        <w:t xml:space="preserve">      от 15 октября 2020 года № 1594-ПА</w:t>
      </w:r>
    </w:p>
    <w:p w14:paraId="143C8D47" w14:textId="2B26CFC0" w:rsidR="000B4476" w:rsidRPr="009A1E75" w:rsidRDefault="00151F75" w:rsidP="00512C8F">
      <w:pPr>
        <w:spacing w:after="0" w:line="240" w:lineRule="auto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sz w:val="28"/>
          <w:szCs w:val="26"/>
        </w:rPr>
        <w:t xml:space="preserve">                                                                          </w:t>
      </w:r>
      <w:r w:rsidR="00512C8F">
        <w:rPr>
          <w:rFonts w:ascii="Liberation Serif" w:hAnsi="Liberation Serif" w:cs="Times New Roman"/>
          <w:sz w:val="28"/>
          <w:szCs w:val="26"/>
        </w:rPr>
        <w:t xml:space="preserve">  </w:t>
      </w:r>
      <w:r>
        <w:rPr>
          <w:rFonts w:ascii="Liberation Serif" w:hAnsi="Liberation Serif" w:cs="Times New Roman"/>
          <w:sz w:val="28"/>
          <w:szCs w:val="26"/>
        </w:rPr>
        <w:t>в редакции от</w:t>
      </w:r>
      <w:r w:rsidR="00512C8F">
        <w:rPr>
          <w:rFonts w:ascii="Liberation Serif" w:hAnsi="Liberation Serif" w:cs="Times New Roman"/>
          <w:sz w:val="28"/>
          <w:szCs w:val="26"/>
        </w:rPr>
        <w:t xml:space="preserve"> 29.10.</w:t>
      </w:r>
      <w:r>
        <w:rPr>
          <w:rFonts w:ascii="Liberation Serif" w:hAnsi="Liberation Serif" w:cs="Times New Roman"/>
          <w:sz w:val="28"/>
          <w:szCs w:val="26"/>
        </w:rPr>
        <w:t>2021</w:t>
      </w:r>
      <w:r w:rsidR="00512C8F">
        <w:rPr>
          <w:rFonts w:ascii="Liberation Serif" w:hAnsi="Liberation Serif" w:cs="Times New Roman"/>
          <w:sz w:val="28"/>
          <w:szCs w:val="26"/>
        </w:rPr>
        <w:t xml:space="preserve"> </w:t>
      </w:r>
      <w:r w:rsidR="000B4476" w:rsidRPr="009A1E75">
        <w:rPr>
          <w:rFonts w:ascii="Liberation Serif" w:hAnsi="Liberation Serif" w:cs="Times New Roman"/>
          <w:sz w:val="28"/>
          <w:szCs w:val="26"/>
        </w:rPr>
        <w:t xml:space="preserve">№ </w:t>
      </w:r>
      <w:r w:rsidR="00512C8F">
        <w:rPr>
          <w:rFonts w:ascii="Liberation Serif" w:hAnsi="Liberation Serif" w:cs="Times New Roman"/>
          <w:sz w:val="28"/>
          <w:szCs w:val="26"/>
        </w:rPr>
        <w:t>1749-</w:t>
      </w:r>
      <w:r w:rsidR="000B4476" w:rsidRPr="009A1E75">
        <w:rPr>
          <w:rFonts w:ascii="Liberation Serif" w:hAnsi="Liberation Serif" w:cs="Times New Roman"/>
          <w:sz w:val="28"/>
          <w:szCs w:val="26"/>
        </w:rPr>
        <w:t>ПА</w:t>
      </w:r>
      <w:r>
        <w:rPr>
          <w:rFonts w:ascii="Liberation Serif" w:hAnsi="Liberation Serif" w:cs="Times New Roman"/>
          <w:sz w:val="28"/>
          <w:szCs w:val="26"/>
        </w:rPr>
        <w:t>)</w:t>
      </w:r>
    </w:p>
    <w:p w14:paraId="6D38EE57" w14:textId="77777777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9A1E75">
        <w:rPr>
          <w:rFonts w:ascii="Liberation Serif" w:hAnsi="Liberation Serif"/>
          <w:sz w:val="28"/>
          <w:szCs w:val="24"/>
        </w:rPr>
        <w:t xml:space="preserve">       </w:t>
      </w:r>
    </w:p>
    <w:p w14:paraId="3C1C7FBC" w14:textId="77777777" w:rsidR="000B4476" w:rsidRPr="009A1E75" w:rsidRDefault="000B4476" w:rsidP="000B4476">
      <w:pPr>
        <w:spacing w:after="0" w:line="240" w:lineRule="auto"/>
        <w:jc w:val="center"/>
        <w:rPr>
          <w:rFonts w:ascii="Liberation Serif" w:hAnsi="Liberation Serif"/>
          <w:sz w:val="28"/>
          <w:szCs w:val="24"/>
        </w:rPr>
      </w:pPr>
      <w:r w:rsidRPr="009A1E75">
        <w:rPr>
          <w:rFonts w:ascii="Liberation Serif" w:hAnsi="Liberation Serif"/>
          <w:sz w:val="28"/>
          <w:szCs w:val="24"/>
        </w:rPr>
        <w:t xml:space="preserve">             </w:t>
      </w:r>
    </w:p>
    <w:p w14:paraId="2C5D1A27" w14:textId="6897B93D" w:rsidR="000B4476" w:rsidRPr="009A1E75" w:rsidRDefault="0045376B" w:rsidP="000B44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>РАЗМЕР ПЛАТЫ</w:t>
      </w:r>
    </w:p>
    <w:p w14:paraId="63556CBC" w14:textId="77777777" w:rsidR="009A1E75" w:rsidRDefault="000B4476" w:rsidP="000B4476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 xml:space="preserve">за пользование жилых помещений (платы за наём), определяемые </w:t>
      </w:r>
    </w:p>
    <w:p w14:paraId="0AC10F41" w14:textId="35FDE41B" w:rsidR="000B4476" w:rsidRPr="009A1E75" w:rsidRDefault="000B4476" w:rsidP="000B4476">
      <w:pPr>
        <w:spacing w:after="0" w:line="240" w:lineRule="auto"/>
        <w:ind w:right="142"/>
        <w:jc w:val="center"/>
        <w:rPr>
          <w:rFonts w:ascii="Liberation Serif" w:hAnsi="Liberation Serif"/>
          <w:b/>
          <w:sz w:val="28"/>
          <w:szCs w:val="28"/>
        </w:rPr>
      </w:pPr>
      <w:r w:rsidRPr="009A1E75">
        <w:rPr>
          <w:rFonts w:ascii="Liberation Serif" w:hAnsi="Liberation Serif"/>
          <w:b/>
          <w:sz w:val="28"/>
          <w:szCs w:val="28"/>
        </w:rPr>
        <w:t>в зависимости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 от потребительских качеств и </w:t>
      </w:r>
      <w:r w:rsidRPr="009A1E75">
        <w:rPr>
          <w:rFonts w:ascii="Liberation Serif" w:hAnsi="Liberation Serif"/>
          <w:b/>
          <w:sz w:val="28"/>
          <w:szCs w:val="28"/>
        </w:rPr>
        <w:t xml:space="preserve">благоустройства жилых  помещений, 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расположенных в </w:t>
      </w:r>
      <w:r w:rsidRPr="009A1E75">
        <w:rPr>
          <w:rFonts w:ascii="Liberation Serif" w:hAnsi="Liberation Serif"/>
          <w:b/>
          <w:sz w:val="28"/>
          <w:szCs w:val="28"/>
        </w:rPr>
        <w:t>государственном или м</w:t>
      </w:r>
      <w:r w:rsidR="00AC4877" w:rsidRPr="009A1E75">
        <w:rPr>
          <w:rFonts w:ascii="Liberation Serif" w:hAnsi="Liberation Serif"/>
          <w:b/>
          <w:sz w:val="28"/>
          <w:szCs w:val="28"/>
        </w:rPr>
        <w:t xml:space="preserve">униципальном жилищном фонде на </w:t>
      </w:r>
      <w:r w:rsidRPr="009A1E75">
        <w:rPr>
          <w:rFonts w:ascii="Liberation Serif" w:hAnsi="Liberation Serif"/>
          <w:b/>
          <w:sz w:val="28"/>
          <w:szCs w:val="28"/>
        </w:rPr>
        <w:t>2021 год</w:t>
      </w:r>
    </w:p>
    <w:p w14:paraId="2B72F639" w14:textId="77777777" w:rsidR="000B4476" w:rsidRPr="0028685A" w:rsidRDefault="000B4476" w:rsidP="000B4476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14:paraId="2427B77A" w14:textId="6824C0FD" w:rsidR="000B4476" w:rsidRPr="009A1E75" w:rsidRDefault="000B4476" w:rsidP="009A1E7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6"/>
        </w:rPr>
      </w:pPr>
      <w:r w:rsidRPr="009A1E75">
        <w:rPr>
          <w:rFonts w:ascii="Liberation Serif" w:hAnsi="Liberation Serif"/>
          <w:sz w:val="28"/>
          <w:szCs w:val="26"/>
        </w:rPr>
        <w:t>С целью дифференцирования</w:t>
      </w:r>
      <w:r w:rsidR="00AC4877" w:rsidRPr="009A1E75">
        <w:rPr>
          <w:rFonts w:ascii="Liberation Serif" w:hAnsi="Liberation Serif"/>
          <w:sz w:val="28"/>
          <w:szCs w:val="26"/>
        </w:rPr>
        <w:t xml:space="preserve"> размера платы за  пользование </w:t>
      </w:r>
      <w:r w:rsidRPr="009A1E75">
        <w:rPr>
          <w:rFonts w:ascii="Liberation Serif" w:hAnsi="Liberation Serif"/>
          <w:sz w:val="28"/>
          <w:szCs w:val="26"/>
        </w:rPr>
        <w:t xml:space="preserve">жилым помещением (платы за наем) государственного или </w:t>
      </w:r>
      <w:r w:rsidR="00AC4877" w:rsidRPr="009A1E75">
        <w:rPr>
          <w:rFonts w:ascii="Liberation Serif" w:hAnsi="Liberation Serif"/>
          <w:sz w:val="28"/>
          <w:szCs w:val="26"/>
        </w:rPr>
        <w:t xml:space="preserve"> муниципального жилищного фонда</w:t>
      </w:r>
      <w:r w:rsidRPr="009A1E75">
        <w:rPr>
          <w:rFonts w:ascii="Liberation Serif" w:hAnsi="Liberation Serif"/>
          <w:sz w:val="28"/>
          <w:szCs w:val="26"/>
        </w:rPr>
        <w:t xml:space="preserve"> к базовой ставке применяется коэффициент, учитывающий потребительские качества квартир: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892"/>
        <w:gridCol w:w="1842"/>
        <w:gridCol w:w="2552"/>
      </w:tblGrid>
      <w:tr w:rsidR="000B4476" w:rsidRPr="00450FBF" w14:paraId="16F61CF3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7932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450FBF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50FBF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3DA4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Вид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B8C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коэффициент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412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bCs/>
                <w:sz w:val="24"/>
                <w:szCs w:val="24"/>
              </w:rPr>
              <w:t>Ставка платы, оказываемых услуг за 1 кв. м общей площади в месяц, руб.</w:t>
            </w:r>
          </w:p>
          <w:p w14:paraId="14B24B0E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bCs/>
                <w:sz w:val="24"/>
                <w:szCs w:val="24"/>
              </w:rPr>
              <w:t>с 01.01. 2021 по 31.12.2021 года</w:t>
            </w:r>
          </w:p>
        </w:tc>
      </w:tr>
      <w:tr w:rsidR="000B4476" w:rsidRPr="00450FBF" w14:paraId="46757581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46FA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791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Базовая ставка платы за наем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487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CBE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11,23</w:t>
            </w:r>
          </w:p>
        </w:tc>
      </w:tr>
      <w:tr w:rsidR="000B4476" w:rsidRPr="00450FBF" w14:paraId="73A00F3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D59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1DC0" w14:textId="721DC4BF" w:rsidR="000B4476" w:rsidRPr="00450FBF" w:rsidRDefault="000B4476" w:rsidP="00450F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Для квартир в капитальном жилом доме, имеющие все виды благоустройства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DFD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870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11,23</w:t>
            </w:r>
          </w:p>
        </w:tc>
      </w:tr>
      <w:tr w:rsidR="000B4476" w:rsidRPr="00450FBF" w14:paraId="33799F5F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691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8B0E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Для благоустроенных квартир в капитальных жилых домах,  оборудованных сантехническим оборудованием в местах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84E1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20D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</w:tr>
      <w:tr w:rsidR="000B4476" w:rsidRPr="00450FBF" w14:paraId="7AD3D14C" w14:textId="77777777" w:rsidTr="00AC48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C066" w14:textId="77777777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A35" w14:textId="77777777" w:rsidR="00EB1464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Для неблагоустроенных квартир в жилых домах пониженной капитальности     </w:t>
            </w:r>
          </w:p>
          <w:p w14:paraId="4B58EE6F" w14:textId="3172AD96" w:rsidR="000B4476" w:rsidRPr="00450FBF" w:rsidRDefault="000B4476" w:rsidP="00DC33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(с печным теплоснабжением)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E8F3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76D6" w14:textId="77777777" w:rsidR="000B4476" w:rsidRPr="00450FBF" w:rsidRDefault="000B4476" w:rsidP="00DC336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10,11</w:t>
            </w:r>
          </w:p>
        </w:tc>
      </w:tr>
      <w:tr w:rsidR="00450FBF" w:rsidRPr="00450FBF" w14:paraId="75F88905" w14:textId="77777777" w:rsidTr="00B22DF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B73" w14:textId="77777777" w:rsidR="00450FBF" w:rsidRPr="00450FBF" w:rsidRDefault="00450FBF" w:rsidP="00450F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760F1F86" w14:textId="77777777" w:rsidR="00450FBF" w:rsidRPr="00450FBF" w:rsidRDefault="00450FBF" w:rsidP="00450FBF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От платы за наём  жилья  освобождаются граждане, проживающие:</w:t>
            </w:r>
          </w:p>
          <w:p w14:paraId="3D395316" w14:textId="77777777" w:rsidR="00450FBF" w:rsidRPr="00450FBF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в жилых помещениях, официально признанных аварийными;</w:t>
            </w:r>
          </w:p>
          <w:p w14:paraId="5B355320" w14:textId="77777777" w:rsidR="00450FBF" w:rsidRPr="00450FBF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в деревянных домах, имеющих износ 65% и более, и в каменных строениях, имеющих износ 70% и более;</w:t>
            </w:r>
          </w:p>
          <w:p w14:paraId="6BD8C488" w14:textId="7C8414C5" w:rsidR="00450FBF" w:rsidRPr="00450FBF" w:rsidRDefault="00450FBF" w:rsidP="00450FB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Liberation Serif" w:hAnsi="Liberation Serif"/>
                <w:sz w:val="24"/>
                <w:szCs w:val="24"/>
              </w:rPr>
            </w:pPr>
            <w:r w:rsidRPr="00450FBF">
              <w:rPr>
                <w:rFonts w:ascii="Liberation Serif" w:hAnsi="Liberation Serif"/>
                <w:sz w:val="24"/>
                <w:szCs w:val="24"/>
              </w:rPr>
              <w:t>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</w:t>
            </w:r>
          </w:p>
        </w:tc>
      </w:tr>
    </w:tbl>
    <w:p w14:paraId="2B113D7B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</w:p>
    <w:p w14:paraId="4F706EAD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752B845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B73E53E" w14:textId="77777777" w:rsidR="000B4476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D2065" w14:textId="77777777" w:rsidR="00C057CF" w:rsidRPr="00C057CF" w:rsidRDefault="00C057CF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057CF" w:rsidRPr="00C057CF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F4C2E" w14:textId="77777777" w:rsidR="00074AED" w:rsidRDefault="00074AED" w:rsidP="00245639">
      <w:pPr>
        <w:spacing w:after="0" w:line="240" w:lineRule="auto"/>
      </w:pPr>
      <w:r>
        <w:separator/>
      </w:r>
    </w:p>
  </w:endnote>
  <w:endnote w:type="continuationSeparator" w:id="0">
    <w:p w14:paraId="1D0B4694" w14:textId="77777777" w:rsidR="00074AED" w:rsidRDefault="00074AED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68CD2" w14:textId="77777777" w:rsidR="00074AED" w:rsidRDefault="00074AED" w:rsidP="00245639">
      <w:pPr>
        <w:spacing w:after="0" w:line="240" w:lineRule="auto"/>
      </w:pPr>
      <w:r>
        <w:separator/>
      </w:r>
    </w:p>
  </w:footnote>
  <w:footnote w:type="continuationSeparator" w:id="0">
    <w:p w14:paraId="72D4CB73" w14:textId="77777777" w:rsidR="00074AED" w:rsidRDefault="00074AED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AED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F75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EB3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0CA8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BF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C8F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A24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B1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B77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876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A6C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80399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9FBF-7B89-426F-B735-E87408A2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2021-10-27T10:59:00Z</cp:lastPrinted>
  <dcterms:created xsi:type="dcterms:W3CDTF">2021-11-01T08:52:00Z</dcterms:created>
  <dcterms:modified xsi:type="dcterms:W3CDTF">2021-11-01T08:52:00Z</dcterms:modified>
</cp:coreProperties>
</file>