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4" w:rsidRPr="00531100" w:rsidRDefault="00A659F4" w:rsidP="00A659F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504825" cy="8121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F4" w:rsidRPr="00531100" w:rsidRDefault="00A659F4" w:rsidP="00A659F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A659F4" w:rsidRPr="00531100" w:rsidRDefault="00A659F4" w:rsidP="00A659F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A659F4" w:rsidRPr="00531100" w:rsidRDefault="00A659F4" w:rsidP="00A659F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31100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A659F4" w:rsidRPr="00DB7305" w:rsidRDefault="00A659F4" w:rsidP="00A659F4">
      <w:pPr>
        <w:rPr>
          <w:rFonts w:ascii="Liberation Serif" w:hAnsi="Liberation Serif"/>
          <w:sz w:val="28"/>
          <w:szCs w:val="28"/>
        </w:rPr>
      </w:pPr>
    </w:p>
    <w:p w:rsidR="00A659F4" w:rsidRPr="00127386" w:rsidRDefault="00A659F4" w:rsidP="00A659F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    </w:t>
      </w:r>
      <w:r w:rsidRPr="001273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февраля 2022</w:t>
      </w:r>
      <w:r w:rsidRPr="00127386">
        <w:rPr>
          <w:rFonts w:ascii="Liberation Serif" w:hAnsi="Liberation Serif"/>
          <w:sz w:val="28"/>
          <w:szCs w:val="28"/>
        </w:rPr>
        <w:t xml:space="preserve"> года  №</w:t>
      </w:r>
      <w:r>
        <w:rPr>
          <w:rFonts w:ascii="Liberation Serif" w:hAnsi="Liberation Serif"/>
          <w:sz w:val="28"/>
          <w:szCs w:val="28"/>
        </w:rPr>
        <w:t xml:space="preserve"> _____</w:t>
      </w:r>
      <w:proofErr w:type="gramStart"/>
      <w:r>
        <w:rPr>
          <w:rFonts w:ascii="Liberation Serif" w:hAnsi="Liberation Serif"/>
          <w:sz w:val="28"/>
          <w:szCs w:val="28"/>
        </w:rPr>
        <w:t>_-</w:t>
      </w:r>
      <w:proofErr w:type="gramEnd"/>
      <w:r>
        <w:rPr>
          <w:rFonts w:ascii="Liberation Serif" w:hAnsi="Liberation Serif"/>
          <w:sz w:val="28"/>
          <w:szCs w:val="28"/>
        </w:rPr>
        <w:t>ПА</w:t>
      </w:r>
    </w:p>
    <w:p w:rsidR="00A659F4" w:rsidRPr="00127386" w:rsidRDefault="00A659F4" w:rsidP="00A659F4">
      <w:pPr>
        <w:rPr>
          <w:rFonts w:ascii="Liberation Serif" w:hAnsi="Liberation Serif"/>
          <w:sz w:val="28"/>
          <w:szCs w:val="28"/>
        </w:rPr>
      </w:pPr>
      <w:r w:rsidRPr="00127386">
        <w:rPr>
          <w:rFonts w:ascii="Liberation Serif" w:hAnsi="Liberation Serif"/>
          <w:sz w:val="28"/>
          <w:szCs w:val="28"/>
        </w:rPr>
        <w:t>г. Ирбит</w:t>
      </w:r>
      <w:r w:rsidRPr="00127386">
        <w:rPr>
          <w:rFonts w:ascii="Liberation Serif" w:hAnsi="Liberation Serif"/>
          <w:sz w:val="28"/>
          <w:szCs w:val="28"/>
        </w:rPr>
        <w:tab/>
      </w:r>
    </w:p>
    <w:p w:rsidR="00A659F4" w:rsidRPr="00127386" w:rsidRDefault="00A659F4" w:rsidP="00A659F4">
      <w:pPr>
        <w:shd w:val="clear" w:color="auto" w:fill="FFFFFF"/>
        <w:spacing w:before="197"/>
        <w:ind w:left="1651" w:right="-5" w:hanging="619"/>
        <w:rPr>
          <w:rFonts w:ascii="Liberation Serif" w:hAnsi="Liberation Serif"/>
          <w:b/>
          <w:bCs/>
          <w:i/>
          <w:spacing w:val="-15"/>
          <w:sz w:val="28"/>
          <w:szCs w:val="28"/>
        </w:rPr>
      </w:pPr>
    </w:p>
    <w:p w:rsidR="00A659F4" w:rsidRPr="00BD4A78" w:rsidRDefault="00A659F4" w:rsidP="00A659F4">
      <w:pPr>
        <w:ind w:hanging="142"/>
        <w:jc w:val="center"/>
        <w:rPr>
          <w:rFonts w:ascii="Liberation Serif" w:hAnsi="Liberation Serif"/>
          <w:b/>
          <w:i/>
        </w:rPr>
      </w:pPr>
      <w:r w:rsidRPr="00BD4A78">
        <w:rPr>
          <w:rFonts w:ascii="Liberation Serif" w:hAnsi="Liberation Serif"/>
          <w:b/>
          <w:sz w:val="28"/>
          <w:szCs w:val="28"/>
        </w:rPr>
        <w:t xml:space="preserve">Об </w:t>
      </w:r>
      <w:r w:rsidRPr="00BD4A78">
        <w:rPr>
          <w:rFonts w:ascii="Liberation Serif" w:hAnsi="Liberation Serif" w:cs="Liberation Serif"/>
          <w:b/>
          <w:sz w:val="28"/>
          <w:szCs w:val="28"/>
        </w:rPr>
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</w:r>
      <w:r w:rsidRPr="00BD4A78">
        <w:rPr>
          <w:rFonts w:ascii="Liberation Serif" w:hAnsi="Liberation Serif"/>
          <w:b/>
        </w:rPr>
        <w:t xml:space="preserve"> </w:t>
      </w:r>
      <w:r w:rsidRPr="00BD4A78">
        <w:rPr>
          <w:rFonts w:ascii="Liberation Serif" w:hAnsi="Liberation Serif"/>
          <w:b/>
          <w:i/>
        </w:rPr>
        <w:t xml:space="preserve"> </w:t>
      </w:r>
    </w:p>
    <w:p w:rsidR="00A659F4" w:rsidRPr="00C71112" w:rsidRDefault="00A659F4" w:rsidP="00A659F4">
      <w:pPr>
        <w:pStyle w:val="af2"/>
        <w:rPr>
          <w:rFonts w:ascii="Liberation Serif" w:hAnsi="Liberation Serif"/>
          <w:b/>
        </w:rPr>
      </w:pPr>
    </w:p>
    <w:p w:rsidR="00A659F4" w:rsidRPr="00E06155" w:rsidRDefault="00A659F4" w:rsidP="00A659F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31 июля 2020 года              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06155">
        <w:rPr>
          <w:rFonts w:ascii="Liberation Serif" w:hAnsi="Liberation Serif" w:cs="Liberation Serif"/>
          <w:sz w:val="28"/>
          <w:szCs w:val="28"/>
        </w:rPr>
        <w:t xml:space="preserve"> руководствуясь стать</w:t>
      </w:r>
      <w:r>
        <w:rPr>
          <w:rFonts w:ascii="Liberation Serif" w:hAnsi="Liberation Serif" w:cs="Liberation Serif"/>
          <w:sz w:val="28"/>
          <w:szCs w:val="28"/>
        </w:rPr>
        <w:t>ёй</w:t>
      </w:r>
      <w:r w:rsidRPr="00E061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60.1.</w:t>
      </w:r>
      <w:proofErr w:type="gramEnd"/>
      <w:r w:rsidRPr="00E06155">
        <w:rPr>
          <w:rFonts w:ascii="Liberation Serif" w:hAnsi="Liberation Serif" w:cs="Liberation Serif"/>
          <w:sz w:val="28"/>
          <w:szCs w:val="28"/>
        </w:rPr>
        <w:t xml:space="preserve">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A659F4" w:rsidRPr="00E06155" w:rsidRDefault="00A659F4" w:rsidP="00A659F4">
      <w:pPr>
        <w:shd w:val="clear" w:color="auto" w:fill="FFFFFF"/>
        <w:tabs>
          <w:tab w:val="left" w:leader="underscore" w:pos="1022"/>
          <w:tab w:val="left" w:leader="underscore" w:pos="2275"/>
        </w:tabs>
        <w:rPr>
          <w:rFonts w:ascii="Liberation Serif" w:hAnsi="Liberation Serif" w:cs="Liberation Serif"/>
          <w:b/>
          <w:sz w:val="28"/>
          <w:szCs w:val="28"/>
        </w:rPr>
      </w:pPr>
      <w:r w:rsidRPr="00E06155">
        <w:rPr>
          <w:rFonts w:ascii="Liberation Serif" w:hAnsi="Liberation Serif" w:cs="Liberation Serif"/>
          <w:b/>
          <w:spacing w:val="-6"/>
          <w:sz w:val="28"/>
          <w:szCs w:val="28"/>
        </w:rPr>
        <w:t>ПОСТАНОВЛЯЕТ:</w:t>
      </w:r>
    </w:p>
    <w:p w:rsidR="00A659F4" w:rsidRDefault="00A659F4" w:rsidP="00A659F4">
      <w:pPr>
        <w:pStyle w:val="af4"/>
        <w:tabs>
          <w:tab w:val="left" w:pos="993"/>
        </w:tabs>
        <w:spacing w:before="0" w:beforeAutospacing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форму проверочного листа, применяемого при              осуществлении муниципального лесного контроля на территории </w:t>
      </w:r>
      <w:r w:rsidRPr="00E06155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согласно приложению                            к настоящему постановлению.</w:t>
      </w:r>
    </w:p>
    <w:p w:rsidR="00A659F4" w:rsidRDefault="00A659F4" w:rsidP="00A659F4">
      <w:pPr>
        <w:pStyle w:val="af4"/>
        <w:tabs>
          <w:tab w:val="left" w:pos="993"/>
        </w:tabs>
        <w:spacing w:before="0" w:beforeAutospacing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  Настоящее постановление вступает в силу с 01.03.2022.</w:t>
      </w:r>
    </w:p>
    <w:p w:rsidR="00A659F4" w:rsidRDefault="00A659F4" w:rsidP="00A659F4">
      <w:pPr>
        <w:pStyle w:val="ad"/>
        <w:tabs>
          <w:tab w:val="clear" w:pos="4677"/>
          <w:tab w:val="clear" w:pos="9355"/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EE7FB3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Отделу организационной работы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документообеспечения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E7FB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EE7FB3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 настоящее постановление о</w:t>
      </w:r>
      <w:r w:rsidRPr="00EE7FB3">
        <w:rPr>
          <w:rFonts w:ascii="Liberation Serif" w:hAnsi="Liberation Serif" w:cs="Liberation Serif"/>
          <w:sz w:val="28"/>
          <w:szCs w:val="28"/>
        </w:rPr>
        <w:t>публиковать в общественно-политической газете «Восход»</w:t>
      </w:r>
      <w:r>
        <w:rPr>
          <w:rFonts w:ascii="Liberation Serif" w:hAnsi="Liberation Serif" w:cs="Liberation Serif"/>
          <w:sz w:val="28"/>
          <w:szCs w:val="28"/>
        </w:rPr>
        <w:t xml:space="preserve"> и р</w:t>
      </w:r>
      <w:r w:rsidRPr="00EE7FB3">
        <w:rPr>
          <w:rFonts w:ascii="Liberation Serif" w:hAnsi="Liberation Serif" w:cs="Liberation Serif"/>
          <w:color w:val="000000"/>
          <w:sz w:val="28"/>
          <w:szCs w:val="28"/>
        </w:rPr>
        <w:t xml:space="preserve">азместить на официальном сайте администрации </w:t>
      </w:r>
      <w:r w:rsidRPr="00EE7FB3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Pr="00EE7FB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Pr="00EE7FB3">
        <w:rPr>
          <w:rFonts w:ascii="Liberation Serif" w:hAnsi="Liberation Serif" w:cs="Liberation Serif"/>
          <w:color w:val="000000"/>
          <w:sz w:val="28"/>
          <w:szCs w:val="28"/>
        </w:rPr>
        <w:t>www.moirbit.ru</w:t>
      </w:r>
      <w:r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EE7FB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659F4" w:rsidRDefault="00A659F4" w:rsidP="00A659F4">
      <w:pPr>
        <w:pStyle w:val="af4"/>
        <w:tabs>
          <w:tab w:val="left" w:pos="993"/>
        </w:tabs>
        <w:spacing w:before="0" w:beforeAutospacing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 </w:t>
      </w:r>
      <w:r w:rsidRPr="00DE6BF0">
        <w:rPr>
          <w:rFonts w:ascii="Liberation Serif" w:hAnsi="Liberation Serif"/>
          <w:sz w:val="28"/>
          <w:szCs w:val="28"/>
        </w:rPr>
        <w:t xml:space="preserve">первого заместителя главы администрации </w:t>
      </w:r>
      <w:r>
        <w:rPr>
          <w:rFonts w:ascii="Liberation Serif" w:hAnsi="Liberation Serif"/>
          <w:sz w:val="28"/>
          <w:szCs w:val="28"/>
        </w:rPr>
        <w:t>Городского округа</w:t>
      </w:r>
      <w:r w:rsidRPr="00DE6B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DE6BF0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DE6BF0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р</w:t>
      </w:r>
      <w:r w:rsidRPr="00DE6BF0">
        <w:rPr>
          <w:rFonts w:ascii="Liberation Serif" w:hAnsi="Liberation Serif"/>
          <w:sz w:val="28"/>
          <w:szCs w:val="28"/>
        </w:rPr>
        <w:t>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  <w:r w:rsidRPr="00DE6BF0">
        <w:rPr>
          <w:rFonts w:ascii="Liberation Serif" w:hAnsi="Liberation Serif"/>
          <w:sz w:val="28"/>
          <w:szCs w:val="28"/>
        </w:rPr>
        <w:t xml:space="preserve"> С.С. Лобанова.</w:t>
      </w:r>
    </w:p>
    <w:p w:rsidR="00A659F4" w:rsidRDefault="00A659F4" w:rsidP="00A659F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659F4" w:rsidRPr="00C71112" w:rsidRDefault="00A659F4" w:rsidP="00A659F4">
      <w:pPr>
        <w:rPr>
          <w:rFonts w:ascii="Liberation Serif" w:hAnsi="Liberation Serif"/>
          <w:sz w:val="28"/>
          <w:szCs w:val="28"/>
        </w:rPr>
      </w:pPr>
    </w:p>
    <w:p w:rsidR="00A659F4" w:rsidRPr="00D07E6E" w:rsidRDefault="00A659F4" w:rsidP="00A659F4">
      <w:pPr>
        <w:rPr>
          <w:rFonts w:ascii="Liberation Serif" w:hAnsi="Liberation Serif"/>
          <w:sz w:val="28"/>
          <w:szCs w:val="28"/>
        </w:rPr>
      </w:pPr>
      <w:r w:rsidRPr="00D07E6E">
        <w:rPr>
          <w:rFonts w:ascii="Liberation Serif" w:hAnsi="Liberation Serif"/>
          <w:sz w:val="28"/>
          <w:szCs w:val="28"/>
        </w:rPr>
        <w:t>Глава Городского округа</w:t>
      </w:r>
    </w:p>
    <w:p w:rsidR="00A659F4" w:rsidRDefault="00A659F4" w:rsidP="00A659F4">
      <w:pPr>
        <w:rPr>
          <w:rFonts w:ascii="Liberation Serif" w:hAnsi="Liberation Serif"/>
          <w:sz w:val="28"/>
          <w:szCs w:val="28"/>
        </w:rPr>
      </w:pPr>
      <w:r w:rsidRPr="00D07E6E">
        <w:rPr>
          <w:rFonts w:ascii="Liberation Serif" w:hAnsi="Liberation Serif"/>
          <w:sz w:val="28"/>
          <w:szCs w:val="28"/>
        </w:rPr>
        <w:t xml:space="preserve">«город Ирбит» Свердловской области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D07E6E">
        <w:rPr>
          <w:rFonts w:ascii="Liberation Serif" w:hAnsi="Liberation Serif"/>
          <w:sz w:val="28"/>
          <w:szCs w:val="28"/>
        </w:rPr>
        <w:t>Н.В. Юдин</w:t>
      </w:r>
    </w:p>
    <w:p w:rsidR="00A659F4" w:rsidRDefault="00A659F4" w:rsidP="00A659F4">
      <w:pPr>
        <w:ind w:right="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 w:rsidR="00A659F4" w:rsidRDefault="00A659F4" w:rsidP="00A659F4">
      <w:pPr>
        <w:ind w:right="962"/>
        <w:jc w:val="center"/>
        <w:rPr>
          <w:rFonts w:ascii="Liberation Serif" w:hAnsi="Liberation Serif"/>
          <w:sz w:val="28"/>
          <w:szCs w:val="28"/>
        </w:rPr>
      </w:pPr>
    </w:p>
    <w:p w:rsidR="00A659F4" w:rsidRDefault="00A659F4" w:rsidP="00A659F4">
      <w:pPr>
        <w:autoSpaceDE w:val="0"/>
        <w:autoSpaceDN w:val="0"/>
        <w:adjustRightInd w:val="0"/>
        <w:rPr>
          <w:rFonts w:ascii="Liberation Serif" w:hAnsi="Liberation Serif"/>
        </w:rPr>
      </w:pPr>
      <w:bookmarkStart w:id="0" w:name="_GoBack"/>
      <w:bookmarkEnd w:id="0"/>
    </w:p>
    <w:p w:rsidR="00A659F4" w:rsidRDefault="00A659F4" w:rsidP="00A659F4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09394B" w:rsidRDefault="00C72701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09394B" w:rsidRDefault="00C72701">
      <w:pPr>
        <w:ind w:left="5954"/>
      </w:pPr>
      <w:r>
        <w:rPr>
          <w:rFonts w:ascii="Liberation Serif" w:hAnsi="Liberation Serif"/>
        </w:rPr>
        <w:t xml:space="preserve">к постановлению </w:t>
      </w:r>
      <w:r w:rsidR="007D0CD0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дминистрации </w:t>
      </w:r>
      <w:r w:rsidR="007D0CD0" w:rsidRPr="007D0CD0">
        <w:rPr>
          <w:rFonts w:ascii="Liberation Serif" w:hAnsi="Liberation Serif" w:cs="Liberation Serif"/>
        </w:rPr>
        <w:t>Городского округа «город Ирбит» Свердловской области</w:t>
      </w:r>
      <w:r>
        <w:rPr>
          <w:rFonts w:ascii="Liberation Serif" w:hAnsi="Liberation Serif"/>
        </w:rPr>
        <w:t xml:space="preserve"> </w:t>
      </w:r>
    </w:p>
    <w:p w:rsidR="0009394B" w:rsidRDefault="00C72701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от _</w:t>
      </w:r>
      <w:r w:rsidR="007D0CD0">
        <w:rPr>
          <w:rFonts w:ascii="Liberation Serif" w:hAnsi="Liberation Serif"/>
        </w:rPr>
        <w:t>_______</w:t>
      </w:r>
      <w:r>
        <w:rPr>
          <w:rFonts w:ascii="Liberation Serif" w:hAnsi="Liberation Serif"/>
        </w:rPr>
        <w:t>_ № _</w:t>
      </w:r>
      <w:r w:rsidR="007D0CD0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___</w:t>
      </w:r>
    </w:p>
    <w:p w:rsidR="0009394B" w:rsidRDefault="0009394B">
      <w:pPr>
        <w:jc w:val="center"/>
        <w:rPr>
          <w:rFonts w:ascii="Liberation Serif" w:hAnsi="Liberation Serif"/>
        </w:rPr>
      </w:pPr>
    </w:p>
    <w:p w:rsidR="0009394B" w:rsidRDefault="00C727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09394B" w:rsidRDefault="0009394B">
      <w:pPr>
        <w:jc w:val="center"/>
        <w:rPr>
          <w:rFonts w:ascii="Liberation Serif" w:hAnsi="Liberation Serif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09394B" w:rsidTr="00AB2751">
        <w:tc>
          <w:tcPr>
            <w:tcW w:w="9214" w:type="dxa"/>
            <w:tcBorders>
              <w:right w:val="single" w:sz="8" w:space="0" w:color="000000"/>
            </w:tcBorders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94B" w:rsidRDefault="00C7270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 w:rsidR="0009394B" w:rsidTr="00AB2751">
        <w:tc>
          <w:tcPr>
            <w:tcW w:w="9214" w:type="dxa"/>
            <w:tcBorders>
              <w:right w:val="single" w:sz="8" w:space="0" w:color="000000"/>
            </w:tcBorders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94B" w:rsidRDefault="0009394B"/>
        </w:tc>
      </w:tr>
      <w:tr w:rsidR="0009394B" w:rsidTr="00AB2751">
        <w:tc>
          <w:tcPr>
            <w:tcW w:w="9923" w:type="dxa"/>
            <w:gridSpan w:val="2"/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9394B" w:rsidTr="00AB2751">
        <w:trPr>
          <w:trHeight w:val="962"/>
        </w:trPr>
        <w:tc>
          <w:tcPr>
            <w:tcW w:w="9923" w:type="dxa"/>
            <w:gridSpan w:val="2"/>
          </w:tcPr>
          <w:p w:rsidR="0009394B" w:rsidRDefault="00C72701" w:rsidP="00F11A3A">
            <w:pPr>
              <w:jc w:val="center"/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</w:t>
            </w:r>
            <w:r w:rsidR="007D0CD0" w:rsidRPr="007D0CD0">
              <w:rPr>
                <w:rFonts w:ascii="Liberation Serif" w:hAnsi="Liberation Serif"/>
              </w:rPr>
              <w:t>муниципального лесного контроля</w:t>
            </w:r>
            <w:r>
              <w:rPr>
                <w:rFonts w:ascii="Liberation Serif" w:hAnsi="Liberation Serif"/>
              </w:rPr>
              <w:t xml:space="preserve"> на территории </w:t>
            </w:r>
            <w:r w:rsidR="007D0CD0" w:rsidRPr="007D0CD0">
              <w:rPr>
                <w:rFonts w:ascii="Liberation Serif" w:hAnsi="Liberation Serif" w:cs="Liberation Serif"/>
              </w:rPr>
              <w:t>Городского округа «город Ирбит» Свердловской области</w:t>
            </w:r>
          </w:p>
        </w:tc>
      </w:tr>
      <w:tr w:rsidR="0009394B" w:rsidTr="00AB2751">
        <w:tc>
          <w:tcPr>
            <w:tcW w:w="9214" w:type="dxa"/>
          </w:tcPr>
          <w:p w:rsidR="0009394B" w:rsidRDefault="00C72701">
            <w:pPr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09394B" w:rsidRDefault="00C7270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  <w:p w:rsidR="0009394B" w:rsidRDefault="0009394B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Mar>
              <w:left w:w="10" w:type="dxa"/>
              <w:right w:w="10" w:type="dxa"/>
            </w:tcMar>
          </w:tcPr>
          <w:p w:rsidR="0009394B" w:rsidRDefault="0009394B">
            <w:pPr>
              <w:jc w:val="center"/>
              <w:rPr>
                <w:rFonts w:ascii="Liberation Serif" w:hAnsi="Liberation Serif"/>
              </w:rPr>
            </w:pPr>
          </w:p>
        </w:tc>
      </w:tr>
      <w:tr w:rsidR="0009394B" w:rsidTr="00AB2751">
        <w:tc>
          <w:tcPr>
            <w:tcW w:w="9923" w:type="dxa"/>
            <w:gridSpan w:val="2"/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9394B" w:rsidTr="00AB2751">
        <w:tc>
          <w:tcPr>
            <w:tcW w:w="9214" w:type="dxa"/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709" w:type="dxa"/>
            <w:tcMar>
              <w:left w:w="10" w:type="dxa"/>
              <w:right w:w="10" w:type="dxa"/>
            </w:tcMar>
          </w:tcPr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</w:tc>
      </w:tr>
      <w:tr w:rsidR="0009394B" w:rsidTr="00AB2751"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09394B" w:rsidRDefault="00C72701" w:rsidP="007D0CD0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 xml:space="preserve">2. Форма проверочного листа утверждена постановлением </w:t>
            </w:r>
            <w:r w:rsidR="007D0CD0">
              <w:rPr>
                <w:rFonts w:ascii="Liberation Serif" w:hAnsi="Liberation Serif"/>
              </w:rPr>
              <w:t xml:space="preserve">администрации </w:t>
            </w:r>
            <w:r w:rsidR="007D0CD0" w:rsidRPr="007D0CD0">
              <w:rPr>
                <w:rFonts w:ascii="Liberation Serif" w:hAnsi="Liberation Serif" w:cs="Liberation Serif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top w:val="single" w:sz="8" w:space="0" w:color="000000"/>
            </w:tcBorders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 </w:t>
            </w:r>
            <w:proofErr w:type="gramStart"/>
            <w:r>
              <w:rPr>
                <w:rFonts w:ascii="Liberation Serif" w:hAnsi="Liberation Serif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09394B" w:rsidTr="00AB2751"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top w:val="single" w:sz="8" w:space="0" w:color="000000"/>
            </w:tcBorders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9394B" w:rsidTr="00AB2751">
        <w:tc>
          <w:tcPr>
            <w:tcW w:w="9214" w:type="dxa"/>
            <w:tcBorders>
              <w:top w:val="single" w:sz="8" w:space="0" w:color="000000"/>
            </w:tcBorders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 Объект муниципального контроля_____________________________________</w:t>
            </w:r>
          </w:p>
        </w:tc>
        <w:tc>
          <w:tcPr>
            <w:tcW w:w="709" w:type="dxa"/>
            <w:tcMar>
              <w:left w:w="10" w:type="dxa"/>
              <w:right w:w="10" w:type="dxa"/>
            </w:tcMar>
          </w:tcPr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</w:tc>
      </w:tr>
      <w:tr w:rsidR="0009394B" w:rsidTr="00AB2751">
        <w:tc>
          <w:tcPr>
            <w:tcW w:w="9214" w:type="dxa"/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709" w:type="dxa"/>
            <w:tcMar>
              <w:left w:w="10" w:type="dxa"/>
              <w:right w:w="10" w:type="dxa"/>
            </w:tcMar>
          </w:tcPr>
          <w:p w:rsidR="0009394B" w:rsidRDefault="0009394B">
            <w:pPr>
              <w:rPr>
                <w:rFonts w:ascii="Liberation Serif" w:hAnsi="Liberation Serif"/>
              </w:rPr>
            </w:pPr>
          </w:p>
        </w:tc>
      </w:tr>
      <w:tr w:rsidR="0009394B" w:rsidTr="00AB2751">
        <w:tc>
          <w:tcPr>
            <w:tcW w:w="9923" w:type="dxa"/>
            <w:gridSpan w:val="2"/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 Реквизиты решения о проведении контрольного мероприятия: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top w:val="single" w:sz="8" w:space="0" w:color="000000"/>
            </w:tcBorders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09394B" w:rsidRDefault="00C727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9394B" w:rsidTr="00AB2751">
        <w:tc>
          <w:tcPr>
            <w:tcW w:w="9923" w:type="dxa"/>
            <w:gridSpan w:val="2"/>
            <w:tcBorders>
              <w:top w:val="single" w:sz="8" w:space="0" w:color="000000"/>
            </w:tcBorders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>
              <w:rPr>
                <w:rFonts w:ascii="Liberation Serif" w:hAnsi="Liberation Serif"/>
              </w:rPr>
              <w:t>о(</w:t>
            </w:r>
            <w:proofErr w:type="gramEnd"/>
            <w:r>
              <w:rPr>
                <w:rFonts w:ascii="Liberation Serif" w:hAnsi="Liberation Serif"/>
              </w:rPr>
              <w:t>-их) контрольное мероприятие и заполняющего(-их) проверочный лист</w:t>
            </w:r>
          </w:p>
        </w:tc>
      </w:tr>
      <w:tr w:rsidR="0009394B" w:rsidTr="00AB2751">
        <w:tc>
          <w:tcPr>
            <w:tcW w:w="9214" w:type="dxa"/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709" w:type="dxa"/>
            <w:tcMar>
              <w:left w:w="10" w:type="dxa"/>
              <w:right w:w="10" w:type="dxa"/>
            </w:tcMar>
          </w:tcPr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</w:tc>
      </w:tr>
      <w:tr w:rsidR="0009394B" w:rsidTr="00AB2751">
        <w:tc>
          <w:tcPr>
            <w:tcW w:w="9923" w:type="dxa"/>
            <w:gridSpan w:val="2"/>
          </w:tcPr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  <w:p w:rsidR="00F11A3A" w:rsidRDefault="00F11A3A">
            <w:pPr>
              <w:jc w:val="both"/>
              <w:rPr>
                <w:rFonts w:ascii="Liberation Serif" w:hAnsi="Liberation Serif"/>
              </w:rPr>
            </w:pPr>
          </w:p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2551"/>
              <w:gridCol w:w="2835"/>
              <w:gridCol w:w="425"/>
              <w:gridCol w:w="426"/>
              <w:gridCol w:w="1521"/>
              <w:gridCol w:w="1597"/>
            </w:tblGrid>
            <w:tr w:rsidR="0009394B" w:rsidTr="00AB2751">
              <w:tc>
                <w:tcPr>
                  <w:tcW w:w="5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Pr="00AB2751" w:rsidRDefault="0009394B" w:rsidP="00F11A3A">
                  <w:pPr>
                    <w:ind w:left="11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09394B" w:rsidRPr="00AB2751" w:rsidRDefault="00C72701" w:rsidP="00F11A3A">
                  <w:pPr>
                    <w:ind w:left="11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Вопросы, отражающие содержание обязательных требований</w:t>
                  </w:r>
                </w:p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09394B" w:rsidRPr="00AB2751" w:rsidRDefault="0009394B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Ответы на вопросы</w:t>
                  </w:r>
                </w:p>
              </w:tc>
            </w:tr>
            <w:tr w:rsidR="0009394B" w:rsidTr="00AB2751">
              <w:tc>
                <w:tcPr>
                  <w:tcW w:w="5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Pr="00AB2751" w:rsidRDefault="0009394B" w:rsidP="00F11A3A">
                  <w:pPr>
                    <w:ind w:lef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Pr="00AB2751" w:rsidRDefault="000939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Pr="00AB2751" w:rsidRDefault="000939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Неприменимо</w:t>
                  </w:r>
                </w:p>
              </w:tc>
              <w:tc>
                <w:tcPr>
                  <w:tcW w:w="1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Примечание</w:t>
                  </w:r>
                </w:p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proofErr w:type="gramStart"/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>«неприменимо»)</w:t>
                  </w:r>
                </w:p>
                <w:p w:rsidR="0009394B" w:rsidRPr="00AB2751" w:rsidRDefault="00C72701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AB2751"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af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Имеетс</w:t>
                  </w:r>
                  <w:proofErr w:type="gramStart"/>
                  <w:r>
                    <w:rPr>
                      <w:rFonts w:ascii="Liberation Serif" w:hAnsi="Liberation Serif" w:cs="Liberation Serif"/>
                    </w:rPr>
                    <w:t>я(</w:t>
                  </w:r>
                  <w:proofErr w:type="spellStart"/>
                  <w:proofErr w:type="gramEnd"/>
                  <w:r>
                    <w:rPr>
                      <w:rFonts w:ascii="Liberation Serif" w:hAnsi="Liberation Serif" w:cs="Liberation Serif"/>
                    </w:rPr>
                    <w:t>ются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 xml:space="preserve">) ли в наличии у </w:t>
                  </w:r>
                  <w:proofErr w:type="spellStart"/>
                  <w:r>
                    <w:rPr>
                      <w:rFonts w:ascii="Liberation Serif" w:hAnsi="Liberation Serif" w:cs="Liberation Serif"/>
                    </w:rPr>
                    <w:t>лесопользователя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 xml:space="preserve"> проект(ы) освоения лесов, получивший(</w:t>
                  </w:r>
                  <w:proofErr w:type="spellStart"/>
                  <w:r w:rsidR="00DF4871">
                    <w:rPr>
                      <w:rFonts w:ascii="Liberation Serif" w:hAnsi="Liberation Serif" w:cs="Liberation Serif"/>
                    </w:rPr>
                    <w:t>ы</w:t>
                  </w:r>
                  <w:r>
                    <w:rPr>
                      <w:rFonts w:ascii="Liberation Serif" w:hAnsi="Liberation Serif" w:cs="Liberation Serif"/>
                    </w:rPr>
                    <w:t>е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>) положительное(</w:t>
                  </w:r>
                  <w:proofErr w:type="spellStart"/>
                  <w:r>
                    <w:rPr>
                      <w:rFonts w:ascii="Liberation Serif" w:hAnsi="Liberation Serif" w:cs="Liberation Serif"/>
                    </w:rPr>
                    <w:t>ые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>) заключение(я) государственной экспертизы?</w:t>
                  </w:r>
                </w:p>
                <w:p w:rsidR="0009394B" w:rsidRDefault="0009394B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af0"/>
                  </w:pPr>
                  <w:r>
                    <w:rPr>
                      <w:rFonts w:ascii="Liberation Serif" w:hAnsi="Liberation Serif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Подается ли 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Часть 2 статьи 26 Лесного кодекса Российской Федерации;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Выполняетс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я(</w:t>
                  </w:r>
                  <w:proofErr w:type="spellStart"/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ются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) ли 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Соблюдаются ли нормы наличия сре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дств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пр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едупреждения и тушения лесных пожаров при использовании лесов?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Глава 3 Лесного кодекса Российской Федерации, п.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12 «в»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07.10.2020 № 1614 «Об утверждении Правил пожарной безопасности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лесах», п. 12 приказа Минприроды России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01.12.2020 № 993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Обеспечивается ли 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Соблюдаются ли 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«Об утверждении Правил санитарной безопасности в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 договор безвозмездного пользования лесным участком?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Соблюдается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</w:t>
                  </w:r>
                  <w:proofErr w:type="gram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п. 9 постановления Правительства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Российской Федерации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При установке </w:t>
                  </w:r>
                  <w:proofErr w:type="gram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аншлагов</w:t>
                  </w:r>
                  <w:proofErr w:type="gram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п. 30 постановления Правительства Российской Федерации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Правилами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Статьи 61 и 62 Лесного кодекса Российской Федерации; приказ Минприроды России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04.12.2020 № 1014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утверждении Правил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, состава проекта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порядка разработки проекта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и внесения в него изменений»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01.12.2020 № 993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Правилами заготовки и сбора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недревесных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лесных ресурсов?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32 Лесного кодекса Российской Федерации; приказ Минприроды России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28.07.2020 № 496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утверждении Правил заготовки и сбора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недревесных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27.07.2020 № 487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41 Лесного кодекса Российской Федерации; приказ Минприроды России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09.11.2020 № 908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Правилами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02.07.2020 № 408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полезных ископаемых?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:rsidR="0009394B" w:rsidRDefault="00C72701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утверждении Правил использования лесов для осуществления геологического изучения недр, разведки и добычи полезных ископаемых и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«Об утверждении видов лесосечных работ, порядка </w:t>
                  </w:r>
                </w:p>
                <w:p w:rsidR="0009394B" w:rsidRDefault="00C72701">
                  <w:r>
                    <w:rPr>
                      <w:rFonts w:ascii="Liberation Serif" w:hAnsi="Liberation Serif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9394B" w:rsidTr="00AB2751"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 w:rsidP="00F11A3A">
                  <w:pPr>
                    <w:numPr>
                      <w:ilvl w:val="0"/>
                      <w:numId w:val="1"/>
                    </w:numPr>
                    <w:ind w:left="113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pStyle w:val="ConsPlusNormal"/>
                    <w:ind w:firstLine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:rsidR="0009394B" w:rsidRDefault="00C72701">
                  <w:r>
                    <w:rPr>
                      <w:rFonts w:ascii="Liberation Serif" w:hAnsi="Liberation Serif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9394B" w:rsidRDefault="0009394B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09394B">
              <w:tc>
                <w:tcPr>
                  <w:tcW w:w="6495" w:type="dxa"/>
                </w:tcPr>
                <w:p w:rsidR="0009394B" w:rsidRDefault="00C72701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09394B">
              <w:tc>
                <w:tcPr>
                  <w:tcW w:w="6495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09394B"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09394B"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 w:rsidR="0009394B" w:rsidRDefault="00C72701">
                  <w:pPr>
                    <w:jc w:val="both"/>
                    <w:rPr>
                      <w:rFonts w:ascii="Liberation Serif" w:hAnsi="Liberation Serif"/>
                    </w:rPr>
                  </w:pPr>
                  <w:proofErr w:type="gramStart"/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09394B" w:rsidRDefault="00C72701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 w:rsidR="0009394B" w:rsidRDefault="00C72701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09394B" w:rsidRDefault="00C727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</w:tc>
      </w:tr>
      <w:tr w:rsidR="0009394B" w:rsidTr="00AB2751">
        <w:tc>
          <w:tcPr>
            <w:tcW w:w="9923" w:type="dxa"/>
            <w:gridSpan w:val="2"/>
          </w:tcPr>
          <w:p w:rsidR="0009394B" w:rsidRDefault="0009394B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9394B" w:rsidRDefault="0009394B">
      <w:pPr>
        <w:jc w:val="right"/>
        <w:rPr>
          <w:rFonts w:ascii="Liberation Serif" w:hAnsi="Liberation Serif"/>
        </w:rPr>
      </w:pPr>
    </w:p>
    <w:p w:rsidR="0009394B" w:rsidRDefault="0009394B">
      <w:pPr>
        <w:jc w:val="right"/>
        <w:rPr>
          <w:rFonts w:ascii="Liberation Serif" w:hAnsi="Liberation Serif"/>
        </w:rPr>
      </w:pPr>
    </w:p>
    <w:p w:rsidR="0009394B" w:rsidRDefault="0009394B">
      <w:pPr>
        <w:jc w:val="right"/>
        <w:rPr>
          <w:rFonts w:ascii="Liberation Serif" w:hAnsi="Liberation Serif"/>
        </w:rPr>
      </w:pPr>
    </w:p>
    <w:p w:rsidR="0009394B" w:rsidRDefault="0009394B">
      <w:pPr>
        <w:ind w:firstLine="4860"/>
        <w:jc w:val="both"/>
        <w:rPr>
          <w:rFonts w:ascii="Liberation Serif" w:hAnsi="Liberation Serif"/>
        </w:rPr>
      </w:pPr>
    </w:p>
    <w:sectPr w:rsidR="0009394B" w:rsidSect="00A659F4">
      <w:headerReference w:type="default" r:id="rId9"/>
      <w:headerReference w:type="first" r:id="rId10"/>
      <w:pgSz w:w="11906" w:h="16838"/>
      <w:pgMar w:top="567" w:right="851" w:bottom="709" w:left="1701" w:header="709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09" w:rsidRDefault="001B2C09">
      <w:r>
        <w:separator/>
      </w:r>
    </w:p>
  </w:endnote>
  <w:endnote w:type="continuationSeparator" w:id="0">
    <w:p w:rsidR="001B2C09" w:rsidRDefault="001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09" w:rsidRDefault="001B2C09">
      <w:r>
        <w:separator/>
      </w:r>
    </w:p>
  </w:footnote>
  <w:footnote w:type="continuationSeparator" w:id="0">
    <w:p w:rsidR="001B2C09" w:rsidRDefault="001B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4B" w:rsidRDefault="00C72701">
    <w:pPr>
      <w:pStyle w:val="ad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93586E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09394B" w:rsidRDefault="000939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4B" w:rsidRDefault="00C72701">
    <w:pPr>
      <w:pStyle w:val="ad"/>
      <w:tabs>
        <w:tab w:val="clear" w:pos="4677"/>
        <w:tab w:val="clear" w:pos="9355"/>
        <w:tab w:val="left" w:pos="3531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4B4"/>
    <w:multiLevelType w:val="multilevel"/>
    <w:tmpl w:val="5ADE4E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6B52DF"/>
    <w:multiLevelType w:val="multilevel"/>
    <w:tmpl w:val="02D89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394B"/>
    <w:rsid w:val="0009394B"/>
    <w:rsid w:val="000F46BA"/>
    <w:rsid w:val="001B2C09"/>
    <w:rsid w:val="007D0CD0"/>
    <w:rsid w:val="007E0E13"/>
    <w:rsid w:val="0093586E"/>
    <w:rsid w:val="0098631B"/>
    <w:rsid w:val="00A659F4"/>
    <w:rsid w:val="00AB2751"/>
    <w:rsid w:val="00AB4CF4"/>
    <w:rsid w:val="00C72701"/>
    <w:rsid w:val="00CB4929"/>
    <w:rsid w:val="00DF4871"/>
    <w:rsid w:val="00F11A3A"/>
    <w:rsid w:val="00F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Текст сноски Знак"/>
    <w:qFormat/>
    <w:rPr>
      <w:rFonts w:ascii="Arial" w:eastAsia="SimSun" w:hAnsi="Arial" w:cs="Mangal"/>
      <w:kern w:val="2"/>
      <w:szCs w:val="18"/>
      <w:lang w:eastAsia="zh-CN" w:bidi="hi-IN"/>
    </w:rPr>
  </w:style>
  <w:style w:type="character" w:styleId="a5">
    <w:name w:val="footnote reference"/>
    <w:rPr>
      <w:vertAlign w:val="superscript"/>
    </w:rPr>
  </w:style>
  <w:style w:type="character" w:customStyle="1" w:styleId="a6">
    <w:name w:val="Верхний колонтитул Знак"/>
    <w:uiPriority w:val="99"/>
    <w:qFormat/>
    <w:rPr>
      <w:kern w:val="2"/>
      <w:sz w:val="24"/>
      <w:szCs w:val="24"/>
      <w:lang w:val="en-US" w:eastAsia="zh-CN"/>
    </w:rPr>
  </w:style>
  <w:style w:type="character" w:customStyle="1" w:styleId="a7">
    <w:name w:val="Основной текст Знак"/>
    <w:qFormat/>
    <w:rPr>
      <w:sz w:val="24"/>
      <w:szCs w:val="24"/>
    </w:rPr>
  </w:style>
  <w:style w:type="character" w:customStyle="1" w:styleId="a8">
    <w:name w:val="Привязка сноски"/>
    <w:qFormat/>
    <w:rPr>
      <w:vertAlign w:val="superscript"/>
    </w:rPr>
  </w:style>
  <w:style w:type="character" w:customStyle="1" w:styleId="a9">
    <w:name w:val="Символ сноски"/>
    <w:qFormat/>
  </w:style>
  <w:style w:type="paragraph" w:customStyle="1" w:styleId="aa">
    <w:name w:val="Стиль"/>
    <w:qFormat/>
    <w:pPr>
      <w:widowControl w:val="0"/>
      <w:suppressAutoHyphens/>
      <w:autoSpaceDE w:val="0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pPr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note text"/>
    <w:basedOn w:val="a"/>
    <w:qFormat/>
    <w:pPr>
      <w:widowControl w:val="0"/>
    </w:pPr>
    <w:rPr>
      <w:rFonts w:ascii="Arial" w:eastAsia="SimSun" w:hAnsi="Arial" w:cs="Mangal"/>
      <w:kern w:val="2"/>
      <w:sz w:val="20"/>
      <w:szCs w:val="18"/>
      <w:lang w:eastAsia="zh-CN" w:bidi="hi-I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"/>
    <w:basedOn w:val="a"/>
    <w:pPr>
      <w:spacing w:after="120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styleId="af2">
    <w:name w:val="Body Text Indent"/>
    <w:basedOn w:val="a"/>
    <w:link w:val="af3"/>
    <w:uiPriority w:val="99"/>
    <w:semiHidden/>
    <w:unhideWhenUsed/>
    <w:rsid w:val="00A659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659F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A659F4"/>
    <w:pPr>
      <w:suppressAutoHyphens w:val="0"/>
      <w:spacing w:before="100" w:beforeAutospacing="1" w:after="119"/>
      <w:textAlignment w:val="auto"/>
    </w:pPr>
  </w:style>
  <w:style w:type="character" w:customStyle="1" w:styleId="ConsPlusNormal0">
    <w:name w:val="ConsPlusNormal Знак"/>
    <w:link w:val="ConsPlusNormal"/>
    <w:locked/>
    <w:rsid w:val="00A659F4"/>
    <w:rPr>
      <w:rFonts w:ascii="Arial" w:eastAsia="Arial" w:hAnsi="Arial" w:cs="Arial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Текст сноски Знак"/>
    <w:qFormat/>
    <w:rPr>
      <w:rFonts w:ascii="Arial" w:eastAsia="SimSun" w:hAnsi="Arial" w:cs="Mangal"/>
      <w:kern w:val="2"/>
      <w:szCs w:val="18"/>
      <w:lang w:eastAsia="zh-CN" w:bidi="hi-IN"/>
    </w:rPr>
  </w:style>
  <w:style w:type="character" w:styleId="a5">
    <w:name w:val="footnote reference"/>
    <w:rPr>
      <w:vertAlign w:val="superscript"/>
    </w:rPr>
  </w:style>
  <w:style w:type="character" w:customStyle="1" w:styleId="a6">
    <w:name w:val="Верхний колонтитул Знак"/>
    <w:uiPriority w:val="99"/>
    <w:qFormat/>
    <w:rPr>
      <w:kern w:val="2"/>
      <w:sz w:val="24"/>
      <w:szCs w:val="24"/>
      <w:lang w:val="en-US" w:eastAsia="zh-CN"/>
    </w:rPr>
  </w:style>
  <w:style w:type="character" w:customStyle="1" w:styleId="a7">
    <w:name w:val="Основной текст Знак"/>
    <w:qFormat/>
    <w:rPr>
      <w:sz w:val="24"/>
      <w:szCs w:val="24"/>
    </w:rPr>
  </w:style>
  <w:style w:type="character" w:customStyle="1" w:styleId="a8">
    <w:name w:val="Привязка сноски"/>
    <w:qFormat/>
    <w:rPr>
      <w:vertAlign w:val="superscript"/>
    </w:rPr>
  </w:style>
  <w:style w:type="character" w:customStyle="1" w:styleId="a9">
    <w:name w:val="Символ сноски"/>
    <w:qFormat/>
  </w:style>
  <w:style w:type="paragraph" w:customStyle="1" w:styleId="aa">
    <w:name w:val="Стиль"/>
    <w:qFormat/>
    <w:pPr>
      <w:widowControl w:val="0"/>
      <w:suppressAutoHyphens/>
      <w:autoSpaceDE w:val="0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pPr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note text"/>
    <w:basedOn w:val="a"/>
    <w:qFormat/>
    <w:pPr>
      <w:widowControl w:val="0"/>
    </w:pPr>
    <w:rPr>
      <w:rFonts w:ascii="Arial" w:eastAsia="SimSun" w:hAnsi="Arial" w:cs="Mangal"/>
      <w:kern w:val="2"/>
      <w:sz w:val="20"/>
      <w:szCs w:val="18"/>
      <w:lang w:eastAsia="zh-CN" w:bidi="hi-I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"/>
    <w:basedOn w:val="a"/>
    <w:pPr>
      <w:spacing w:after="120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styleId="af2">
    <w:name w:val="Body Text Indent"/>
    <w:basedOn w:val="a"/>
    <w:link w:val="af3"/>
    <w:uiPriority w:val="99"/>
    <w:semiHidden/>
    <w:unhideWhenUsed/>
    <w:rsid w:val="00A659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659F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A659F4"/>
    <w:pPr>
      <w:suppressAutoHyphens w:val="0"/>
      <w:spacing w:before="100" w:beforeAutospacing="1" w:after="119"/>
      <w:textAlignment w:val="auto"/>
    </w:pPr>
  </w:style>
  <w:style w:type="character" w:customStyle="1" w:styleId="ConsPlusNormal0">
    <w:name w:val="ConsPlusNormal Знак"/>
    <w:link w:val="ConsPlusNormal"/>
    <w:locked/>
    <w:rsid w:val="00A659F4"/>
    <w:rPr>
      <w:rFonts w:ascii="Arial" w:eastAsia="Arial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qwer</dc:creator>
  <cp:lastModifiedBy>diagileva</cp:lastModifiedBy>
  <cp:revision>2</cp:revision>
  <cp:lastPrinted>2022-01-28T08:21:00Z</cp:lastPrinted>
  <dcterms:created xsi:type="dcterms:W3CDTF">2022-02-03T07:14:00Z</dcterms:created>
  <dcterms:modified xsi:type="dcterms:W3CDTF">2022-02-03T07:14:00Z</dcterms:modified>
  <dc:language>ru-RU</dc:language>
</cp:coreProperties>
</file>