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E6" w:rsidRPr="00702EAD" w:rsidRDefault="004F16DA" w:rsidP="003B783A">
      <w:pPr>
        <w:pStyle w:val="western"/>
        <w:keepNext/>
        <w:pageBreakBefore/>
        <w:tabs>
          <w:tab w:val="left" w:pos="4820"/>
        </w:tabs>
        <w:spacing w:before="0" w:beforeAutospacing="0" w:after="0" w:line="240" w:lineRule="auto"/>
        <w:rPr>
          <w:rFonts w:ascii="Liberation Serif" w:hAnsi="Liberation Serif"/>
          <w:sz w:val="28"/>
          <w:szCs w:val="28"/>
        </w:rPr>
      </w:pPr>
      <w:r w:rsidRPr="00453CE6">
        <w:rPr>
          <w:rFonts w:ascii="Liberation Serif" w:hAnsi="Liberation Serif" w:cs="Liberation Serif"/>
          <w:b/>
          <w:spacing w:val="4"/>
          <w:sz w:val="28"/>
          <w:szCs w:val="28"/>
        </w:rPr>
        <w:t xml:space="preserve">   </w:t>
      </w:r>
      <w:r w:rsidR="00453CE6">
        <w:rPr>
          <w:rFonts w:ascii="Liberation Serif" w:hAnsi="Liberation Serif" w:cs="Liberation Serif"/>
          <w:b/>
          <w:spacing w:val="4"/>
          <w:sz w:val="28"/>
          <w:szCs w:val="28"/>
        </w:rPr>
        <w:t xml:space="preserve">                                                              </w:t>
      </w:r>
      <w:r w:rsidR="003B783A">
        <w:rPr>
          <w:rFonts w:ascii="Liberation Serif" w:hAnsi="Liberation Serif" w:cs="Liberation Serif"/>
          <w:b/>
          <w:spacing w:val="4"/>
          <w:sz w:val="28"/>
          <w:szCs w:val="28"/>
        </w:rPr>
        <w:t xml:space="preserve">        </w:t>
      </w:r>
      <w:r w:rsidR="00453CE6" w:rsidRPr="00702EAD">
        <w:rPr>
          <w:rFonts w:ascii="Liberation Serif" w:hAnsi="Liberation Serif"/>
          <w:sz w:val="28"/>
          <w:szCs w:val="28"/>
        </w:rPr>
        <w:t>Приложение к решению</w:t>
      </w:r>
    </w:p>
    <w:p w:rsidR="00453CE6" w:rsidRPr="00702EAD" w:rsidRDefault="00453CE6" w:rsidP="003B783A">
      <w:pPr>
        <w:keepNext/>
        <w:rPr>
          <w:rFonts w:ascii="Liberation Serif" w:hAnsi="Liberation Serif"/>
          <w:sz w:val="28"/>
          <w:szCs w:val="28"/>
        </w:rPr>
      </w:pPr>
      <w:r w:rsidRPr="00702EAD">
        <w:rPr>
          <w:rFonts w:ascii="Liberation Serif" w:hAnsi="Liberation Serif"/>
          <w:sz w:val="28"/>
          <w:szCs w:val="28"/>
        </w:rPr>
        <w:t xml:space="preserve">                                                                     </w:t>
      </w:r>
      <w:r w:rsidR="003B783A" w:rsidRPr="00702EAD">
        <w:rPr>
          <w:rFonts w:ascii="Liberation Serif" w:hAnsi="Liberation Serif"/>
          <w:sz w:val="28"/>
          <w:szCs w:val="28"/>
        </w:rPr>
        <w:t xml:space="preserve">        </w:t>
      </w:r>
      <w:r w:rsidRPr="00702EAD">
        <w:rPr>
          <w:rFonts w:ascii="Liberation Serif" w:hAnsi="Liberation Serif"/>
          <w:sz w:val="28"/>
          <w:szCs w:val="28"/>
        </w:rPr>
        <w:t>Думы Городского округа</w:t>
      </w:r>
    </w:p>
    <w:p w:rsidR="00453CE6" w:rsidRPr="00702EAD" w:rsidRDefault="00453CE6" w:rsidP="003B783A">
      <w:pPr>
        <w:keepNext/>
        <w:rPr>
          <w:rFonts w:ascii="Liberation Serif" w:hAnsi="Liberation Serif"/>
          <w:sz w:val="28"/>
          <w:szCs w:val="28"/>
        </w:rPr>
      </w:pPr>
      <w:r w:rsidRPr="00702EAD">
        <w:rPr>
          <w:rFonts w:ascii="Liberation Serif" w:hAnsi="Liberation Serif"/>
          <w:sz w:val="28"/>
          <w:szCs w:val="28"/>
        </w:rPr>
        <w:t xml:space="preserve">                                                                     </w:t>
      </w:r>
      <w:r w:rsidR="003B783A" w:rsidRPr="00702EAD">
        <w:rPr>
          <w:rFonts w:ascii="Liberation Serif" w:hAnsi="Liberation Serif"/>
          <w:sz w:val="28"/>
          <w:szCs w:val="28"/>
        </w:rPr>
        <w:t xml:space="preserve">       </w:t>
      </w:r>
      <w:r w:rsidRPr="00702EAD">
        <w:rPr>
          <w:rFonts w:ascii="Liberation Serif" w:hAnsi="Liberation Serif"/>
          <w:sz w:val="28"/>
          <w:szCs w:val="28"/>
        </w:rPr>
        <w:t xml:space="preserve">«город Ирбит» Свердловской области </w:t>
      </w:r>
    </w:p>
    <w:p w:rsidR="00C32ADD" w:rsidRDefault="00453CE6" w:rsidP="003B783A">
      <w:pPr>
        <w:tabs>
          <w:tab w:val="left" w:pos="4820"/>
        </w:tabs>
        <w:rPr>
          <w:rFonts w:ascii="Liberation Serif" w:hAnsi="Liberation Serif"/>
          <w:sz w:val="28"/>
          <w:szCs w:val="28"/>
        </w:rPr>
      </w:pPr>
      <w:r w:rsidRPr="00702EAD">
        <w:rPr>
          <w:rFonts w:ascii="Liberation Serif" w:hAnsi="Liberation Serif"/>
          <w:sz w:val="28"/>
          <w:szCs w:val="28"/>
        </w:rPr>
        <w:t xml:space="preserve">                                                                     </w:t>
      </w:r>
      <w:r w:rsidR="003B783A" w:rsidRPr="00702EAD">
        <w:rPr>
          <w:rFonts w:ascii="Liberation Serif" w:hAnsi="Liberation Serif"/>
          <w:sz w:val="28"/>
          <w:szCs w:val="28"/>
        </w:rPr>
        <w:t xml:space="preserve">        </w:t>
      </w:r>
      <w:r w:rsidR="00E77911">
        <w:rPr>
          <w:rFonts w:ascii="Liberation Serif" w:hAnsi="Liberation Serif"/>
          <w:sz w:val="28"/>
          <w:szCs w:val="28"/>
        </w:rPr>
        <w:t>от 30.09.2021 № 327</w:t>
      </w:r>
      <w:r w:rsidRPr="00702EAD">
        <w:rPr>
          <w:rFonts w:ascii="Liberation Serif" w:hAnsi="Liberation Serif"/>
          <w:sz w:val="28"/>
          <w:szCs w:val="28"/>
        </w:rPr>
        <w:t xml:space="preserve"> </w:t>
      </w:r>
    </w:p>
    <w:p w:rsidR="00C32ADD" w:rsidRDefault="00C32ADD" w:rsidP="003B783A">
      <w:pPr>
        <w:tabs>
          <w:tab w:val="left" w:pos="4820"/>
        </w:tabs>
        <w:rPr>
          <w:rFonts w:ascii="Liberation Serif" w:hAnsi="Liberation Serif"/>
          <w:sz w:val="28"/>
          <w:szCs w:val="28"/>
        </w:rPr>
      </w:pPr>
      <w:r>
        <w:rPr>
          <w:rFonts w:ascii="Liberation Serif" w:hAnsi="Liberation Serif"/>
          <w:sz w:val="28"/>
          <w:szCs w:val="28"/>
        </w:rPr>
        <w:t xml:space="preserve">                                                                             ( с изменениями от 24.02.2022 </w:t>
      </w:r>
    </w:p>
    <w:p w:rsidR="00453CE6" w:rsidRPr="00702EAD" w:rsidRDefault="00C32ADD" w:rsidP="003B783A">
      <w:pPr>
        <w:tabs>
          <w:tab w:val="left" w:pos="4820"/>
        </w:tabs>
        <w:rPr>
          <w:rFonts w:ascii="Liberation Serif" w:hAnsi="Liberation Serif"/>
          <w:sz w:val="28"/>
          <w:szCs w:val="28"/>
        </w:rPr>
      </w:pPr>
      <w:r>
        <w:rPr>
          <w:rFonts w:ascii="Liberation Serif" w:hAnsi="Liberation Serif"/>
          <w:sz w:val="28"/>
          <w:szCs w:val="28"/>
        </w:rPr>
        <w:t xml:space="preserve">                                                                                № 371)</w:t>
      </w:r>
    </w:p>
    <w:p w:rsidR="00453CE6" w:rsidRPr="00702EAD" w:rsidRDefault="00453CE6" w:rsidP="003B783A">
      <w:pPr>
        <w:shd w:val="clear" w:color="auto" w:fill="FFFFFF"/>
        <w:rPr>
          <w:rFonts w:ascii="Liberation Serif" w:hAnsi="Liberation Serif" w:cs="Liberation Serif"/>
          <w:b/>
          <w:spacing w:val="4"/>
          <w:sz w:val="28"/>
          <w:szCs w:val="28"/>
        </w:rPr>
      </w:pPr>
    </w:p>
    <w:p w:rsidR="00453CE6" w:rsidRPr="00702EAD" w:rsidRDefault="00453CE6" w:rsidP="006D703F">
      <w:pPr>
        <w:shd w:val="clear" w:color="auto" w:fill="FFFFFF"/>
        <w:jc w:val="both"/>
        <w:rPr>
          <w:rFonts w:ascii="Liberation Serif" w:hAnsi="Liberation Serif" w:cs="Liberation Serif"/>
          <w:b/>
          <w:spacing w:val="4"/>
          <w:sz w:val="28"/>
          <w:szCs w:val="28"/>
        </w:rPr>
      </w:pPr>
    </w:p>
    <w:p w:rsidR="00453CE6" w:rsidRPr="00702EAD" w:rsidRDefault="00453CE6" w:rsidP="006D703F">
      <w:pPr>
        <w:shd w:val="clear" w:color="auto" w:fill="FFFFFF"/>
        <w:jc w:val="both"/>
        <w:rPr>
          <w:rFonts w:ascii="Liberation Serif" w:hAnsi="Liberation Serif" w:cs="Liberation Serif"/>
          <w:b/>
          <w:spacing w:val="4"/>
          <w:sz w:val="28"/>
          <w:szCs w:val="28"/>
        </w:rPr>
      </w:pPr>
    </w:p>
    <w:p w:rsidR="00263FE7" w:rsidRPr="00702EAD" w:rsidRDefault="00453CE6" w:rsidP="006D703F">
      <w:pPr>
        <w:shd w:val="clear" w:color="auto" w:fill="FFFFFF"/>
        <w:jc w:val="both"/>
        <w:rPr>
          <w:rFonts w:ascii="Liberation Serif" w:hAnsi="Liberation Serif" w:cs="Liberation Serif"/>
          <w:b/>
          <w:spacing w:val="4"/>
          <w:sz w:val="28"/>
          <w:szCs w:val="28"/>
        </w:rPr>
      </w:pPr>
      <w:r w:rsidRPr="00702EAD">
        <w:rPr>
          <w:rFonts w:ascii="Liberation Serif" w:hAnsi="Liberation Serif" w:cs="Liberation Serif"/>
          <w:b/>
          <w:spacing w:val="4"/>
          <w:sz w:val="28"/>
          <w:szCs w:val="28"/>
        </w:rPr>
        <w:t xml:space="preserve">                                                 </w:t>
      </w:r>
      <w:r w:rsidR="004F16DA" w:rsidRPr="00702EAD">
        <w:rPr>
          <w:rFonts w:ascii="Liberation Serif" w:hAnsi="Liberation Serif" w:cs="Liberation Serif"/>
          <w:b/>
          <w:spacing w:val="4"/>
          <w:sz w:val="28"/>
          <w:szCs w:val="28"/>
        </w:rPr>
        <w:t xml:space="preserve"> </w:t>
      </w:r>
      <w:r w:rsidR="00263FE7" w:rsidRPr="00702EAD">
        <w:rPr>
          <w:rFonts w:ascii="Liberation Serif" w:hAnsi="Liberation Serif" w:cs="Liberation Serif"/>
          <w:b/>
          <w:spacing w:val="4"/>
          <w:sz w:val="28"/>
          <w:szCs w:val="28"/>
        </w:rPr>
        <w:t>ПОЛОЖЕНИЕ</w:t>
      </w:r>
    </w:p>
    <w:p w:rsidR="00263FE7" w:rsidRPr="00702EAD" w:rsidRDefault="00263FE7" w:rsidP="006D703F">
      <w:pPr>
        <w:jc w:val="center"/>
        <w:rPr>
          <w:rFonts w:ascii="Liberation Serif" w:hAnsi="Liberation Serif" w:cs="Liberation Serif"/>
          <w:b/>
          <w:sz w:val="28"/>
          <w:szCs w:val="28"/>
        </w:rPr>
      </w:pPr>
      <w:r w:rsidRPr="00702EAD">
        <w:rPr>
          <w:rFonts w:ascii="Liberation Serif" w:hAnsi="Liberation Serif" w:cs="Liberation Serif"/>
          <w:b/>
          <w:sz w:val="28"/>
          <w:szCs w:val="28"/>
        </w:rPr>
        <w:t>о муниципальном контро</w:t>
      </w:r>
      <w:r w:rsidR="004F16DA" w:rsidRPr="00702EAD">
        <w:rPr>
          <w:rFonts w:ascii="Liberation Serif" w:hAnsi="Liberation Serif" w:cs="Liberation Serif"/>
          <w:b/>
          <w:sz w:val="28"/>
          <w:szCs w:val="28"/>
        </w:rPr>
        <w:t>ле в сфере благоустройства на территории Городского округа «город Ирбит» Свердловской области</w:t>
      </w:r>
    </w:p>
    <w:p w:rsidR="006D703F" w:rsidRPr="00702EAD" w:rsidRDefault="006D703F" w:rsidP="006D703F">
      <w:pPr>
        <w:jc w:val="center"/>
        <w:rPr>
          <w:rFonts w:ascii="Liberation Serif" w:hAnsi="Liberation Serif" w:cs="Liberation Serif"/>
          <w:sz w:val="28"/>
          <w:szCs w:val="28"/>
        </w:rPr>
      </w:pPr>
    </w:p>
    <w:p w:rsidR="00263FE7" w:rsidRPr="00702EAD" w:rsidRDefault="004F16DA" w:rsidP="006D703F">
      <w:pPr>
        <w:jc w:val="both"/>
        <w:rPr>
          <w:rFonts w:ascii="Liberation Serif" w:hAnsi="Liberation Serif" w:cs="Liberation Serif"/>
          <w:b/>
          <w:sz w:val="28"/>
          <w:szCs w:val="28"/>
        </w:rPr>
      </w:pPr>
      <w:r w:rsidRPr="00702EAD">
        <w:rPr>
          <w:rFonts w:ascii="Liberation Serif" w:hAnsi="Liberation Serif" w:cs="Liberation Serif"/>
          <w:sz w:val="28"/>
          <w:szCs w:val="28"/>
        </w:rPr>
        <w:t xml:space="preserve">                                       </w:t>
      </w:r>
      <w:r w:rsidR="00263FE7" w:rsidRPr="00702EAD">
        <w:rPr>
          <w:rFonts w:ascii="Liberation Serif" w:hAnsi="Liberation Serif" w:cs="Liberation Serif"/>
          <w:b/>
          <w:sz w:val="28"/>
          <w:szCs w:val="28"/>
        </w:rPr>
        <w:t xml:space="preserve">РАЗДЕЛ </w:t>
      </w:r>
      <w:r w:rsidR="00263FE7" w:rsidRPr="00702EAD">
        <w:rPr>
          <w:rFonts w:ascii="Liberation Serif" w:hAnsi="Liberation Serif" w:cs="Liberation Serif"/>
          <w:b/>
          <w:sz w:val="28"/>
          <w:szCs w:val="28"/>
          <w:lang w:val="en-US"/>
        </w:rPr>
        <w:t>I</w:t>
      </w:r>
      <w:r w:rsidR="00263FE7" w:rsidRPr="00702EAD">
        <w:rPr>
          <w:rFonts w:ascii="Liberation Serif" w:hAnsi="Liberation Serif" w:cs="Liberation Serif"/>
          <w:b/>
          <w:sz w:val="28"/>
          <w:szCs w:val="28"/>
        </w:rPr>
        <w:t>. Общие положения</w:t>
      </w:r>
    </w:p>
    <w:p w:rsidR="006D703F" w:rsidRPr="00702EAD" w:rsidRDefault="006D703F" w:rsidP="006D703F">
      <w:pPr>
        <w:jc w:val="both"/>
        <w:rPr>
          <w:rFonts w:ascii="Liberation Serif" w:hAnsi="Liberation Serif" w:cs="Liberation Serif"/>
          <w:sz w:val="28"/>
          <w:szCs w:val="28"/>
        </w:rPr>
      </w:pPr>
    </w:p>
    <w:p w:rsidR="004F16DA" w:rsidRPr="00702EAD" w:rsidRDefault="004F16DA"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1. </w:t>
      </w:r>
      <w:r w:rsidR="00263FE7" w:rsidRPr="00702EAD">
        <w:rPr>
          <w:rFonts w:ascii="Liberation Serif" w:hAnsi="Liberation Serif" w:cs="Liberation Serif"/>
          <w:sz w:val="28"/>
          <w:szCs w:val="28"/>
        </w:rPr>
        <w:t>Положение о муниципальном контроле в сфере благоустройства в  (далее</w:t>
      </w:r>
      <w:r w:rsidR="00263FE7" w:rsidRPr="00702EAD">
        <w:rPr>
          <w:rFonts w:ascii="Liberation Serif" w:hAnsi="Liberation Serif" w:cs="Liberation Serif"/>
          <w:spacing w:val="2"/>
          <w:sz w:val="28"/>
          <w:szCs w:val="28"/>
        </w:rPr>
        <w:t xml:space="preserve"> – </w:t>
      </w:r>
      <w:r w:rsidR="00263FE7" w:rsidRPr="00702EAD">
        <w:rPr>
          <w:rFonts w:ascii="Liberation Serif" w:hAnsi="Liberation Serif" w:cs="Liberation Serif"/>
          <w:sz w:val="28"/>
          <w:szCs w:val="28"/>
        </w:rPr>
        <w:t xml:space="preserve">Положение) разработано на основании Федерального закона от 6 октября </w:t>
      </w:r>
      <w:r w:rsidR="006D703F"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2003 года № 131 - ФЗ «Об общих принципах организации местного самоуправления в Российской</w:t>
      </w:r>
      <w:r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Федерации»</w:t>
      </w:r>
      <w:r w:rsidR="006D703F"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(далее</w:t>
      </w:r>
      <w:r w:rsidR="00263FE7" w:rsidRPr="00702EAD">
        <w:rPr>
          <w:rFonts w:ascii="Liberation Serif" w:hAnsi="Liberation Serif" w:cs="Liberation Serif"/>
          <w:spacing w:val="2"/>
          <w:sz w:val="28"/>
          <w:szCs w:val="28"/>
        </w:rPr>
        <w:t xml:space="preserve"> – </w:t>
      </w:r>
      <w:r w:rsidR="00263FE7" w:rsidRPr="00702EAD">
        <w:rPr>
          <w:rFonts w:ascii="Liberation Serif" w:hAnsi="Liberation Serif" w:cs="Liberation Serif"/>
          <w:sz w:val="28"/>
          <w:szCs w:val="28"/>
        </w:rPr>
        <w:t>Закон № 131 - ФЗ), Федерального закона от 31 июля 2020 года</w:t>
      </w:r>
      <w:r w:rsidR="006D703F"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 xml:space="preserve">№ 248 - ФЗ «О государственном контроле (надзоре) и муниципальном контроле в Российской Федерации» (далее – Закон № 248 - ФЗ), Устава Городского округа «город Ирбит» Свердловской области и устанавливает порядок организации и осуществления муниципального </w:t>
      </w:r>
      <w:proofErr w:type="gramStart"/>
      <w:r w:rsidR="00263FE7" w:rsidRPr="00702EAD">
        <w:rPr>
          <w:rFonts w:ascii="Liberation Serif" w:hAnsi="Liberation Serif" w:cs="Liberation Serif"/>
          <w:sz w:val="28"/>
          <w:szCs w:val="28"/>
        </w:rPr>
        <w:t>контроля за</w:t>
      </w:r>
      <w:proofErr w:type="gramEnd"/>
      <w:r w:rsidR="00263FE7" w:rsidRPr="00702EAD">
        <w:rPr>
          <w:rFonts w:ascii="Liberation Serif" w:hAnsi="Liberation Serif" w:cs="Liberation Serif"/>
          <w:sz w:val="28"/>
          <w:szCs w:val="28"/>
        </w:rPr>
        <w:t xml:space="preserve"> соблюдением требований, установленных Правилами благоустройства территории Городского округа «город Ирбит» Свердловской области (далее – муниципальный контроль в сфере благоустройства, муниципальный контроль).</w:t>
      </w:r>
    </w:p>
    <w:p w:rsidR="00263FE7" w:rsidRPr="00702EAD" w:rsidRDefault="006D703F"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2.</w:t>
      </w:r>
      <w:r w:rsidR="00540093" w:rsidRPr="00702EAD">
        <w:rPr>
          <w:rFonts w:ascii="Liberation Serif" w:hAnsi="Liberation Serif" w:cs="Liberation Serif"/>
          <w:sz w:val="28"/>
          <w:szCs w:val="28"/>
        </w:rPr>
        <w:t xml:space="preserve"> </w:t>
      </w:r>
      <w:r w:rsidR="004F16DA" w:rsidRPr="00702EAD">
        <w:rPr>
          <w:rFonts w:ascii="Liberation Serif" w:hAnsi="Liberation Serif" w:cs="Liberation Serif"/>
          <w:sz w:val="28"/>
          <w:szCs w:val="28"/>
        </w:rPr>
        <w:t>П</w:t>
      </w:r>
      <w:r w:rsidR="00263FE7" w:rsidRPr="00702EAD">
        <w:rPr>
          <w:rFonts w:ascii="Liberation Serif" w:hAnsi="Liberation Serif" w:cs="Liberation Serif"/>
          <w:sz w:val="28"/>
          <w:szCs w:val="28"/>
        </w:rPr>
        <w:t>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63FE7" w:rsidRPr="00C32ADD" w:rsidRDefault="006D703F" w:rsidP="006D703F">
      <w:pPr>
        <w:jc w:val="both"/>
        <w:rPr>
          <w:rFonts w:ascii="Liberation Serif" w:hAnsi="Liberation Serif" w:cs="Liberation Serif"/>
          <w:sz w:val="28"/>
          <w:szCs w:val="28"/>
        </w:rPr>
      </w:pPr>
      <w:bookmarkStart w:id="0" w:name="_Hlk77673039"/>
      <w:bookmarkEnd w:id="0"/>
      <w:r w:rsidRPr="00702EAD">
        <w:rPr>
          <w:rFonts w:ascii="Liberation Serif" w:hAnsi="Liberation Serif" w:cs="Liberation Serif"/>
          <w:sz w:val="28"/>
          <w:szCs w:val="28"/>
        </w:rPr>
        <w:t xml:space="preserve">         3.</w:t>
      </w:r>
      <w:r w:rsidR="00540093"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 xml:space="preserve">Предметом муниципального контроля в сфере благоустройства </w:t>
      </w:r>
      <w:r w:rsidR="00263FE7" w:rsidRPr="00702EAD">
        <w:rPr>
          <w:rFonts w:ascii="Liberation Serif" w:hAnsi="Liberation Serif" w:cs="Liberation Serif"/>
          <w:color w:val="000000"/>
          <w:sz w:val="28"/>
          <w:szCs w:val="28"/>
        </w:rPr>
        <w:t xml:space="preserve">является соблюдение </w:t>
      </w:r>
      <w:r w:rsidR="00A24EB1">
        <w:rPr>
          <w:rFonts w:ascii="Liberation Serif" w:hAnsi="Liberation Serif" w:cs="Liberation Serif"/>
          <w:color w:val="000000"/>
          <w:sz w:val="28"/>
          <w:szCs w:val="28"/>
        </w:rPr>
        <w:t xml:space="preserve">всеми юридическими лицами, </w:t>
      </w:r>
      <w:r w:rsidR="00A24EB1" w:rsidRPr="00C32ADD">
        <w:rPr>
          <w:rFonts w:ascii="Liberation Serif" w:hAnsi="Liberation Serif" w:cs="Liberation Serif"/>
          <w:color w:val="000000"/>
          <w:sz w:val="28"/>
          <w:szCs w:val="28"/>
        </w:rPr>
        <w:t xml:space="preserve">индивидуальными предпринимателями, и </w:t>
      </w:r>
      <w:r w:rsidR="00263FE7" w:rsidRPr="00C32ADD">
        <w:rPr>
          <w:rFonts w:ascii="Liberation Serif" w:hAnsi="Liberation Serif" w:cs="Liberation Serif"/>
          <w:color w:val="000000"/>
          <w:sz w:val="28"/>
          <w:szCs w:val="28"/>
        </w:rPr>
        <w:t>гражданами и организациями</w:t>
      </w:r>
      <w:r w:rsidR="00A24EB1" w:rsidRPr="00C32ADD">
        <w:rPr>
          <w:rFonts w:ascii="Liberation Serif" w:hAnsi="Liberation Serif" w:cs="Liberation Serif"/>
          <w:color w:val="000000"/>
          <w:sz w:val="28"/>
          <w:szCs w:val="28"/>
        </w:rPr>
        <w:t xml:space="preserve"> </w:t>
      </w:r>
      <w:r w:rsidR="00263FE7" w:rsidRPr="00C32ADD">
        <w:rPr>
          <w:rFonts w:ascii="Liberation Serif" w:hAnsi="Liberation Serif" w:cs="Liberation Serif"/>
          <w:color w:val="000000"/>
          <w:sz w:val="28"/>
          <w:szCs w:val="28"/>
        </w:rPr>
        <w:t xml:space="preserve"> Правил благоустройства территории </w:t>
      </w:r>
      <w:r w:rsidR="00807B2F" w:rsidRPr="00C32ADD">
        <w:rPr>
          <w:rFonts w:ascii="Liberation Serif" w:hAnsi="Liberation Serif" w:cs="Liberation Serif"/>
          <w:color w:val="000000"/>
          <w:sz w:val="28"/>
          <w:szCs w:val="28"/>
        </w:rPr>
        <w:t>Городского округа «город Ирбит» Свердловской области</w:t>
      </w:r>
      <w:r w:rsidR="00263FE7" w:rsidRPr="00C32ADD">
        <w:rPr>
          <w:rFonts w:ascii="Liberation Serif" w:hAnsi="Liberation Serif" w:cs="Liberation Serif"/>
          <w:sz w:val="28"/>
          <w:szCs w:val="28"/>
        </w:rPr>
        <w:t xml:space="preserve"> </w:t>
      </w:r>
      <w:r w:rsidR="00263FE7" w:rsidRPr="00C32ADD">
        <w:rPr>
          <w:rFonts w:ascii="Liberation Serif" w:hAnsi="Liberation Serif" w:cs="Liberation Serif"/>
          <w:color w:val="000000"/>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6D703F" w:rsidRPr="00702EAD" w:rsidRDefault="006D703F" w:rsidP="006D703F">
      <w:pPr>
        <w:tabs>
          <w:tab w:val="left" w:pos="851"/>
        </w:tabs>
        <w:jc w:val="both"/>
        <w:rPr>
          <w:rFonts w:ascii="Liberation Serif" w:hAnsi="Liberation Serif" w:cs="Liberation Serif"/>
          <w:sz w:val="28"/>
          <w:szCs w:val="28"/>
        </w:rPr>
      </w:pPr>
      <w:r w:rsidRPr="00C32ADD">
        <w:rPr>
          <w:rFonts w:ascii="Liberation Serif" w:hAnsi="Liberation Serif" w:cs="Liberation Serif"/>
          <w:sz w:val="28"/>
          <w:szCs w:val="28"/>
        </w:rPr>
        <w:t xml:space="preserve">         4.</w:t>
      </w:r>
      <w:r w:rsidR="00540093" w:rsidRPr="00C32ADD">
        <w:rPr>
          <w:rFonts w:ascii="Liberation Serif" w:hAnsi="Liberation Serif" w:cs="Liberation Serif"/>
          <w:sz w:val="28"/>
          <w:szCs w:val="28"/>
        </w:rPr>
        <w:t xml:space="preserve"> </w:t>
      </w:r>
      <w:r w:rsidR="00263FE7" w:rsidRPr="00C32ADD">
        <w:rPr>
          <w:rFonts w:ascii="Liberation Serif" w:hAnsi="Liberation Serif" w:cs="Liberation Serif"/>
          <w:sz w:val="28"/>
          <w:szCs w:val="28"/>
        </w:rPr>
        <w:t xml:space="preserve">Муниципальный контроль в сфере </w:t>
      </w:r>
      <w:r w:rsidR="00CD0737" w:rsidRPr="00C32ADD">
        <w:rPr>
          <w:rFonts w:ascii="Liberation Serif" w:hAnsi="Liberation Serif" w:cs="Liberation Serif"/>
          <w:sz w:val="28"/>
          <w:szCs w:val="28"/>
        </w:rPr>
        <w:t>благоустройства осуществляется а</w:t>
      </w:r>
      <w:r w:rsidR="00263FE7" w:rsidRPr="00C32ADD">
        <w:rPr>
          <w:rFonts w:ascii="Liberation Serif" w:hAnsi="Liberation Serif" w:cs="Liberation Serif"/>
          <w:sz w:val="28"/>
          <w:szCs w:val="28"/>
        </w:rPr>
        <w:t xml:space="preserve">дминистрацией </w:t>
      </w:r>
      <w:r w:rsidR="00807B2F" w:rsidRPr="00C32ADD">
        <w:rPr>
          <w:rFonts w:ascii="Liberation Serif" w:hAnsi="Liberation Serif" w:cs="Liberation Serif"/>
          <w:sz w:val="28"/>
          <w:szCs w:val="28"/>
        </w:rPr>
        <w:t>Городского округа «город Ирбит» Свердловской области</w:t>
      </w:r>
      <w:r w:rsidR="00263FE7" w:rsidRPr="00C32ADD">
        <w:rPr>
          <w:rFonts w:ascii="Liberation Serif" w:hAnsi="Liberation Serif" w:cs="Liberation Serif"/>
          <w:sz w:val="28"/>
          <w:szCs w:val="28"/>
        </w:rPr>
        <w:t xml:space="preserve"> (далее – Администрация, орган муниципального контроля</w:t>
      </w:r>
      <w:r w:rsidR="00A24EB1" w:rsidRPr="00C32ADD">
        <w:rPr>
          <w:rFonts w:ascii="Liberation Serif" w:hAnsi="Liberation Serif" w:cs="Liberation Serif"/>
          <w:sz w:val="28"/>
          <w:szCs w:val="28"/>
        </w:rPr>
        <w:t xml:space="preserve"> - удалить</w:t>
      </w:r>
      <w:r w:rsidR="00263FE7" w:rsidRPr="00C32ADD">
        <w:rPr>
          <w:rFonts w:ascii="Liberation Serif" w:hAnsi="Liberation Serif" w:cs="Liberation Serif"/>
          <w:sz w:val="28"/>
          <w:szCs w:val="28"/>
        </w:rPr>
        <w:t>, контрольный орган).</w:t>
      </w:r>
    </w:p>
    <w:p w:rsidR="00263FE7" w:rsidRPr="00702EAD" w:rsidRDefault="006D703F" w:rsidP="006D703F">
      <w:pPr>
        <w:tabs>
          <w:tab w:val="left" w:pos="851"/>
        </w:tabs>
        <w:jc w:val="both"/>
        <w:rPr>
          <w:rFonts w:ascii="Liberation Serif" w:hAnsi="Liberation Serif" w:cs="Liberation Serif"/>
          <w:sz w:val="28"/>
          <w:szCs w:val="28"/>
        </w:rPr>
      </w:pPr>
      <w:r w:rsidRPr="00702EAD">
        <w:rPr>
          <w:rFonts w:ascii="Liberation Serif" w:hAnsi="Liberation Serif" w:cs="Liberation Serif"/>
          <w:sz w:val="28"/>
          <w:szCs w:val="28"/>
        </w:rPr>
        <w:t xml:space="preserve">        5.</w:t>
      </w:r>
      <w:r w:rsidR="00540093"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Должностными лицами, уполномочен</w:t>
      </w:r>
      <w:r w:rsidR="001F5934" w:rsidRPr="00702EAD">
        <w:rPr>
          <w:rFonts w:ascii="Liberation Serif" w:hAnsi="Liberation Serif" w:cs="Liberation Serif"/>
          <w:sz w:val="28"/>
          <w:szCs w:val="28"/>
        </w:rPr>
        <w:t>ными на осуществление от имени А</w:t>
      </w:r>
      <w:r w:rsidR="00263FE7" w:rsidRPr="00702EAD">
        <w:rPr>
          <w:rFonts w:ascii="Liberation Serif" w:hAnsi="Liberation Serif" w:cs="Liberation Serif"/>
          <w:sz w:val="28"/>
          <w:szCs w:val="28"/>
        </w:rPr>
        <w:t xml:space="preserve">дминистрации </w:t>
      </w:r>
      <w:r w:rsidR="00263FE7" w:rsidRPr="00702EAD">
        <w:rPr>
          <w:rFonts w:ascii="Liberation Serif" w:hAnsi="Liberation Serif" w:cs="Liberation Serif"/>
          <w:color w:val="000000"/>
          <w:sz w:val="28"/>
          <w:szCs w:val="28"/>
        </w:rPr>
        <w:t>муниципального контроля в сфере благоустройства,</w:t>
      </w:r>
      <w:r w:rsidR="00263FE7" w:rsidRPr="00702EAD">
        <w:rPr>
          <w:rFonts w:ascii="Liberation Serif" w:hAnsi="Liberation Serif" w:cs="Liberation Serif"/>
          <w:sz w:val="28"/>
          <w:szCs w:val="28"/>
        </w:rPr>
        <w:t xml:space="preserve"> являются Глава </w:t>
      </w:r>
      <w:r w:rsidR="00CD0737" w:rsidRPr="00702EAD">
        <w:rPr>
          <w:rFonts w:ascii="Liberation Serif" w:hAnsi="Liberation Serif" w:cs="Liberation Serif"/>
          <w:sz w:val="28"/>
          <w:szCs w:val="28"/>
        </w:rPr>
        <w:t>Городского округа «Город Ирбит» Свердловской области</w:t>
      </w:r>
      <w:r w:rsidR="00263FE7" w:rsidRPr="00702EAD">
        <w:rPr>
          <w:rFonts w:ascii="Liberation Serif" w:hAnsi="Liberation Serif" w:cs="Liberation Serif"/>
          <w:sz w:val="28"/>
          <w:szCs w:val="28"/>
        </w:rPr>
        <w:t xml:space="preserve">, первый </w:t>
      </w:r>
      <w:r w:rsidR="00263FE7" w:rsidRPr="00702EAD">
        <w:rPr>
          <w:rFonts w:ascii="Liberation Serif" w:hAnsi="Liberation Serif" w:cs="Liberation Serif"/>
          <w:sz w:val="28"/>
          <w:szCs w:val="28"/>
        </w:rPr>
        <w:lastRenderedPageBreak/>
        <w:t xml:space="preserve">заместитель </w:t>
      </w:r>
      <w:r w:rsidR="00CD0737" w:rsidRPr="00702EAD">
        <w:rPr>
          <w:rFonts w:ascii="Liberation Serif" w:hAnsi="Liberation Serif" w:cs="Liberation Serif"/>
          <w:sz w:val="28"/>
          <w:szCs w:val="28"/>
        </w:rPr>
        <w:t>главы а</w:t>
      </w:r>
      <w:r w:rsidR="00263FE7" w:rsidRPr="00702EAD">
        <w:rPr>
          <w:rFonts w:ascii="Liberation Serif" w:hAnsi="Liberation Serif" w:cs="Liberation Serif"/>
          <w:sz w:val="28"/>
          <w:szCs w:val="28"/>
        </w:rPr>
        <w:t>дминистрации</w:t>
      </w:r>
      <w:r w:rsidR="00CD0737" w:rsidRPr="00702EAD">
        <w:rPr>
          <w:rFonts w:ascii="Liberation Serif" w:hAnsi="Liberation Serif" w:cs="Liberation Serif"/>
          <w:sz w:val="28"/>
          <w:szCs w:val="28"/>
        </w:rPr>
        <w:t xml:space="preserve"> Городского округа «Город Ирбит» Свердловской области</w:t>
      </w:r>
      <w:r w:rsidR="00263FE7" w:rsidRPr="00702EAD">
        <w:rPr>
          <w:rFonts w:ascii="Liberation Serif" w:hAnsi="Liberation Serif" w:cs="Liberation Serif"/>
          <w:sz w:val="28"/>
          <w:szCs w:val="28"/>
        </w:rPr>
        <w:t>, а</w:t>
      </w:r>
      <w:r w:rsidR="00CD0737" w:rsidRPr="00702EAD">
        <w:rPr>
          <w:rFonts w:ascii="Liberation Serif" w:hAnsi="Liberation Serif" w:cs="Liberation Serif"/>
          <w:sz w:val="28"/>
          <w:szCs w:val="28"/>
        </w:rPr>
        <w:t xml:space="preserve"> также должностные лица А</w:t>
      </w:r>
      <w:r w:rsidR="00263FE7" w:rsidRPr="00702EAD">
        <w:rPr>
          <w:rFonts w:ascii="Liberation Serif" w:hAnsi="Liberation Serif" w:cs="Liberation Serif"/>
          <w:sz w:val="28"/>
          <w:szCs w:val="28"/>
        </w:rPr>
        <w:t xml:space="preserve">дминистрации, уполномоченного в сфере благоустройства, определенные постановлением </w:t>
      </w:r>
      <w:r w:rsidR="00893264" w:rsidRPr="00702EAD">
        <w:rPr>
          <w:rFonts w:ascii="Liberation Serif" w:hAnsi="Liberation Serif" w:cs="Liberation Serif"/>
          <w:sz w:val="28"/>
          <w:szCs w:val="28"/>
        </w:rPr>
        <w:t>а</w:t>
      </w:r>
      <w:r w:rsidR="00263FE7" w:rsidRPr="00702EAD">
        <w:rPr>
          <w:rFonts w:ascii="Liberation Serif" w:hAnsi="Liberation Serif" w:cs="Liberation Serif"/>
          <w:sz w:val="28"/>
          <w:szCs w:val="28"/>
        </w:rPr>
        <w:t>дминистрации</w:t>
      </w:r>
      <w:r w:rsidR="00893264" w:rsidRPr="00702EAD">
        <w:rPr>
          <w:rFonts w:ascii="Liberation Serif" w:hAnsi="Liberation Serif"/>
          <w:sz w:val="28"/>
          <w:szCs w:val="28"/>
        </w:rPr>
        <w:t xml:space="preserve"> </w:t>
      </w:r>
      <w:r w:rsidR="00893264" w:rsidRPr="00702EAD">
        <w:rPr>
          <w:rFonts w:ascii="Liberation Serif" w:hAnsi="Liberation Serif" w:cs="Liberation Serif"/>
          <w:sz w:val="28"/>
          <w:szCs w:val="28"/>
        </w:rPr>
        <w:t>Городского округа «Город Ирбит» Свердловской области</w:t>
      </w:r>
      <w:r w:rsidR="00263FE7" w:rsidRPr="00702EAD">
        <w:rPr>
          <w:rFonts w:ascii="Liberation Serif" w:hAnsi="Liberation Serif" w:cs="Liberation Serif"/>
          <w:sz w:val="28"/>
          <w:szCs w:val="28"/>
        </w:rPr>
        <w:t>.</w:t>
      </w:r>
    </w:p>
    <w:p w:rsidR="00263FE7" w:rsidRPr="00702EAD" w:rsidRDefault="006D703F"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6.</w:t>
      </w:r>
      <w:r w:rsidR="00263FE7" w:rsidRPr="00702EAD">
        <w:rPr>
          <w:rFonts w:ascii="Liberation Serif" w:hAnsi="Liberation Serif" w:cs="Liberation Serif"/>
          <w:sz w:val="28"/>
          <w:szCs w:val="28"/>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263FE7" w:rsidRPr="00702EAD" w:rsidRDefault="006D703F" w:rsidP="006D703F">
      <w:pPr>
        <w:tabs>
          <w:tab w:val="left" w:pos="851"/>
          <w:tab w:val="left" w:pos="1134"/>
        </w:tabs>
        <w:jc w:val="both"/>
        <w:rPr>
          <w:rFonts w:ascii="Liberation Serif" w:hAnsi="Liberation Serif" w:cs="Liberation Serif"/>
          <w:sz w:val="28"/>
          <w:szCs w:val="28"/>
        </w:rPr>
      </w:pPr>
      <w:r w:rsidRPr="00702EAD">
        <w:rPr>
          <w:rFonts w:ascii="Liberation Serif" w:hAnsi="Liberation Serif" w:cs="Liberation Serif"/>
          <w:sz w:val="28"/>
          <w:szCs w:val="28"/>
        </w:rPr>
        <w:t xml:space="preserve">      а)</w:t>
      </w:r>
      <w:r w:rsidR="00540093"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 xml:space="preserve">Глава </w:t>
      </w:r>
      <w:r w:rsidR="00CD0737" w:rsidRPr="00702EAD">
        <w:rPr>
          <w:rFonts w:ascii="Liberation Serif" w:hAnsi="Liberation Serif" w:cs="Liberation Serif"/>
          <w:sz w:val="28"/>
          <w:szCs w:val="28"/>
        </w:rPr>
        <w:t>Городского округа «город Ирбит» Свердловской области</w:t>
      </w:r>
      <w:r w:rsidR="00263FE7" w:rsidRPr="00702EAD">
        <w:rPr>
          <w:rFonts w:ascii="Liberation Serif" w:hAnsi="Liberation Serif" w:cs="Liberation Serif"/>
          <w:sz w:val="28"/>
          <w:szCs w:val="28"/>
        </w:rPr>
        <w:t>;</w:t>
      </w:r>
    </w:p>
    <w:p w:rsidR="00263FE7" w:rsidRPr="00702EAD" w:rsidRDefault="006D703F"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б)</w:t>
      </w:r>
      <w:r w:rsidR="00540093" w:rsidRPr="00702EAD">
        <w:rPr>
          <w:rFonts w:ascii="Liberation Serif" w:hAnsi="Liberation Serif" w:cs="Liberation Serif"/>
          <w:sz w:val="28"/>
          <w:szCs w:val="28"/>
        </w:rPr>
        <w:t xml:space="preserve"> </w:t>
      </w:r>
      <w:r w:rsidR="00CD0737" w:rsidRPr="00702EAD">
        <w:rPr>
          <w:rFonts w:ascii="Liberation Serif" w:hAnsi="Liberation Serif" w:cs="Liberation Serif"/>
          <w:sz w:val="28"/>
          <w:szCs w:val="28"/>
        </w:rPr>
        <w:t>Первый заместитель главы а</w:t>
      </w:r>
      <w:r w:rsidR="00263FE7" w:rsidRPr="00702EAD">
        <w:rPr>
          <w:rFonts w:ascii="Liberation Serif" w:hAnsi="Liberation Serif" w:cs="Liberation Serif"/>
          <w:sz w:val="28"/>
          <w:szCs w:val="28"/>
        </w:rPr>
        <w:t>дминистрации</w:t>
      </w:r>
      <w:r w:rsidR="00CD0737" w:rsidRPr="00702EAD">
        <w:rPr>
          <w:rFonts w:ascii="Liberation Serif" w:hAnsi="Liberation Serif" w:cs="Liberation Serif"/>
          <w:sz w:val="28"/>
          <w:szCs w:val="28"/>
        </w:rPr>
        <w:t xml:space="preserve"> Городского округа «город Ирбит» Свердловской области</w:t>
      </w:r>
      <w:r w:rsidR="00263FE7" w:rsidRPr="00702EAD">
        <w:rPr>
          <w:rFonts w:ascii="Liberation Serif" w:hAnsi="Liberation Serif" w:cs="Liberation Serif"/>
          <w:sz w:val="28"/>
          <w:szCs w:val="28"/>
        </w:rPr>
        <w:t>.</w:t>
      </w:r>
    </w:p>
    <w:p w:rsidR="00263FE7" w:rsidRPr="00702EAD" w:rsidRDefault="006D703F"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7.</w:t>
      </w:r>
      <w:r w:rsidR="00263FE7" w:rsidRPr="00702EAD">
        <w:rPr>
          <w:rFonts w:ascii="Liberation Serif" w:hAnsi="Liberation Serif" w:cs="Liberation Serif"/>
          <w:sz w:val="28"/>
          <w:szCs w:val="28"/>
        </w:rPr>
        <w:t>К отношениям, связанным с осуществлением муниципального контроля в сфере благоустройства, применяются положения Закона № 248 - ФЗ.</w:t>
      </w:r>
    </w:p>
    <w:p w:rsidR="00263FE7" w:rsidRPr="00702EAD" w:rsidRDefault="006D703F"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8.</w:t>
      </w:r>
      <w:r w:rsidR="00D62F13"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 xml:space="preserve">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w:t>
      </w:r>
      <w:r w:rsidR="00785E6A"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 248 - ФЗ).</w:t>
      </w:r>
    </w:p>
    <w:p w:rsidR="00263FE7" w:rsidRPr="00702EAD" w:rsidRDefault="006D703F"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9.</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Муниципальный контроль в сфере благоустройства на территории опережающего социально – экономического развития, расположен</w:t>
      </w:r>
      <w:r w:rsidR="00263FE7" w:rsidRPr="00702EAD">
        <w:rPr>
          <w:rFonts w:ascii="Liberation Serif" w:hAnsi="Liberation Serif" w:cs="Liberation Serif"/>
          <w:color w:val="000000"/>
          <w:sz w:val="28"/>
          <w:szCs w:val="28"/>
        </w:rPr>
        <w:t xml:space="preserve">ной в границах </w:t>
      </w:r>
      <w:r w:rsidR="004D01B7" w:rsidRPr="00702EAD">
        <w:rPr>
          <w:rFonts w:ascii="Liberation Serif" w:hAnsi="Liberation Serif" w:cs="Liberation Serif"/>
          <w:color w:val="000000"/>
          <w:sz w:val="28"/>
          <w:szCs w:val="28"/>
        </w:rPr>
        <w:t>Городского округа «город Ирбит» Свердловской области</w:t>
      </w:r>
      <w:r w:rsidR="00263FE7" w:rsidRPr="00702EAD">
        <w:rPr>
          <w:rFonts w:ascii="Liberation Serif" w:hAnsi="Liberation Serif" w:cs="Liberation Serif"/>
          <w:color w:val="000000"/>
          <w:sz w:val="28"/>
          <w:szCs w:val="28"/>
        </w:rPr>
        <w:t>, в отношении резидентов указанной территории осуществляется с особенностями, предусмотренными Федеральным законом</w:t>
      </w:r>
      <w:r w:rsidR="00263FE7" w:rsidRPr="00702EAD">
        <w:rPr>
          <w:rFonts w:ascii="Liberation Serif" w:hAnsi="Liberation Serif" w:cs="Liberation Serif"/>
          <w:sz w:val="28"/>
          <w:szCs w:val="28"/>
        </w:rPr>
        <w:t xml:space="preserve"> от 29 декабря 2014 года № 473 - ФЗ «О территориях опережающего социально – экономического развития в Российской Федерации».</w:t>
      </w:r>
    </w:p>
    <w:p w:rsidR="00263FE7" w:rsidRPr="00702EAD" w:rsidRDefault="00263FE7" w:rsidP="006D703F">
      <w:pPr>
        <w:jc w:val="both"/>
        <w:rPr>
          <w:rFonts w:ascii="Liberation Serif" w:hAnsi="Liberation Serif" w:cs="Liberation Serif"/>
          <w:sz w:val="28"/>
          <w:szCs w:val="28"/>
        </w:rPr>
      </w:pPr>
    </w:p>
    <w:p w:rsidR="00263FE7" w:rsidRPr="00702EAD" w:rsidRDefault="006D703F" w:rsidP="006D703F">
      <w:pPr>
        <w:jc w:val="both"/>
        <w:rPr>
          <w:rFonts w:ascii="Liberation Serif" w:hAnsi="Liberation Serif" w:cs="Liberation Serif"/>
          <w:b/>
          <w:sz w:val="28"/>
          <w:szCs w:val="28"/>
        </w:rPr>
      </w:pPr>
      <w:r w:rsidRPr="00702EAD">
        <w:rPr>
          <w:rFonts w:ascii="Liberation Serif" w:hAnsi="Liberation Serif" w:cs="Liberation Serif"/>
          <w:b/>
          <w:sz w:val="28"/>
          <w:szCs w:val="28"/>
        </w:rPr>
        <w:t xml:space="preserve">                      </w:t>
      </w:r>
      <w:r w:rsidR="00263FE7" w:rsidRPr="00702EAD">
        <w:rPr>
          <w:rFonts w:ascii="Liberation Serif" w:hAnsi="Liberation Serif" w:cs="Liberation Serif"/>
          <w:b/>
          <w:sz w:val="28"/>
          <w:szCs w:val="28"/>
        </w:rPr>
        <w:t xml:space="preserve">РАЗДЕЛ </w:t>
      </w:r>
      <w:r w:rsidR="00263FE7" w:rsidRPr="00702EAD">
        <w:rPr>
          <w:rFonts w:ascii="Liberation Serif" w:hAnsi="Liberation Serif" w:cs="Liberation Serif"/>
          <w:b/>
          <w:sz w:val="28"/>
          <w:szCs w:val="28"/>
          <w:lang w:val="en-US"/>
        </w:rPr>
        <w:t>II</w:t>
      </w:r>
      <w:r w:rsidR="00263FE7" w:rsidRPr="00702EAD">
        <w:rPr>
          <w:rFonts w:ascii="Liberation Serif" w:hAnsi="Liberation Serif" w:cs="Liberation Serif"/>
          <w:b/>
          <w:sz w:val="28"/>
          <w:szCs w:val="28"/>
        </w:rPr>
        <w:t>. Объекты муниципального контроля</w:t>
      </w:r>
    </w:p>
    <w:p w:rsidR="00263FE7" w:rsidRPr="00702EAD" w:rsidRDefault="00263FE7" w:rsidP="006D703F">
      <w:pPr>
        <w:jc w:val="both"/>
        <w:rPr>
          <w:rFonts w:ascii="Liberation Serif" w:hAnsi="Liberation Serif" w:cs="Liberation Serif"/>
          <w:sz w:val="28"/>
          <w:szCs w:val="28"/>
        </w:rPr>
      </w:pPr>
    </w:p>
    <w:p w:rsidR="00263FE7" w:rsidRPr="00702EAD" w:rsidRDefault="00545302" w:rsidP="00545302">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10.</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Объектами муниципального контроля в сфере благоустройства являются:</w:t>
      </w:r>
    </w:p>
    <w:p w:rsidR="00263FE7" w:rsidRPr="00702EAD" w:rsidRDefault="00545302"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а</w:t>
      </w:r>
      <w:r w:rsidR="00263FE7" w:rsidRPr="00702EAD">
        <w:rPr>
          <w:rFonts w:ascii="Liberation Serif" w:hAnsi="Liberation Serif" w:cs="Liberation Serif"/>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63FE7" w:rsidRPr="00702EAD" w:rsidRDefault="00545302"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б</w:t>
      </w:r>
      <w:r w:rsidR="00263FE7" w:rsidRPr="00702EAD">
        <w:rPr>
          <w:rFonts w:ascii="Liberation Serif" w:hAnsi="Liberation Serif" w:cs="Liberation Serif"/>
          <w:sz w:val="28"/>
          <w:szCs w:val="28"/>
        </w:rP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63FE7" w:rsidRPr="00702EAD" w:rsidRDefault="00545302"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proofErr w:type="gramStart"/>
      <w:r w:rsidRPr="00702EAD">
        <w:rPr>
          <w:rFonts w:ascii="Liberation Serif" w:hAnsi="Liberation Serif" w:cs="Liberation Serif"/>
          <w:sz w:val="28"/>
          <w:szCs w:val="28"/>
        </w:rPr>
        <w:t>в</w:t>
      </w:r>
      <w:r w:rsidR="00263FE7" w:rsidRPr="00702EAD">
        <w:rPr>
          <w:rFonts w:ascii="Liberation Serif" w:hAnsi="Liberation Serif" w:cs="Liberation Serif"/>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00263FE7" w:rsidRPr="00702EAD">
        <w:rPr>
          <w:rFonts w:ascii="Liberation Serif" w:hAnsi="Liberation Serif" w:cs="Liberation Serif"/>
          <w:sz w:val="28"/>
          <w:szCs w:val="28"/>
        </w:rPr>
        <w:br/>
        <w:t>и (или) пользовании граждан или организаций, к которым предъявляются обязательные требования (далее - производственные</w:t>
      </w:r>
      <w:proofErr w:type="gramEnd"/>
      <w:r w:rsidR="00263FE7" w:rsidRPr="00702EAD">
        <w:rPr>
          <w:rFonts w:ascii="Liberation Serif" w:hAnsi="Liberation Serif" w:cs="Liberation Serif"/>
          <w:sz w:val="28"/>
          <w:szCs w:val="28"/>
        </w:rPr>
        <w:t xml:space="preserve"> объекты).</w:t>
      </w:r>
    </w:p>
    <w:p w:rsidR="00263FE7" w:rsidRPr="00702EAD" w:rsidRDefault="00705F51" w:rsidP="00705F51">
      <w:pPr>
        <w:ind w:firstLine="360"/>
        <w:jc w:val="both"/>
        <w:rPr>
          <w:rFonts w:ascii="Liberation Serif" w:hAnsi="Liberation Serif" w:cs="Liberation Serif"/>
          <w:sz w:val="28"/>
          <w:szCs w:val="28"/>
        </w:rPr>
      </w:pPr>
      <w:r w:rsidRPr="00702EAD">
        <w:rPr>
          <w:rFonts w:ascii="Liberation Serif" w:hAnsi="Liberation Serif" w:cs="Liberation Serif"/>
          <w:sz w:val="28"/>
          <w:szCs w:val="28"/>
        </w:rPr>
        <w:t>11.</w:t>
      </w:r>
      <w:r w:rsidR="00540093"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 xml:space="preserve">Учет объектов муниципального контроля в сфере благоустройства осуществляется Администрацией в соответствии с настоящим положением. При </w:t>
      </w:r>
      <w:r w:rsidR="00263FE7" w:rsidRPr="00702EAD">
        <w:rPr>
          <w:rFonts w:ascii="Liberation Serif" w:hAnsi="Liberation Serif" w:cs="Liberation Serif"/>
          <w:sz w:val="28"/>
          <w:szCs w:val="28"/>
        </w:rPr>
        <w:lastRenderedPageBreak/>
        <w:t>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63FE7" w:rsidRPr="00702EAD" w:rsidRDefault="00263FE7" w:rsidP="006D703F">
      <w:pPr>
        <w:jc w:val="both"/>
        <w:rPr>
          <w:rFonts w:ascii="Liberation Serif" w:hAnsi="Liberation Serif" w:cs="Liberation Serif"/>
          <w:sz w:val="28"/>
          <w:szCs w:val="28"/>
        </w:rPr>
      </w:pPr>
    </w:p>
    <w:p w:rsidR="00263FE7" w:rsidRPr="00702EAD" w:rsidRDefault="00263FE7" w:rsidP="00D87CB8">
      <w:pPr>
        <w:jc w:val="center"/>
        <w:rPr>
          <w:rFonts w:ascii="Liberation Serif" w:hAnsi="Liberation Serif" w:cs="Liberation Serif"/>
          <w:b/>
          <w:sz w:val="28"/>
          <w:szCs w:val="28"/>
        </w:rPr>
      </w:pPr>
      <w:r w:rsidRPr="00702EAD">
        <w:rPr>
          <w:rFonts w:ascii="Liberation Serif" w:hAnsi="Liberation Serif" w:cs="Liberation Serif"/>
          <w:b/>
          <w:sz w:val="28"/>
          <w:szCs w:val="28"/>
        </w:rPr>
        <w:t xml:space="preserve">РАЗДЕЛ </w:t>
      </w:r>
      <w:r w:rsidRPr="00702EAD">
        <w:rPr>
          <w:rFonts w:ascii="Liberation Serif" w:hAnsi="Liberation Serif" w:cs="Liberation Serif"/>
          <w:b/>
          <w:sz w:val="28"/>
          <w:szCs w:val="28"/>
          <w:lang w:val="en-US"/>
        </w:rPr>
        <w:t>III</w:t>
      </w:r>
      <w:r w:rsidRPr="00702EAD">
        <w:rPr>
          <w:rFonts w:ascii="Liberation Serif" w:hAnsi="Liberation Serif" w:cs="Liberation Serif"/>
          <w:b/>
          <w:sz w:val="28"/>
          <w:szCs w:val="28"/>
        </w:rPr>
        <w:t>. Управление рисками причинения вреда (ущерба) охраняемым законом ценностям при осуществлении муниципального контроля</w:t>
      </w:r>
    </w:p>
    <w:p w:rsidR="009E0D01" w:rsidRPr="00702EAD" w:rsidRDefault="009E0D01" w:rsidP="00D87CB8">
      <w:pPr>
        <w:jc w:val="center"/>
        <w:rPr>
          <w:rFonts w:ascii="Liberation Serif" w:hAnsi="Liberation Serif" w:cs="Liberation Serif"/>
          <w:b/>
          <w:sz w:val="28"/>
          <w:szCs w:val="28"/>
        </w:rPr>
      </w:pPr>
    </w:p>
    <w:p w:rsidR="00CF6171" w:rsidRPr="00702EAD" w:rsidRDefault="00C8435D" w:rsidP="00CF6171">
      <w:pPr>
        <w:tabs>
          <w:tab w:val="left" w:pos="426"/>
        </w:tabs>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9E0D01" w:rsidRPr="00702EAD">
        <w:rPr>
          <w:rFonts w:ascii="Liberation Serif" w:hAnsi="Liberation Serif"/>
          <w:sz w:val="28"/>
          <w:szCs w:val="28"/>
        </w:rPr>
        <w:t xml:space="preserve">12. </w:t>
      </w:r>
      <w:r w:rsidR="00CF6171" w:rsidRPr="00702EAD">
        <w:rPr>
          <w:rFonts w:ascii="Liberation Serif" w:hAnsi="Liberation Serif" w:cs="Liberation Serif"/>
          <w:sz w:val="28"/>
          <w:szCs w:val="28"/>
        </w:rPr>
        <w:t>Система управления рисками при осуществлении муниципального контроля в сфере благоустройства на территории Городского округа «город Ирбит» Свердловской области не применяется.</w:t>
      </w:r>
    </w:p>
    <w:p w:rsidR="00785E6A" w:rsidRPr="00702EAD" w:rsidRDefault="00785E6A" w:rsidP="009E0D01">
      <w:pPr>
        <w:jc w:val="both"/>
        <w:rPr>
          <w:rFonts w:ascii="Liberation Serif" w:hAnsi="Liberation Serif" w:cs="Liberation Serif"/>
          <w:sz w:val="28"/>
          <w:szCs w:val="28"/>
        </w:rPr>
      </w:pPr>
    </w:p>
    <w:p w:rsidR="009E0D01" w:rsidRPr="00702EAD" w:rsidRDefault="009E0D01" w:rsidP="00E84663">
      <w:pPr>
        <w:jc w:val="both"/>
        <w:rPr>
          <w:rFonts w:ascii="Liberation Serif" w:hAnsi="Liberation Serif" w:cs="Liberation Serif"/>
          <w:sz w:val="28"/>
          <w:szCs w:val="28"/>
        </w:rPr>
      </w:pPr>
    </w:p>
    <w:p w:rsidR="00785E6A" w:rsidRPr="00702EAD" w:rsidRDefault="00785E6A" w:rsidP="006D703F">
      <w:pPr>
        <w:jc w:val="both"/>
        <w:rPr>
          <w:rFonts w:ascii="Liberation Serif" w:hAnsi="Liberation Serif" w:cs="Liberation Serif"/>
          <w:sz w:val="28"/>
          <w:szCs w:val="28"/>
        </w:rPr>
      </w:pPr>
    </w:p>
    <w:p w:rsidR="00263FE7" w:rsidRPr="00702EAD" w:rsidRDefault="00263FE7" w:rsidP="00D87CB8">
      <w:pPr>
        <w:jc w:val="center"/>
        <w:rPr>
          <w:rFonts w:ascii="Liberation Serif" w:hAnsi="Liberation Serif" w:cs="Liberation Serif"/>
          <w:b/>
          <w:sz w:val="28"/>
          <w:szCs w:val="28"/>
        </w:rPr>
      </w:pPr>
      <w:r w:rsidRPr="00702EAD">
        <w:rPr>
          <w:rFonts w:ascii="Liberation Serif" w:hAnsi="Liberation Serif" w:cs="Liberation Serif"/>
          <w:b/>
          <w:sz w:val="28"/>
          <w:szCs w:val="28"/>
        </w:rPr>
        <w:t xml:space="preserve">РАЗДЕЛ </w:t>
      </w:r>
      <w:r w:rsidR="00CF6171" w:rsidRPr="00702EAD">
        <w:rPr>
          <w:rFonts w:ascii="Liberation Serif" w:hAnsi="Liberation Serif" w:cs="Liberation Serif"/>
          <w:b/>
          <w:sz w:val="28"/>
          <w:szCs w:val="28"/>
          <w:lang w:val="en-US"/>
        </w:rPr>
        <w:t>I</w:t>
      </w:r>
      <w:r w:rsidRPr="00702EAD">
        <w:rPr>
          <w:rFonts w:ascii="Liberation Serif" w:hAnsi="Liberation Serif" w:cs="Liberation Serif"/>
          <w:b/>
          <w:sz w:val="28"/>
          <w:szCs w:val="28"/>
          <w:lang w:val="en-US"/>
        </w:rPr>
        <w:t>V</w:t>
      </w:r>
      <w:r w:rsidRPr="00702EAD">
        <w:rPr>
          <w:rFonts w:ascii="Liberation Serif" w:hAnsi="Liberation Serif" w:cs="Liberation Serif"/>
          <w:b/>
          <w:sz w:val="28"/>
          <w:szCs w:val="28"/>
        </w:rPr>
        <w:t>. Профилактика рисков причинения вреда (ущерба) охраняемым законом ценностям</w:t>
      </w:r>
    </w:p>
    <w:p w:rsidR="00263FE7" w:rsidRPr="00702EAD" w:rsidRDefault="00263FE7" w:rsidP="00D87CB8">
      <w:pPr>
        <w:jc w:val="center"/>
        <w:rPr>
          <w:rFonts w:ascii="Liberation Serif" w:hAnsi="Liberation Serif" w:cs="Liberation Serif"/>
          <w:sz w:val="28"/>
          <w:szCs w:val="28"/>
        </w:rPr>
      </w:pPr>
    </w:p>
    <w:p w:rsidR="00263FE7" w:rsidRPr="00702EAD" w:rsidRDefault="00CF6171" w:rsidP="00CF6171">
      <w:pPr>
        <w:ind w:firstLine="708"/>
        <w:jc w:val="both"/>
        <w:rPr>
          <w:rFonts w:ascii="Liberation Serif" w:hAnsi="Liberation Serif" w:cs="Liberation Serif"/>
          <w:sz w:val="28"/>
          <w:szCs w:val="28"/>
        </w:rPr>
      </w:pPr>
      <w:r w:rsidRPr="00702EAD">
        <w:rPr>
          <w:rFonts w:ascii="Liberation Serif" w:hAnsi="Liberation Serif" w:cs="Liberation Serif"/>
          <w:sz w:val="28"/>
          <w:szCs w:val="28"/>
        </w:rPr>
        <w:t>13</w:t>
      </w:r>
      <w:r w:rsidR="005C1439" w:rsidRPr="00702EAD">
        <w:rPr>
          <w:rFonts w:ascii="Liberation Serif" w:hAnsi="Liberation Serif" w:cs="Liberation Serif"/>
          <w:sz w:val="28"/>
          <w:szCs w:val="28"/>
        </w:rPr>
        <w:t>.</w:t>
      </w:r>
      <w:r w:rsidR="00540093"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263FE7" w:rsidRPr="00702EAD" w:rsidRDefault="00606842" w:rsidP="006D703F">
      <w:pPr>
        <w:jc w:val="both"/>
        <w:rPr>
          <w:rFonts w:ascii="Liberation Serif" w:hAnsi="Liberation Serif" w:cs="Liberation Serif"/>
          <w:sz w:val="28"/>
          <w:szCs w:val="28"/>
        </w:rPr>
      </w:pPr>
      <w:r w:rsidRPr="00702EAD">
        <w:rPr>
          <w:rFonts w:ascii="Liberation Serif" w:hAnsi="Liberation Serif" w:cs="Liberation Serif"/>
          <w:sz w:val="28"/>
          <w:szCs w:val="28"/>
        </w:rPr>
        <w:t>а</w:t>
      </w:r>
      <w:r w:rsidR="00263FE7" w:rsidRPr="00702EAD">
        <w:rPr>
          <w:rFonts w:ascii="Liberation Serif" w:hAnsi="Liberation Serif" w:cs="Liberation Serif"/>
          <w:sz w:val="28"/>
          <w:szCs w:val="28"/>
        </w:rPr>
        <w:t>) информирование;</w:t>
      </w:r>
    </w:p>
    <w:p w:rsidR="00263FE7" w:rsidRDefault="00606842" w:rsidP="006D703F">
      <w:pPr>
        <w:jc w:val="both"/>
        <w:rPr>
          <w:rFonts w:ascii="Liberation Serif" w:hAnsi="Liberation Serif" w:cs="Liberation Serif"/>
          <w:sz w:val="28"/>
          <w:szCs w:val="28"/>
        </w:rPr>
      </w:pPr>
      <w:r w:rsidRPr="00702EAD">
        <w:rPr>
          <w:rFonts w:ascii="Liberation Serif" w:hAnsi="Liberation Serif" w:cs="Liberation Serif"/>
          <w:sz w:val="28"/>
          <w:szCs w:val="28"/>
        </w:rPr>
        <w:t>б</w:t>
      </w:r>
      <w:r w:rsidR="00FF06F1">
        <w:rPr>
          <w:rFonts w:ascii="Liberation Serif" w:hAnsi="Liberation Serif" w:cs="Liberation Serif"/>
          <w:sz w:val="28"/>
          <w:szCs w:val="28"/>
        </w:rPr>
        <w:t>) консультирование;</w:t>
      </w:r>
    </w:p>
    <w:p w:rsidR="00263FE7" w:rsidRPr="00702EAD" w:rsidRDefault="00CF6171" w:rsidP="00CF6171">
      <w:pPr>
        <w:ind w:firstLine="708"/>
        <w:jc w:val="both"/>
        <w:rPr>
          <w:rFonts w:ascii="Liberation Serif" w:hAnsi="Liberation Serif" w:cs="Liberation Serif"/>
          <w:sz w:val="28"/>
          <w:szCs w:val="28"/>
        </w:rPr>
      </w:pPr>
      <w:r w:rsidRPr="00702EAD">
        <w:rPr>
          <w:rFonts w:ascii="Liberation Serif" w:hAnsi="Liberation Serif" w:cs="Liberation Serif"/>
          <w:sz w:val="28"/>
          <w:szCs w:val="28"/>
        </w:rPr>
        <w:t>14</w:t>
      </w:r>
      <w:r w:rsidR="005C1439" w:rsidRPr="00702EAD">
        <w:rPr>
          <w:rFonts w:ascii="Liberation Serif" w:hAnsi="Liberation Serif" w:cs="Liberation Serif"/>
          <w:sz w:val="28"/>
          <w:szCs w:val="28"/>
        </w:rPr>
        <w:t>.</w:t>
      </w:r>
      <w:r w:rsidR="00540093"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Администрацией осуществляется информирование контролируемых лиц и иных заинтересованных лиц по вопросам соблюдения об</w:t>
      </w:r>
      <w:r w:rsidR="005C1439" w:rsidRPr="00702EAD">
        <w:rPr>
          <w:rFonts w:ascii="Liberation Serif" w:hAnsi="Liberation Serif" w:cs="Liberation Serif"/>
          <w:sz w:val="28"/>
          <w:szCs w:val="28"/>
        </w:rPr>
        <w:t>язательных требований</w:t>
      </w:r>
      <w:r w:rsidR="00263FE7" w:rsidRPr="00702EAD">
        <w:rPr>
          <w:rFonts w:ascii="Liberation Serif" w:hAnsi="Liberation Serif" w:cs="Liberation Serif"/>
          <w:sz w:val="28"/>
          <w:szCs w:val="28"/>
        </w:rPr>
        <w:t>.</w:t>
      </w:r>
    </w:p>
    <w:p w:rsidR="005C1439" w:rsidRPr="00702EAD" w:rsidRDefault="00263FE7" w:rsidP="00CF6171">
      <w:pPr>
        <w:ind w:firstLine="708"/>
        <w:jc w:val="both"/>
        <w:rPr>
          <w:rFonts w:ascii="Liberation Serif" w:hAnsi="Liberation Serif" w:cs="Liberation Serif"/>
          <w:sz w:val="28"/>
          <w:szCs w:val="28"/>
        </w:rPr>
      </w:pPr>
      <w:r w:rsidRPr="00702EAD">
        <w:rPr>
          <w:rFonts w:ascii="Liberation Serif" w:hAnsi="Liberation Serif" w:cs="Liberation Serif"/>
          <w:sz w:val="28"/>
          <w:szCs w:val="28"/>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w:t>
      </w:r>
      <w:r w:rsidR="00193CCA" w:rsidRPr="00702EAD">
        <w:rPr>
          <w:rFonts w:ascii="Liberation Serif" w:hAnsi="Liberation Serif" w:cs="Liberation Serif"/>
          <w:sz w:val="28"/>
          <w:szCs w:val="28"/>
        </w:rPr>
        <w:t xml:space="preserve"> Администрации </w:t>
      </w:r>
      <w:r w:rsidR="005C1439" w:rsidRPr="00702EAD">
        <w:rPr>
          <w:rFonts w:ascii="Liberation Serif" w:hAnsi="Liberation Serif"/>
          <w:sz w:val="28"/>
          <w:szCs w:val="28"/>
        </w:rPr>
        <w:t>Городского округа «город Ирбит» Свердловской области в сети «Интернет»</w:t>
      </w:r>
      <w:r w:rsidR="005C1439" w:rsidRPr="00702EAD">
        <w:rPr>
          <w:rFonts w:ascii="Liberation Serif" w:hAnsi="Liberation Serif"/>
          <w:color w:val="000000"/>
          <w:sz w:val="28"/>
          <w:szCs w:val="28"/>
        </w:rPr>
        <w:t xml:space="preserve"> www.moirbit.ru</w:t>
      </w:r>
      <w:r w:rsidRPr="00702EAD">
        <w:rPr>
          <w:rFonts w:ascii="Liberation Serif" w:hAnsi="Liberation Serif" w:cs="Liberation Serif"/>
          <w:sz w:val="28"/>
          <w:szCs w:val="28"/>
        </w:rPr>
        <w:t xml:space="preserve">, в средствах массовой информации, </w:t>
      </w:r>
      <w:r w:rsidR="005C1439" w:rsidRPr="00702EAD">
        <w:rPr>
          <w:rFonts w:ascii="Liberation Serif" w:hAnsi="Liberation Serif"/>
          <w:sz w:val="28"/>
          <w:szCs w:val="28"/>
        </w:rPr>
        <w:t>и в иных формах</w:t>
      </w:r>
      <w:r w:rsidR="005C1439" w:rsidRPr="00702EAD">
        <w:rPr>
          <w:rFonts w:ascii="Liberation Serif" w:hAnsi="Liberation Serif" w:cs="Liberation Serif"/>
          <w:sz w:val="28"/>
          <w:szCs w:val="28"/>
        </w:rPr>
        <w:t>.</w:t>
      </w:r>
    </w:p>
    <w:p w:rsidR="00CF6171" w:rsidRPr="00702EAD" w:rsidRDefault="00263FE7" w:rsidP="00CF6171">
      <w:pPr>
        <w:ind w:firstLine="708"/>
        <w:jc w:val="both"/>
        <w:rPr>
          <w:rFonts w:ascii="Liberation Serif" w:hAnsi="Liberation Serif" w:cs="Liberation Serif"/>
          <w:sz w:val="28"/>
          <w:szCs w:val="28"/>
        </w:rPr>
      </w:pPr>
      <w:bookmarkStart w:id="1" w:name="dst100511"/>
      <w:bookmarkEnd w:id="1"/>
      <w:r w:rsidRPr="00702EAD">
        <w:rPr>
          <w:rFonts w:ascii="Liberation Serif" w:hAnsi="Liberation Serif" w:cs="Liberation Serif"/>
          <w:sz w:val="28"/>
          <w:szCs w:val="28"/>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63FE7" w:rsidRDefault="005C1439" w:rsidP="00CF6171">
      <w:pPr>
        <w:ind w:firstLine="708"/>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w:t>
      </w:r>
      <w:r w:rsidR="00AF06DA" w:rsidRPr="00702EAD">
        <w:rPr>
          <w:rFonts w:ascii="Liberation Serif" w:hAnsi="Liberation Serif" w:cs="Liberation Serif"/>
          <w:sz w:val="28"/>
          <w:szCs w:val="28"/>
        </w:rPr>
        <w:t>ш</w:t>
      </w:r>
      <w:r w:rsidR="00263FE7" w:rsidRPr="00702EAD">
        <w:rPr>
          <w:rFonts w:ascii="Liberation Serif" w:hAnsi="Liberation Serif" w:cs="Liberation Serif"/>
          <w:sz w:val="28"/>
          <w:szCs w:val="28"/>
        </w:rPr>
        <w:t>ать 15 минут.</w:t>
      </w:r>
    </w:p>
    <w:p w:rsidR="00FF06F1" w:rsidRPr="00C32ADD" w:rsidRDefault="00FF06F1" w:rsidP="00CF6171">
      <w:pPr>
        <w:ind w:firstLine="708"/>
        <w:jc w:val="both"/>
        <w:rPr>
          <w:rFonts w:ascii="Liberation Serif" w:hAnsi="Liberation Serif"/>
          <w:color w:val="000000" w:themeColor="text1"/>
          <w:sz w:val="28"/>
          <w:szCs w:val="28"/>
        </w:rPr>
      </w:pPr>
      <w:proofErr w:type="gramStart"/>
      <w:r w:rsidRPr="00C32ADD">
        <w:rPr>
          <w:rFonts w:ascii="Liberation Serif" w:hAnsi="Liberation Serif"/>
          <w:sz w:val="28"/>
          <w:szCs w:val="28"/>
        </w:rPr>
        <w:t xml:space="preserve">В случае наличия у контрольного органа сведений </w:t>
      </w:r>
      <w:r w:rsidRPr="00C32ADD">
        <w:rPr>
          <w:rFonts w:ascii="Liberation Serif" w:hAnsi="Liberation Serif"/>
          <w:sz w:val="28"/>
          <w:szCs w:val="28"/>
        </w:rPr>
        <w:br/>
        <w:t xml:space="preserve">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w:t>
      </w:r>
      <w:r w:rsidRPr="00C32ADD">
        <w:rPr>
          <w:rFonts w:ascii="Liberation Serif" w:hAnsi="Liberation Serif"/>
          <w:color w:val="000000" w:themeColor="text1"/>
          <w:sz w:val="28"/>
          <w:szCs w:val="28"/>
        </w:rPr>
        <w:t>меры</w:t>
      </w:r>
      <w:proofErr w:type="gramEnd"/>
      <w:r w:rsidRPr="00C32ADD">
        <w:rPr>
          <w:rFonts w:ascii="Liberation Serif" w:hAnsi="Liberation Serif"/>
          <w:color w:val="000000" w:themeColor="text1"/>
          <w:sz w:val="28"/>
          <w:szCs w:val="28"/>
        </w:rPr>
        <w:t xml:space="preserve"> по обеспечению соблюдения обязательных требований.</w:t>
      </w:r>
      <w:r w:rsidR="007B3483" w:rsidRPr="00C32ADD">
        <w:rPr>
          <w:rFonts w:ascii="Liberation Serif" w:hAnsi="Liberation Serif"/>
          <w:color w:val="000000" w:themeColor="text1"/>
          <w:sz w:val="28"/>
          <w:szCs w:val="28"/>
        </w:rPr>
        <w:t xml:space="preserve"> Контролируемое лицо вправе после получения предостережения подать в орган </w:t>
      </w:r>
      <w:r w:rsidR="007B3483" w:rsidRPr="00C32ADD">
        <w:rPr>
          <w:rFonts w:ascii="Liberation Serif" w:hAnsi="Liberation Serif"/>
          <w:color w:val="000000" w:themeColor="text1"/>
          <w:sz w:val="28"/>
          <w:szCs w:val="28"/>
        </w:rPr>
        <w:lastRenderedPageBreak/>
        <w:t>муниципального контроля возражение в отношении указанного предостережения</w:t>
      </w:r>
      <w:r w:rsidR="007B3483" w:rsidRPr="00C32ADD">
        <w:t xml:space="preserve"> </w:t>
      </w:r>
      <w:r w:rsidR="007B3483" w:rsidRPr="00C32ADD">
        <w:rPr>
          <w:rFonts w:ascii="Liberation Serif" w:hAnsi="Liberation Serif"/>
          <w:color w:val="000000" w:themeColor="text1"/>
          <w:sz w:val="28"/>
          <w:szCs w:val="28"/>
        </w:rPr>
        <w:t>в срок не позднее 30 дней со дня получения им предостережения. Возражение направляется контролируемым лицом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органа муниципального контроля либо иным указанным в предостережении способом.</w:t>
      </w:r>
    </w:p>
    <w:p w:rsidR="007B3483" w:rsidRPr="00C32ADD" w:rsidRDefault="007B3483" w:rsidP="007B3483">
      <w:pPr>
        <w:autoSpaceDE w:val="0"/>
        <w:autoSpaceDN w:val="0"/>
        <w:adjustRightInd w:val="0"/>
        <w:ind w:firstLine="709"/>
        <w:jc w:val="both"/>
        <w:rPr>
          <w:rFonts w:ascii="Liberation Serif" w:hAnsi="Liberation Serif"/>
          <w:color w:val="000000" w:themeColor="text1"/>
          <w:sz w:val="28"/>
          <w:szCs w:val="28"/>
        </w:rPr>
      </w:pPr>
      <w:r w:rsidRPr="00C32ADD">
        <w:rPr>
          <w:rFonts w:ascii="Liberation Serif" w:hAnsi="Liberation Serif"/>
          <w:color w:val="000000" w:themeColor="text1"/>
          <w:sz w:val="28"/>
          <w:szCs w:val="28"/>
        </w:rPr>
        <w:t>Возражение в отношении предостережения рассматривается органом муниципального контроля в течение 20 дней со дня получения такого возражения. По результатам рассмотрения возражения орган муниципального контроля принимает одно из следующих решений:</w:t>
      </w:r>
    </w:p>
    <w:p w:rsidR="007B3483" w:rsidRPr="00C32ADD" w:rsidRDefault="007B3483" w:rsidP="007B3483">
      <w:pPr>
        <w:autoSpaceDE w:val="0"/>
        <w:autoSpaceDN w:val="0"/>
        <w:adjustRightInd w:val="0"/>
        <w:ind w:firstLine="709"/>
        <w:jc w:val="both"/>
        <w:rPr>
          <w:rFonts w:ascii="Liberation Serif" w:hAnsi="Liberation Serif"/>
          <w:color w:val="000000" w:themeColor="text1"/>
          <w:sz w:val="28"/>
          <w:szCs w:val="28"/>
        </w:rPr>
      </w:pPr>
      <w:r w:rsidRPr="00C32ADD">
        <w:rPr>
          <w:rFonts w:ascii="Liberation Serif" w:hAnsi="Liberation Serif"/>
          <w:color w:val="000000" w:themeColor="text1"/>
          <w:sz w:val="28"/>
          <w:szCs w:val="28"/>
        </w:rPr>
        <w:t>- удовлетворяет возражение в форме отмены объявленного предостережения;</w:t>
      </w:r>
    </w:p>
    <w:p w:rsidR="007B3483" w:rsidRPr="00C32ADD" w:rsidRDefault="007B3483" w:rsidP="007B3483">
      <w:pPr>
        <w:autoSpaceDE w:val="0"/>
        <w:autoSpaceDN w:val="0"/>
        <w:adjustRightInd w:val="0"/>
        <w:ind w:firstLine="709"/>
        <w:jc w:val="both"/>
        <w:rPr>
          <w:rFonts w:ascii="Liberation Serif" w:hAnsi="Liberation Serif"/>
          <w:color w:val="000000" w:themeColor="text1"/>
          <w:sz w:val="28"/>
          <w:szCs w:val="28"/>
        </w:rPr>
      </w:pPr>
      <w:r w:rsidRPr="00C32ADD">
        <w:rPr>
          <w:rFonts w:ascii="Liberation Serif" w:hAnsi="Liberation Serif"/>
          <w:color w:val="000000" w:themeColor="text1"/>
          <w:sz w:val="28"/>
          <w:szCs w:val="28"/>
        </w:rPr>
        <w:t xml:space="preserve">- отказывает в удовлетворении возражения. </w:t>
      </w:r>
    </w:p>
    <w:p w:rsidR="007B3483" w:rsidRPr="00702EAD" w:rsidRDefault="007B3483" w:rsidP="00C32ADD">
      <w:pPr>
        <w:autoSpaceDE w:val="0"/>
        <w:autoSpaceDN w:val="0"/>
        <w:adjustRightInd w:val="0"/>
        <w:ind w:firstLine="709"/>
        <w:jc w:val="both"/>
        <w:rPr>
          <w:rFonts w:ascii="Liberation Serif" w:hAnsi="Liberation Serif" w:cs="Liberation Serif"/>
          <w:sz w:val="28"/>
          <w:szCs w:val="28"/>
        </w:rPr>
      </w:pPr>
      <w:r w:rsidRPr="00C32ADD">
        <w:rPr>
          <w:rFonts w:ascii="Liberation Serif" w:hAnsi="Liberation Serif"/>
          <w:color w:val="000000" w:themeColor="text1"/>
          <w:sz w:val="28"/>
          <w:szCs w:val="28"/>
        </w:rPr>
        <w:t xml:space="preserve">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 </w:t>
      </w:r>
    </w:p>
    <w:p w:rsidR="007B6ABF" w:rsidRPr="00702EAD" w:rsidRDefault="00CF6171" w:rsidP="00CF6171">
      <w:pPr>
        <w:ind w:firstLine="708"/>
        <w:jc w:val="both"/>
        <w:rPr>
          <w:rFonts w:ascii="Liberation Serif" w:hAnsi="Liberation Serif"/>
          <w:sz w:val="28"/>
          <w:szCs w:val="28"/>
        </w:rPr>
      </w:pPr>
      <w:r w:rsidRPr="00702EAD">
        <w:rPr>
          <w:rFonts w:ascii="Liberation Serif" w:hAnsi="Liberation Serif"/>
          <w:sz w:val="28"/>
          <w:szCs w:val="28"/>
        </w:rPr>
        <w:t>15</w:t>
      </w:r>
      <w:r w:rsidR="00AF06DA" w:rsidRPr="00702EAD">
        <w:rPr>
          <w:rFonts w:ascii="Liberation Serif" w:hAnsi="Liberation Serif"/>
          <w:sz w:val="28"/>
          <w:szCs w:val="28"/>
        </w:rPr>
        <w:t xml:space="preserve">. </w:t>
      </w:r>
      <w:r w:rsidR="007B6ABF" w:rsidRPr="00702EAD">
        <w:rPr>
          <w:rFonts w:ascii="Liberation Serif" w:hAnsi="Liberation Serif"/>
          <w:sz w:val="28"/>
          <w:szCs w:val="28"/>
        </w:rPr>
        <w:t xml:space="preserve">Администрация осуществляет обобщение правоприменительной практики </w:t>
      </w:r>
      <w:r w:rsidR="007B6ABF" w:rsidRPr="00702EAD">
        <w:rPr>
          <w:sz w:val="28"/>
          <w:szCs w:val="28"/>
        </w:rPr>
        <w:t>‎</w:t>
      </w:r>
      <w:r w:rsidR="007B6ABF" w:rsidRPr="00702EAD">
        <w:rPr>
          <w:rFonts w:ascii="Liberation Serif" w:hAnsi="Liberation Serif" w:cs="Liberation Serif"/>
          <w:sz w:val="28"/>
          <w:szCs w:val="28"/>
        </w:rPr>
        <w:t>и</w:t>
      </w:r>
      <w:r w:rsidR="007B6ABF" w:rsidRPr="00702EAD">
        <w:rPr>
          <w:rFonts w:ascii="Liberation Serif" w:hAnsi="Liberation Serif"/>
          <w:sz w:val="28"/>
          <w:szCs w:val="28"/>
        </w:rPr>
        <w:t xml:space="preserve"> </w:t>
      </w:r>
      <w:r w:rsidR="007B6ABF" w:rsidRPr="00702EAD">
        <w:rPr>
          <w:rFonts w:ascii="Liberation Serif" w:hAnsi="Liberation Serif" w:cs="Liberation Serif"/>
          <w:sz w:val="28"/>
          <w:szCs w:val="28"/>
        </w:rPr>
        <w:t>проведения</w:t>
      </w:r>
      <w:r w:rsidR="007B6ABF" w:rsidRPr="00702EAD">
        <w:rPr>
          <w:rFonts w:ascii="Liberation Serif" w:hAnsi="Liberation Serif"/>
          <w:sz w:val="28"/>
          <w:szCs w:val="28"/>
        </w:rPr>
        <w:t xml:space="preserve"> </w:t>
      </w:r>
      <w:r w:rsidR="007B6ABF" w:rsidRPr="00702EAD">
        <w:rPr>
          <w:rFonts w:ascii="Liberation Serif" w:hAnsi="Liberation Serif" w:cs="Liberation Serif"/>
          <w:sz w:val="28"/>
          <w:szCs w:val="28"/>
        </w:rPr>
        <w:t>муниципального</w:t>
      </w:r>
      <w:r w:rsidR="007B6ABF" w:rsidRPr="00702EAD">
        <w:rPr>
          <w:rFonts w:ascii="Liberation Serif" w:hAnsi="Liberation Serif"/>
          <w:sz w:val="28"/>
          <w:szCs w:val="28"/>
        </w:rPr>
        <w:t xml:space="preserve"> </w:t>
      </w:r>
      <w:r w:rsidR="007B6ABF" w:rsidRPr="00702EAD">
        <w:rPr>
          <w:rFonts w:ascii="Liberation Serif" w:hAnsi="Liberation Serif" w:cs="Liberation Serif"/>
          <w:sz w:val="28"/>
          <w:szCs w:val="28"/>
        </w:rPr>
        <w:t>контроля</w:t>
      </w:r>
      <w:r w:rsidR="007B6ABF" w:rsidRPr="00702EAD">
        <w:rPr>
          <w:rFonts w:ascii="Liberation Serif" w:hAnsi="Liberation Serif"/>
          <w:sz w:val="28"/>
          <w:szCs w:val="28"/>
        </w:rPr>
        <w:t xml:space="preserve"> </w:t>
      </w:r>
      <w:r w:rsidR="007B6ABF" w:rsidRPr="00702EAD">
        <w:rPr>
          <w:rFonts w:ascii="Liberation Serif" w:hAnsi="Liberation Serif" w:cs="Liberation Serif"/>
          <w:sz w:val="28"/>
          <w:szCs w:val="28"/>
        </w:rPr>
        <w:t>один</w:t>
      </w:r>
      <w:r w:rsidR="007B6ABF" w:rsidRPr="00702EAD">
        <w:rPr>
          <w:rFonts w:ascii="Liberation Serif" w:hAnsi="Liberation Serif"/>
          <w:sz w:val="28"/>
          <w:szCs w:val="28"/>
        </w:rPr>
        <w:t xml:space="preserve"> </w:t>
      </w:r>
      <w:r w:rsidR="007B6ABF" w:rsidRPr="00702EAD">
        <w:rPr>
          <w:rFonts w:ascii="Liberation Serif" w:hAnsi="Liberation Serif" w:cs="Liberation Serif"/>
          <w:sz w:val="28"/>
          <w:szCs w:val="28"/>
        </w:rPr>
        <w:t>раз</w:t>
      </w:r>
      <w:r w:rsidR="007B6ABF" w:rsidRPr="00702EAD">
        <w:rPr>
          <w:rFonts w:ascii="Liberation Serif" w:hAnsi="Liberation Serif"/>
          <w:sz w:val="28"/>
          <w:szCs w:val="28"/>
        </w:rPr>
        <w:t xml:space="preserve"> в год. </w:t>
      </w:r>
    </w:p>
    <w:p w:rsidR="007B6ABF" w:rsidRPr="00702EAD" w:rsidRDefault="00292F5E" w:rsidP="00CF6171">
      <w:pPr>
        <w:jc w:val="both"/>
        <w:rPr>
          <w:rFonts w:ascii="Liberation Serif" w:hAnsi="Liberation Serif"/>
          <w:sz w:val="28"/>
          <w:szCs w:val="28"/>
        </w:rPr>
      </w:pPr>
      <w:r w:rsidRPr="00702EAD">
        <w:rPr>
          <w:rFonts w:ascii="Liberation Serif" w:hAnsi="Liberation Serif"/>
          <w:sz w:val="28"/>
          <w:szCs w:val="28"/>
        </w:rPr>
        <w:t xml:space="preserve">      </w:t>
      </w:r>
      <w:r w:rsidR="00CF6171" w:rsidRPr="00702EAD">
        <w:rPr>
          <w:rFonts w:ascii="Liberation Serif" w:hAnsi="Liberation Serif"/>
          <w:sz w:val="28"/>
          <w:szCs w:val="28"/>
        </w:rPr>
        <w:t xml:space="preserve">   </w:t>
      </w:r>
      <w:r w:rsidR="007B6ABF" w:rsidRPr="00702EAD">
        <w:rPr>
          <w:rFonts w:ascii="Liberation Serif" w:hAnsi="Liberation Serif"/>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007B6ABF" w:rsidRPr="00702EAD">
        <w:rPr>
          <w:sz w:val="28"/>
          <w:szCs w:val="28"/>
        </w:rPr>
        <w:t>‎</w:t>
      </w:r>
      <w:r w:rsidR="007B6ABF" w:rsidRPr="00702EAD">
        <w:rPr>
          <w:rFonts w:ascii="Liberation Serif" w:hAnsi="Liberation Serif" w:cs="Liberation Serif"/>
          <w:sz w:val="28"/>
          <w:szCs w:val="28"/>
        </w:rPr>
        <w:t>о</w:t>
      </w:r>
      <w:r w:rsidR="007B6ABF" w:rsidRPr="00702EAD">
        <w:rPr>
          <w:rFonts w:ascii="Liberation Serif" w:hAnsi="Liberation Serif"/>
          <w:sz w:val="28"/>
          <w:szCs w:val="28"/>
        </w:rPr>
        <w:t xml:space="preserve"> </w:t>
      </w:r>
      <w:r w:rsidR="007B6ABF" w:rsidRPr="00702EAD">
        <w:rPr>
          <w:rFonts w:ascii="Liberation Serif" w:hAnsi="Liberation Serif" w:cs="Liberation Serif"/>
          <w:sz w:val="28"/>
          <w:szCs w:val="28"/>
        </w:rPr>
        <w:t>правоприменительной</w:t>
      </w:r>
      <w:r w:rsidR="007B6ABF" w:rsidRPr="00702EAD">
        <w:rPr>
          <w:rFonts w:ascii="Liberation Serif" w:hAnsi="Liberation Serif"/>
          <w:sz w:val="28"/>
          <w:szCs w:val="28"/>
        </w:rPr>
        <w:t xml:space="preserve"> </w:t>
      </w:r>
      <w:r w:rsidR="007B6ABF" w:rsidRPr="00702EAD">
        <w:rPr>
          <w:rFonts w:ascii="Liberation Serif" w:hAnsi="Liberation Serif" w:cs="Liberation Serif"/>
          <w:sz w:val="28"/>
          <w:szCs w:val="28"/>
        </w:rPr>
        <w:t>практике</w:t>
      </w:r>
      <w:r w:rsidR="007B6ABF" w:rsidRPr="00702EAD">
        <w:rPr>
          <w:rFonts w:ascii="Liberation Serif" w:hAnsi="Liberation Serif"/>
          <w:sz w:val="28"/>
          <w:szCs w:val="28"/>
        </w:rPr>
        <w:t>).</w:t>
      </w:r>
    </w:p>
    <w:p w:rsidR="007B6ABF" w:rsidRPr="00702EAD" w:rsidRDefault="00292F5E" w:rsidP="00CF6171">
      <w:pPr>
        <w:jc w:val="both"/>
        <w:rPr>
          <w:rFonts w:ascii="Liberation Serif" w:hAnsi="Liberation Serif"/>
          <w:sz w:val="28"/>
          <w:szCs w:val="28"/>
        </w:rPr>
      </w:pPr>
      <w:r w:rsidRPr="00702EAD">
        <w:rPr>
          <w:rFonts w:ascii="Liberation Serif" w:hAnsi="Liberation Serif"/>
          <w:sz w:val="28"/>
          <w:szCs w:val="28"/>
        </w:rPr>
        <w:t xml:space="preserve">      </w:t>
      </w:r>
      <w:r w:rsidR="00CF6171" w:rsidRPr="00702EAD">
        <w:rPr>
          <w:rFonts w:ascii="Liberation Serif" w:hAnsi="Liberation Serif"/>
          <w:sz w:val="28"/>
          <w:szCs w:val="28"/>
        </w:rPr>
        <w:t xml:space="preserve">   </w:t>
      </w:r>
      <w:r w:rsidR="007B6ABF" w:rsidRPr="00702EAD">
        <w:rPr>
          <w:rFonts w:ascii="Liberation Serif" w:hAnsi="Liberation Serif"/>
          <w:sz w:val="28"/>
          <w:szCs w:val="28"/>
        </w:rP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AF06DA" w:rsidRPr="00702EAD" w:rsidRDefault="007B6ABF" w:rsidP="00A24EB1">
      <w:pPr>
        <w:ind w:firstLine="708"/>
        <w:jc w:val="both"/>
        <w:rPr>
          <w:rFonts w:ascii="Liberation Serif" w:hAnsi="Liberation Serif"/>
          <w:sz w:val="28"/>
          <w:szCs w:val="28"/>
        </w:rPr>
      </w:pPr>
      <w:r w:rsidRPr="00702EAD">
        <w:rPr>
          <w:rFonts w:ascii="Liberation Serif" w:hAnsi="Liberation Serif"/>
          <w:sz w:val="28"/>
          <w:szCs w:val="28"/>
        </w:rPr>
        <w:t xml:space="preserve">Доклад о правоприменительной практике утверждается </w:t>
      </w:r>
      <w:r w:rsidR="00AF06DA" w:rsidRPr="00702EAD">
        <w:rPr>
          <w:rFonts w:ascii="Liberation Serif" w:hAnsi="Liberation Serif"/>
          <w:sz w:val="28"/>
          <w:szCs w:val="28"/>
        </w:rPr>
        <w:t xml:space="preserve">главой Городского округа «город Ирбит» Свердловской области или первым заместителем главы администрации Городского округа «город Ирбит» Свердловской области </w:t>
      </w:r>
      <w:r w:rsidRPr="00702EAD">
        <w:rPr>
          <w:rFonts w:ascii="Liberation Serif" w:hAnsi="Liberation Serif"/>
          <w:sz w:val="28"/>
          <w:szCs w:val="28"/>
        </w:rPr>
        <w:t xml:space="preserve">и размещается на официальном сайте </w:t>
      </w:r>
      <w:r w:rsidR="00AF06DA" w:rsidRPr="00702EAD">
        <w:rPr>
          <w:rFonts w:ascii="Liberation Serif" w:hAnsi="Liberation Serif"/>
          <w:sz w:val="28"/>
          <w:szCs w:val="28"/>
        </w:rPr>
        <w:t>Администрации</w:t>
      </w:r>
      <w:r w:rsidRPr="00702EAD">
        <w:rPr>
          <w:rFonts w:ascii="Liberation Serif" w:hAnsi="Liberation Serif"/>
          <w:sz w:val="28"/>
          <w:szCs w:val="28"/>
        </w:rPr>
        <w:t xml:space="preserve"> не позднее </w:t>
      </w:r>
      <w:r w:rsidRPr="00702EAD">
        <w:rPr>
          <w:sz w:val="28"/>
          <w:szCs w:val="28"/>
        </w:rPr>
        <w:t>‎</w:t>
      </w:r>
      <w:r w:rsidR="00AF06DA" w:rsidRPr="00702EAD">
        <w:rPr>
          <w:rFonts w:ascii="Liberation Serif" w:hAnsi="Liberation Serif"/>
          <w:sz w:val="28"/>
          <w:szCs w:val="28"/>
        </w:rPr>
        <w:t xml:space="preserve">1 марта года, следующего </w:t>
      </w:r>
      <w:proofErr w:type="gramStart"/>
      <w:r w:rsidR="00AF06DA" w:rsidRPr="00702EAD">
        <w:rPr>
          <w:rFonts w:ascii="Liberation Serif" w:hAnsi="Liberation Serif"/>
          <w:sz w:val="28"/>
          <w:szCs w:val="28"/>
        </w:rPr>
        <w:t>за</w:t>
      </w:r>
      <w:proofErr w:type="gramEnd"/>
      <w:r w:rsidR="00AF06DA" w:rsidRPr="00702EAD">
        <w:rPr>
          <w:rFonts w:ascii="Liberation Serif" w:hAnsi="Liberation Serif"/>
          <w:sz w:val="28"/>
          <w:szCs w:val="28"/>
        </w:rPr>
        <w:t xml:space="preserve"> отчетным.</w:t>
      </w:r>
    </w:p>
    <w:p w:rsidR="007B6ABF" w:rsidRPr="00702EAD" w:rsidRDefault="007B6ABF" w:rsidP="00AF06DA">
      <w:pPr>
        <w:pStyle w:val="a7"/>
        <w:spacing w:before="0" w:beforeAutospacing="0" w:after="0" w:line="240" w:lineRule="auto"/>
        <w:jc w:val="both"/>
        <w:rPr>
          <w:rFonts w:ascii="Liberation Serif" w:hAnsi="Liberation Serif"/>
          <w:sz w:val="28"/>
          <w:szCs w:val="28"/>
        </w:rPr>
      </w:pPr>
    </w:p>
    <w:p w:rsidR="00263FE7" w:rsidRPr="00702EAD" w:rsidRDefault="00734F9B" w:rsidP="006D703F">
      <w:pPr>
        <w:jc w:val="both"/>
        <w:rPr>
          <w:rFonts w:ascii="Liberation Serif" w:hAnsi="Liberation Serif" w:cs="Liberation Serif"/>
          <w:b/>
          <w:sz w:val="28"/>
          <w:szCs w:val="28"/>
        </w:rPr>
      </w:pPr>
      <w:r w:rsidRPr="00702EAD">
        <w:rPr>
          <w:rFonts w:ascii="Liberation Serif" w:hAnsi="Liberation Serif" w:cs="Liberation Serif"/>
          <w:sz w:val="28"/>
          <w:szCs w:val="28"/>
        </w:rPr>
        <w:t xml:space="preserve">               </w:t>
      </w:r>
      <w:r w:rsidR="00263FE7" w:rsidRPr="00702EAD">
        <w:rPr>
          <w:rFonts w:ascii="Liberation Serif" w:hAnsi="Liberation Serif" w:cs="Liberation Serif"/>
          <w:b/>
          <w:sz w:val="28"/>
          <w:szCs w:val="28"/>
        </w:rPr>
        <w:t xml:space="preserve">РАЗДЕЛ </w:t>
      </w:r>
      <w:r w:rsidR="00263FE7" w:rsidRPr="00702EAD">
        <w:rPr>
          <w:rFonts w:ascii="Liberation Serif" w:hAnsi="Liberation Serif" w:cs="Liberation Serif"/>
          <w:b/>
          <w:sz w:val="28"/>
          <w:szCs w:val="28"/>
          <w:lang w:val="en-US"/>
        </w:rPr>
        <w:t>V</w:t>
      </w:r>
      <w:r w:rsidR="00263FE7" w:rsidRPr="00702EAD">
        <w:rPr>
          <w:rFonts w:ascii="Liberation Serif" w:hAnsi="Liberation Serif" w:cs="Liberation Serif"/>
          <w:b/>
          <w:sz w:val="28"/>
          <w:szCs w:val="28"/>
        </w:rPr>
        <w:t>. Осуществление муниципального контроля</w:t>
      </w:r>
    </w:p>
    <w:p w:rsidR="00263FE7" w:rsidRPr="00702EAD" w:rsidRDefault="00263FE7" w:rsidP="006D703F">
      <w:pPr>
        <w:jc w:val="both"/>
        <w:rPr>
          <w:rFonts w:ascii="Liberation Serif" w:hAnsi="Liberation Serif" w:cs="Liberation Serif"/>
          <w:sz w:val="28"/>
          <w:szCs w:val="28"/>
        </w:rPr>
      </w:pPr>
    </w:p>
    <w:p w:rsidR="00263FE7" w:rsidRPr="00702EAD" w:rsidRDefault="00CF6171"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Общие положения об осуществлении муниципального контроля</w:t>
      </w:r>
    </w:p>
    <w:p w:rsidR="00263FE7" w:rsidRPr="00702EAD" w:rsidRDefault="00263FE7" w:rsidP="006D703F">
      <w:pPr>
        <w:jc w:val="both"/>
        <w:rPr>
          <w:rFonts w:ascii="Liberation Serif" w:hAnsi="Liberation Serif" w:cs="Liberation Serif"/>
          <w:sz w:val="28"/>
          <w:szCs w:val="28"/>
        </w:rPr>
      </w:pPr>
    </w:p>
    <w:p w:rsidR="00263FE7" w:rsidRPr="00702EAD" w:rsidRDefault="00D25BD4" w:rsidP="00D25BD4">
      <w:pPr>
        <w:ind w:hanging="142"/>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CF6171" w:rsidRPr="00702EAD">
        <w:rPr>
          <w:rFonts w:ascii="Liberation Serif" w:hAnsi="Liberation Serif" w:cs="Liberation Serif"/>
          <w:sz w:val="28"/>
          <w:szCs w:val="28"/>
        </w:rPr>
        <w:t xml:space="preserve"> 15</w:t>
      </w:r>
      <w:r w:rsidR="00E56529" w:rsidRPr="00702EAD">
        <w:rPr>
          <w:rFonts w:ascii="Liberation Serif" w:hAnsi="Liberation Serif" w:cs="Liberation Serif"/>
          <w:sz w:val="28"/>
          <w:szCs w:val="28"/>
        </w:rPr>
        <w:t>.</w:t>
      </w:r>
      <w:r w:rsidR="0014106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С учетом требований части 7 статьи 22 и части 2 статьи 61 Закона</w:t>
      </w:r>
      <w:r w:rsidR="00263FE7" w:rsidRPr="00702EAD">
        <w:rPr>
          <w:rFonts w:ascii="Liberation Serif" w:hAnsi="Liberation Serif" w:cs="Liberation Serif"/>
          <w:sz w:val="28"/>
          <w:szCs w:val="28"/>
        </w:rPr>
        <w:b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263FE7" w:rsidRPr="00702EAD" w:rsidRDefault="001D270A" w:rsidP="00D25BD4">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CF6171" w:rsidRPr="00702EAD">
        <w:rPr>
          <w:rFonts w:ascii="Liberation Serif" w:hAnsi="Liberation Serif" w:cs="Liberation Serif"/>
          <w:sz w:val="28"/>
          <w:szCs w:val="28"/>
        </w:rPr>
        <w:t xml:space="preserve"> 16</w:t>
      </w:r>
      <w:r w:rsidR="00D25BD4" w:rsidRPr="00702EAD">
        <w:rPr>
          <w:rFonts w:ascii="Liberation Serif" w:hAnsi="Liberation Serif" w:cs="Liberation Serif"/>
          <w:sz w:val="28"/>
          <w:szCs w:val="28"/>
        </w:rPr>
        <w:t>.</w:t>
      </w:r>
      <w:r w:rsidR="0014106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 xml:space="preserve">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w:t>
      </w:r>
      <w:r w:rsidR="00263FE7" w:rsidRPr="00702EAD">
        <w:rPr>
          <w:rFonts w:ascii="Liberation Serif" w:hAnsi="Liberation Serif" w:cs="Liberation Serif"/>
          <w:sz w:val="28"/>
          <w:szCs w:val="28"/>
        </w:rPr>
        <w:lastRenderedPageBreak/>
        <w:t xml:space="preserve">проводиться только после согласования с </w:t>
      </w:r>
      <w:r w:rsidR="00E46FCD" w:rsidRPr="00702EAD">
        <w:rPr>
          <w:rFonts w:ascii="Liberation Serif" w:hAnsi="Liberation Serif" w:cs="Liberation Serif"/>
          <w:sz w:val="28"/>
          <w:szCs w:val="28"/>
        </w:rPr>
        <w:t>Ирбитской межрайонной</w:t>
      </w:r>
      <w:r w:rsidR="00B825BA" w:rsidRPr="00702EAD">
        <w:rPr>
          <w:rFonts w:ascii="Liberation Serif" w:hAnsi="Liberation Serif" w:cs="Liberation Serif"/>
          <w:sz w:val="28"/>
          <w:szCs w:val="28"/>
        </w:rPr>
        <w:t xml:space="preserve"> прокуратурой</w:t>
      </w:r>
      <w:r w:rsidR="007B3483">
        <w:rPr>
          <w:rFonts w:ascii="Liberation Serif" w:hAnsi="Liberation Serif" w:cs="Liberation Serif"/>
          <w:sz w:val="28"/>
          <w:szCs w:val="28"/>
        </w:rPr>
        <w:t xml:space="preserve">, </w:t>
      </w:r>
      <w:r w:rsidR="007B3483" w:rsidRPr="00C32ADD">
        <w:rPr>
          <w:rFonts w:ascii="Liberation Serif" w:hAnsi="Liberation Serif" w:cs="Liberation Serif"/>
          <w:sz w:val="28"/>
          <w:szCs w:val="28"/>
        </w:rPr>
        <w:t>за исключением документарной проверки</w:t>
      </w:r>
      <w:r w:rsidR="00263FE7" w:rsidRPr="00C32ADD">
        <w:rPr>
          <w:rFonts w:ascii="Liberation Serif" w:hAnsi="Liberation Serif" w:cs="Liberation Serif"/>
          <w:sz w:val="28"/>
          <w:szCs w:val="28"/>
        </w:rPr>
        <w:t>.</w:t>
      </w:r>
    </w:p>
    <w:p w:rsidR="00263FE7" w:rsidRPr="00702EAD" w:rsidRDefault="001D270A" w:rsidP="00D25BD4">
      <w:pPr>
        <w:ind w:firstLine="360"/>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CF6171" w:rsidRPr="00702EAD">
        <w:rPr>
          <w:rFonts w:ascii="Liberation Serif" w:hAnsi="Liberation Serif" w:cs="Liberation Serif"/>
          <w:sz w:val="28"/>
          <w:szCs w:val="28"/>
        </w:rPr>
        <w:t xml:space="preserve"> 17</w:t>
      </w:r>
      <w:r w:rsidR="00D25BD4" w:rsidRPr="00702EAD">
        <w:rPr>
          <w:rFonts w:ascii="Liberation Serif" w:hAnsi="Liberation Serif" w:cs="Liberation Serif"/>
          <w:sz w:val="28"/>
          <w:szCs w:val="28"/>
        </w:rPr>
        <w:t>.</w:t>
      </w:r>
      <w:r w:rsidR="0014106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Решение о проведении контрольного мероприятия оформляется распоряж</w:t>
      </w:r>
      <w:r w:rsidR="00F92E63" w:rsidRPr="00702EAD">
        <w:rPr>
          <w:rFonts w:ascii="Liberation Serif" w:hAnsi="Liberation Serif" w:cs="Liberation Serif"/>
          <w:sz w:val="28"/>
          <w:szCs w:val="28"/>
        </w:rPr>
        <w:t>ением Администрации</w:t>
      </w:r>
      <w:r w:rsidR="00263FE7" w:rsidRPr="00702EAD">
        <w:rPr>
          <w:rFonts w:ascii="Liberation Serif" w:hAnsi="Liberation Serif" w:cs="Liberation Serif"/>
          <w:sz w:val="28"/>
          <w:szCs w:val="28"/>
        </w:rPr>
        <w:t xml:space="preserve"> </w:t>
      </w:r>
      <w:r w:rsidR="00B2627A" w:rsidRPr="00702EAD">
        <w:rPr>
          <w:rFonts w:ascii="Liberation Serif" w:hAnsi="Liberation Serif" w:cs="Liberation Serif"/>
          <w:sz w:val="28"/>
          <w:szCs w:val="28"/>
        </w:rPr>
        <w:t>Городского округа «город Ирбит» Свердловской области</w:t>
      </w:r>
      <w:r w:rsidR="00263FE7" w:rsidRPr="00702EAD">
        <w:rPr>
          <w:rFonts w:ascii="Liberation Serif" w:hAnsi="Liberation Serif" w:cs="Liberation Serif"/>
          <w:sz w:val="28"/>
          <w:szCs w:val="28"/>
        </w:rPr>
        <w:t>.</w:t>
      </w:r>
    </w:p>
    <w:p w:rsidR="00263FE7" w:rsidRPr="00702EAD" w:rsidRDefault="008F2AA2"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В решении о проведении контрольного мероприятия указываются следующие сведения:</w:t>
      </w:r>
    </w:p>
    <w:p w:rsidR="00263FE7" w:rsidRPr="00702EAD" w:rsidRDefault="00CF6171"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дата, время и место </w:t>
      </w:r>
      <w:r w:rsidR="00263FE7" w:rsidRPr="00702EAD">
        <w:rPr>
          <w:rFonts w:ascii="Liberation Serif" w:hAnsi="Liberation Serif" w:cs="Liberation Serif"/>
          <w:sz w:val="28"/>
          <w:szCs w:val="28"/>
        </w:rPr>
        <w:t xml:space="preserve"> решения;</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 кем принято решение;</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 основание пров</w:t>
      </w:r>
      <w:r w:rsidR="00CF6171" w:rsidRPr="00702EAD">
        <w:rPr>
          <w:rFonts w:ascii="Liberation Serif" w:hAnsi="Liberation Serif" w:cs="Liberation Serif"/>
          <w:sz w:val="28"/>
          <w:szCs w:val="28"/>
        </w:rPr>
        <w:t xml:space="preserve">едения контрольного </w:t>
      </w:r>
      <w:r w:rsidRPr="00702EAD">
        <w:rPr>
          <w:rFonts w:ascii="Liberation Serif" w:hAnsi="Liberation Serif" w:cs="Liberation Serif"/>
          <w:sz w:val="28"/>
          <w:szCs w:val="28"/>
        </w:rPr>
        <w:t xml:space="preserve"> мероприятия;</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 вид контроля;</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 фамили</w:t>
      </w:r>
      <w:r w:rsidR="00CF6171" w:rsidRPr="00702EAD">
        <w:rPr>
          <w:rFonts w:ascii="Liberation Serif" w:hAnsi="Liberation Serif" w:cs="Liberation Serif"/>
          <w:sz w:val="28"/>
          <w:szCs w:val="28"/>
        </w:rPr>
        <w:t>и, имена, отчества</w:t>
      </w:r>
      <w:r w:rsidRPr="00702EAD">
        <w:rPr>
          <w:rFonts w:ascii="Liberation Serif" w:hAnsi="Liberation Serif" w:cs="Liberation Serif"/>
          <w:sz w:val="28"/>
          <w:szCs w:val="28"/>
        </w:rPr>
        <w:t>, должности инспектора (инспекторов, в том числе руководителя группы инспекторов), уполномоченного (уполномоченных) на пров</w:t>
      </w:r>
      <w:r w:rsidR="00CF6171" w:rsidRPr="00702EAD">
        <w:rPr>
          <w:rFonts w:ascii="Liberation Serif" w:hAnsi="Liberation Serif" w:cs="Liberation Serif"/>
          <w:sz w:val="28"/>
          <w:szCs w:val="28"/>
        </w:rPr>
        <w:t>едение контрольного</w:t>
      </w:r>
      <w:r w:rsidRPr="00702EAD">
        <w:rPr>
          <w:rFonts w:ascii="Liberation Serif" w:hAnsi="Liberation Serif" w:cs="Liberation Serif"/>
          <w:sz w:val="28"/>
          <w:szCs w:val="28"/>
        </w:rPr>
        <w:t xml:space="preserve"> мероприятия, а также привлекаемых к пров</w:t>
      </w:r>
      <w:r w:rsidR="00CF6171" w:rsidRPr="00702EAD">
        <w:rPr>
          <w:rFonts w:ascii="Liberation Serif" w:hAnsi="Liberation Serif" w:cs="Liberation Serif"/>
          <w:sz w:val="28"/>
          <w:szCs w:val="28"/>
        </w:rPr>
        <w:t>едению контрольного</w:t>
      </w:r>
      <w:r w:rsidRPr="00702EAD">
        <w:rPr>
          <w:rFonts w:ascii="Liberation Serif" w:hAnsi="Liberation Serif" w:cs="Liberation Serif"/>
          <w:sz w:val="28"/>
          <w:szCs w:val="28"/>
        </w:rPr>
        <w:t xml:space="preserve"> мероприятия специалистов, экспертов или наименование экспертной организации, привлекаемой к проведению такого мероприятия;</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 объект контроля, в отношении которого пр</w:t>
      </w:r>
      <w:r w:rsidR="00CF6171" w:rsidRPr="00702EAD">
        <w:rPr>
          <w:rFonts w:ascii="Liberation Serif" w:hAnsi="Liberation Serif" w:cs="Liberation Serif"/>
          <w:sz w:val="28"/>
          <w:szCs w:val="28"/>
        </w:rPr>
        <w:t xml:space="preserve">оводится контрольное </w:t>
      </w:r>
      <w:r w:rsidRPr="00702EAD">
        <w:rPr>
          <w:rFonts w:ascii="Liberation Serif" w:hAnsi="Liberation Serif" w:cs="Liberation Serif"/>
          <w:sz w:val="28"/>
          <w:szCs w:val="28"/>
        </w:rPr>
        <w:t xml:space="preserve"> мероприятие;</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 адрес места осуществления контролируемым лицом деятельности или адрес нахождения иных объектов контроля, в отношении которых пр</w:t>
      </w:r>
      <w:r w:rsidR="00CF6171" w:rsidRPr="00702EAD">
        <w:rPr>
          <w:rFonts w:ascii="Liberation Serif" w:hAnsi="Liberation Serif" w:cs="Liberation Serif"/>
          <w:sz w:val="28"/>
          <w:szCs w:val="28"/>
        </w:rPr>
        <w:t xml:space="preserve">оводится контрольное </w:t>
      </w:r>
      <w:r w:rsidRPr="00702EAD">
        <w:rPr>
          <w:rFonts w:ascii="Liberation Serif" w:hAnsi="Liberation Serif" w:cs="Liberation Serif"/>
          <w:sz w:val="28"/>
          <w:szCs w:val="28"/>
        </w:rPr>
        <w:t xml:space="preserve"> мероприятие;</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 фамилия, имя,</w:t>
      </w:r>
      <w:r w:rsidR="00CF6171" w:rsidRPr="00702EAD">
        <w:rPr>
          <w:rFonts w:ascii="Liberation Serif" w:hAnsi="Liberation Serif" w:cs="Liberation Serif"/>
          <w:sz w:val="28"/>
          <w:szCs w:val="28"/>
        </w:rPr>
        <w:t xml:space="preserve"> отчество</w:t>
      </w:r>
      <w:r w:rsidRPr="00702EAD">
        <w:rPr>
          <w:rFonts w:ascii="Liberation Serif" w:hAnsi="Liberation Serif" w:cs="Liberation Serif"/>
          <w:sz w:val="28"/>
          <w:szCs w:val="28"/>
        </w:rPr>
        <w:t xml:space="preserve">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263FE7" w:rsidRPr="00702EAD" w:rsidRDefault="00CF6171" w:rsidP="006D703F">
      <w:pPr>
        <w:jc w:val="both"/>
        <w:rPr>
          <w:rFonts w:ascii="Liberation Serif" w:hAnsi="Liberation Serif" w:cs="Liberation Serif"/>
          <w:sz w:val="28"/>
          <w:szCs w:val="28"/>
        </w:rPr>
      </w:pPr>
      <w:r w:rsidRPr="00702EAD">
        <w:rPr>
          <w:rFonts w:ascii="Liberation Serif" w:hAnsi="Liberation Serif" w:cs="Liberation Serif"/>
          <w:sz w:val="28"/>
          <w:szCs w:val="28"/>
        </w:rPr>
        <w:t>– вид контрольного</w:t>
      </w:r>
      <w:r w:rsidR="00263FE7" w:rsidRPr="00702EAD">
        <w:rPr>
          <w:rFonts w:ascii="Liberation Serif" w:hAnsi="Liberation Serif" w:cs="Liberation Serif"/>
          <w:sz w:val="28"/>
          <w:szCs w:val="28"/>
        </w:rPr>
        <w:t xml:space="preserve"> мероприятия;</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 </w:t>
      </w:r>
      <w:r w:rsidR="00CF6171" w:rsidRPr="00702EAD">
        <w:rPr>
          <w:rFonts w:ascii="Liberation Serif" w:hAnsi="Liberation Serif" w:cs="Liberation Serif"/>
          <w:sz w:val="28"/>
          <w:szCs w:val="28"/>
        </w:rPr>
        <w:t>перечень контрольных</w:t>
      </w:r>
      <w:r w:rsidRPr="00702EAD">
        <w:rPr>
          <w:rFonts w:ascii="Liberation Serif" w:hAnsi="Liberation Serif" w:cs="Liberation Serif"/>
          <w:sz w:val="28"/>
          <w:szCs w:val="28"/>
        </w:rPr>
        <w:t xml:space="preserve"> действий, совершаемых в </w:t>
      </w:r>
      <w:r w:rsidR="00CF6171" w:rsidRPr="00702EAD">
        <w:rPr>
          <w:rFonts w:ascii="Liberation Serif" w:hAnsi="Liberation Serif" w:cs="Liberation Serif"/>
          <w:sz w:val="28"/>
          <w:szCs w:val="28"/>
        </w:rPr>
        <w:t xml:space="preserve">рамках контрольного </w:t>
      </w:r>
      <w:r w:rsidRPr="00702EAD">
        <w:rPr>
          <w:rFonts w:ascii="Liberation Serif" w:hAnsi="Liberation Serif" w:cs="Liberation Serif"/>
          <w:sz w:val="28"/>
          <w:szCs w:val="28"/>
        </w:rPr>
        <w:t xml:space="preserve"> мероприятия;</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 п</w:t>
      </w:r>
      <w:r w:rsidR="00CF6171" w:rsidRPr="00702EAD">
        <w:rPr>
          <w:rFonts w:ascii="Liberation Serif" w:hAnsi="Liberation Serif" w:cs="Liberation Serif"/>
          <w:sz w:val="28"/>
          <w:szCs w:val="28"/>
        </w:rPr>
        <w:t>редмет контрольного</w:t>
      </w:r>
      <w:r w:rsidRPr="00702EAD">
        <w:rPr>
          <w:rFonts w:ascii="Liberation Serif" w:hAnsi="Liberation Serif" w:cs="Liberation Serif"/>
          <w:sz w:val="28"/>
          <w:szCs w:val="28"/>
        </w:rPr>
        <w:t xml:space="preserve"> мероприятия;</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 проверочные листы, если их применение является обязательным;</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 дата пров</w:t>
      </w:r>
      <w:r w:rsidR="00CF6171" w:rsidRPr="00702EAD">
        <w:rPr>
          <w:rFonts w:ascii="Liberation Serif" w:hAnsi="Liberation Serif" w:cs="Liberation Serif"/>
          <w:sz w:val="28"/>
          <w:szCs w:val="28"/>
        </w:rPr>
        <w:t>едения контрольного</w:t>
      </w:r>
      <w:r w:rsidRPr="00702EAD">
        <w:rPr>
          <w:rFonts w:ascii="Liberation Serif" w:hAnsi="Liberation Serif" w:cs="Liberation Serif"/>
          <w:sz w:val="28"/>
          <w:szCs w:val="28"/>
        </w:rPr>
        <w:t xml:space="preserve"> мероприятия, в том числе срок непосредственного взаимодействия с контролируемым лицом;</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 перечень документов, предоставление которых гражданином, организацией необходимо для оценки соблюдения обязательных требований;</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 иные сведения, если это предусмотрено положением о виде контроля.</w:t>
      </w:r>
    </w:p>
    <w:p w:rsidR="00263FE7" w:rsidRPr="00702EAD" w:rsidRDefault="008F2AA2" w:rsidP="0063451B">
      <w:pPr>
        <w:ind w:firstLine="360"/>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CF6171" w:rsidRPr="00702EAD">
        <w:rPr>
          <w:rFonts w:ascii="Liberation Serif" w:hAnsi="Liberation Serif" w:cs="Liberation Serif"/>
          <w:sz w:val="28"/>
          <w:szCs w:val="28"/>
        </w:rPr>
        <w:t xml:space="preserve">  18</w:t>
      </w:r>
      <w:r w:rsidR="0063451B" w:rsidRPr="00702EAD">
        <w:rPr>
          <w:rFonts w:ascii="Liberation Serif" w:hAnsi="Liberation Serif" w:cs="Liberation Serif"/>
          <w:sz w:val="28"/>
          <w:szCs w:val="28"/>
        </w:rPr>
        <w:t>.</w:t>
      </w:r>
      <w:r w:rsidR="00263FE7" w:rsidRPr="00702EAD">
        <w:rPr>
          <w:rFonts w:ascii="Liberation Serif" w:hAnsi="Liberation Serif" w:cs="Liberation Serif"/>
          <w:sz w:val="28"/>
          <w:szCs w:val="28"/>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263FE7" w:rsidRPr="00702EAD" w:rsidRDefault="0063451B" w:rsidP="0063451B">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8F2AA2" w:rsidRPr="00702EAD">
        <w:rPr>
          <w:rFonts w:ascii="Liberation Serif" w:hAnsi="Liberation Serif" w:cs="Liberation Serif"/>
          <w:sz w:val="28"/>
          <w:szCs w:val="28"/>
        </w:rPr>
        <w:t xml:space="preserve">  </w:t>
      </w:r>
      <w:r w:rsidR="00CF6171" w:rsidRPr="00702EAD">
        <w:rPr>
          <w:rFonts w:ascii="Liberation Serif" w:hAnsi="Liberation Serif" w:cs="Liberation Serif"/>
          <w:sz w:val="28"/>
          <w:szCs w:val="28"/>
        </w:rPr>
        <w:t xml:space="preserve">  19</w:t>
      </w:r>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 xml:space="preserve">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w:t>
      </w:r>
      <w:r w:rsidR="00263FE7" w:rsidRPr="00702EAD">
        <w:rPr>
          <w:rFonts w:ascii="Liberation Serif" w:hAnsi="Liberation Serif" w:cs="Liberation Serif"/>
          <w:sz w:val="28"/>
          <w:szCs w:val="28"/>
        </w:rPr>
        <w:lastRenderedPageBreak/>
        <w:t>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63FE7" w:rsidRPr="00702EAD" w:rsidRDefault="00606842" w:rsidP="006D703F">
      <w:pPr>
        <w:jc w:val="both"/>
        <w:rPr>
          <w:rFonts w:ascii="Liberation Serif" w:hAnsi="Liberation Serif" w:cs="Liberation Serif"/>
          <w:sz w:val="28"/>
          <w:szCs w:val="28"/>
        </w:rPr>
      </w:pPr>
      <w:r w:rsidRPr="00702EAD">
        <w:rPr>
          <w:rFonts w:ascii="Liberation Serif" w:hAnsi="Liberation Serif" w:cs="Liberation Serif"/>
          <w:sz w:val="28"/>
          <w:szCs w:val="28"/>
        </w:rPr>
        <w:t>а</w:t>
      </w:r>
      <w:r w:rsidR="00263FE7" w:rsidRPr="00702EAD">
        <w:rPr>
          <w:rFonts w:ascii="Liberation Serif" w:hAnsi="Liberation Serif" w:cs="Liberation Serif"/>
          <w:sz w:val="28"/>
          <w:szCs w:val="28"/>
        </w:rPr>
        <w:t>)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63FE7" w:rsidRPr="00702EAD" w:rsidRDefault="00606842" w:rsidP="006D703F">
      <w:pPr>
        <w:jc w:val="both"/>
        <w:rPr>
          <w:rFonts w:ascii="Liberation Serif" w:hAnsi="Liberation Serif" w:cs="Liberation Serif"/>
          <w:sz w:val="28"/>
          <w:szCs w:val="28"/>
        </w:rPr>
      </w:pPr>
      <w:r w:rsidRPr="00702EAD">
        <w:rPr>
          <w:rFonts w:ascii="Liberation Serif" w:hAnsi="Liberation Serif" w:cs="Liberation Serif"/>
          <w:sz w:val="28"/>
          <w:szCs w:val="28"/>
        </w:rPr>
        <w:t>б</w:t>
      </w:r>
      <w:r w:rsidR="00263FE7" w:rsidRPr="00702EAD">
        <w:rPr>
          <w:rFonts w:ascii="Liberation Serif" w:hAnsi="Liberation Serif" w:cs="Liberation Serif"/>
          <w:sz w:val="28"/>
          <w:szCs w:val="28"/>
        </w:rPr>
        <w:t>) прохождение лечения на стационаре медицинского учреждения</w:t>
      </w:r>
      <w:r w:rsidR="00CF6171" w:rsidRPr="00702EAD">
        <w:rPr>
          <w:rFonts w:ascii="Liberation Serif" w:hAnsi="Liberation Serif" w:cs="Liberation Serif"/>
          <w:sz w:val="28"/>
          <w:szCs w:val="28"/>
        </w:rPr>
        <w:t xml:space="preserve"> либо имеющий больничный лист</w:t>
      </w:r>
      <w:r w:rsidR="00263FE7" w:rsidRPr="00702EAD">
        <w:rPr>
          <w:rFonts w:ascii="Liberation Serif" w:hAnsi="Liberation Serif" w:cs="Liberation Serif"/>
          <w:sz w:val="28"/>
          <w:szCs w:val="28"/>
        </w:rPr>
        <w:t>;</w:t>
      </w:r>
    </w:p>
    <w:p w:rsidR="00263FE7" w:rsidRPr="00702EAD" w:rsidRDefault="00606842" w:rsidP="006D703F">
      <w:pPr>
        <w:jc w:val="both"/>
        <w:rPr>
          <w:rFonts w:ascii="Liberation Serif" w:hAnsi="Liberation Serif" w:cs="Liberation Serif"/>
          <w:sz w:val="28"/>
          <w:szCs w:val="28"/>
        </w:rPr>
      </w:pPr>
      <w:r w:rsidRPr="00702EAD">
        <w:rPr>
          <w:rFonts w:ascii="Liberation Serif" w:hAnsi="Liberation Serif" w:cs="Liberation Serif"/>
          <w:sz w:val="28"/>
          <w:szCs w:val="28"/>
        </w:rPr>
        <w:t>в</w:t>
      </w:r>
      <w:r w:rsidR="00263FE7" w:rsidRPr="00702EAD">
        <w:rPr>
          <w:rFonts w:ascii="Liberation Serif" w:hAnsi="Liberation Serif" w:cs="Liberation Serif"/>
          <w:sz w:val="28"/>
          <w:szCs w:val="28"/>
        </w:rPr>
        <w:t>) личного характера (смерть близкого родственника);</w:t>
      </w:r>
    </w:p>
    <w:p w:rsidR="00263FE7" w:rsidRPr="00702EAD" w:rsidRDefault="00606842" w:rsidP="006D703F">
      <w:pPr>
        <w:jc w:val="both"/>
        <w:rPr>
          <w:rFonts w:ascii="Liberation Serif" w:hAnsi="Liberation Serif" w:cs="Liberation Serif"/>
          <w:sz w:val="28"/>
          <w:szCs w:val="28"/>
        </w:rPr>
      </w:pPr>
      <w:r w:rsidRPr="00702EAD">
        <w:rPr>
          <w:rFonts w:ascii="Liberation Serif" w:hAnsi="Liberation Serif" w:cs="Liberation Serif"/>
          <w:sz w:val="28"/>
          <w:szCs w:val="28"/>
        </w:rPr>
        <w:t>г</w:t>
      </w:r>
      <w:r w:rsidR="00263FE7" w:rsidRPr="00702EAD">
        <w:rPr>
          <w:rFonts w:ascii="Liberation Serif" w:hAnsi="Liberation Serif" w:cs="Liberation Serif"/>
          <w:sz w:val="28"/>
          <w:szCs w:val="28"/>
        </w:rPr>
        <w:t>) непреодолимой силы в отношении контролируемого лица (катастрофы, аварии, несчастные случаи);</w:t>
      </w:r>
    </w:p>
    <w:p w:rsidR="00263FE7" w:rsidRPr="00702EAD" w:rsidRDefault="00606842" w:rsidP="006D703F">
      <w:pPr>
        <w:jc w:val="both"/>
        <w:rPr>
          <w:rFonts w:ascii="Liberation Serif" w:hAnsi="Liberation Serif" w:cs="Liberation Serif"/>
          <w:sz w:val="28"/>
          <w:szCs w:val="28"/>
        </w:rPr>
      </w:pPr>
      <w:r w:rsidRPr="00702EAD">
        <w:rPr>
          <w:rFonts w:ascii="Liberation Serif" w:hAnsi="Liberation Serif" w:cs="Liberation Serif"/>
          <w:sz w:val="28"/>
          <w:szCs w:val="28"/>
        </w:rPr>
        <w:t>д</w:t>
      </w:r>
      <w:r w:rsidR="00263FE7" w:rsidRPr="00702EAD">
        <w:rPr>
          <w:rFonts w:ascii="Liberation Serif" w:hAnsi="Liberation Serif" w:cs="Liberation Serif"/>
          <w:sz w:val="28"/>
          <w:szCs w:val="28"/>
        </w:rPr>
        <w:t>) иных причин, признанных органом муниципального контроля, уважительными.</w:t>
      </w:r>
    </w:p>
    <w:p w:rsidR="00CF6171" w:rsidRPr="00702EAD" w:rsidRDefault="00CF6171"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p>
    <w:p w:rsidR="00263FE7" w:rsidRPr="00702EAD" w:rsidRDefault="00CF6171" w:rsidP="00CF6171">
      <w:pPr>
        <w:ind w:firstLine="708"/>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Контрольные мероприятия</w:t>
      </w:r>
    </w:p>
    <w:p w:rsidR="00263FE7" w:rsidRPr="00702EAD" w:rsidRDefault="00263FE7" w:rsidP="006D703F">
      <w:pPr>
        <w:jc w:val="both"/>
        <w:rPr>
          <w:rFonts w:ascii="Liberation Serif" w:hAnsi="Liberation Serif" w:cs="Liberation Serif"/>
          <w:sz w:val="28"/>
          <w:szCs w:val="28"/>
        </w:rPr>
      </w:pPr>
    </w:p>
    <w:p w:rsidR="00263FE7" w:rsidRPr="00702EAD" w:rsidRDefault="008F2AA2" w:rsidP="0063451B">
      <w:pPr>
        <w:ind w:hanging="360"/>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CF6171" w:rsidRPr="00702EAD">
        <w:rPr>
          <w:rFonts w:ascii="Liberation Serif" w:hAnsi="Liberation Serif" w:cs="Liberation Serif"/>
          <w:sz w:val="28"/>
          <w:szCs w:val="28"/>
        </w:rPr>
        <w:t xml:space="preserve">        20</w:t>
      </w:r>
      <w:r w:rsidR="0063451B"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Муниципальный контроль в сфере благоустройства осуществляется посредством проведения следующих контрольных мероприятий:</w:t>
      </w:r>
    </w:p>
    <w:p w:rsidR="00263FE7" w:rsidRPr="00702EAD" w:rsidRDefault="00606842" w:rsidP="006D703F">
      <w:pPr>
        <w:jc w:val="both"/>
        <w:rPr>
          <w:rFonts w:ascii="Liberation Serif" w:hAnsi="Liberation Serif" w:cs="Liberation Serif"/>
          <w:sz w:val="28"/>
          <w:szCs w:val="28"/>
        </w:rPr>
      </w:pPr>
      <w:r w:rsidRPr="00702EAD">
        <w:rPr>
          <w:rFonts w:ascii="Liberation Serif" w:hAnsi="Liberation Serif" w:cs="Liberation Serif"/>
          <w:sz w:val="28"/>
          <w:szCs w:val="28"/>
        </w:rPr>
        <w:t>а</w:t>
      </w:r>
      <w:r w:rsidR="00263FE7" w:rsidRPr="00702EAD">
        <w:rPr>
          <w:rFonts w:ascii="Liberation Serif" w:hAnsi="Liberation Serif" w:cs="Liberation Serif"/>
          <w:sz w:val="28"/>
          <w:szCs w:val="28"/>
        </w:rPr>
        <w:t>) инспекционный визит;</w:t>
      </w:r>
    </w:p>
    <w:p w:rsidR="00263FE7" w:rsidRPr="00702EAD" w:rsidRDefault="00606842" w:rsidP="006D703F">
      <w:pPr>
        <w:jc w:val="both"/>
        <w:rPr>
          <w:rFonts w:ascii="Liberation Serif" w:hAnsi="Liberation Serif" w:cs="Liberation Serif"/>
          <w:sz w:val="28"/>
          <w:szCs w:val="28"/>
        </w:rPr>
      </w:pPr>
      <w:r w:rsidRPr="00702EAD">
        <w:rPr>
          <w:rFonts w:ascii="Liberation Serif" w:hAnsi="Liberation Serif" w:cs="Liberation Serif"/>
          <w:sz w:val="28"/>
          <w:szCs w:val="28"/>
        </w:rPr>
        <w:t>б</w:t>
      </w:r>
      <w:r w:rsidR="00263FE7" w:rsidRPr="00702EAD">
        <w:rPr>
          <w:rFonts w:ascii="Liberation Serif" w:hAnsi="Liberation Serif" w:cs="Liberation Serif"/>
          <w:sz w:val="28"/>
          <w:szCs w:val="28"/>
        </w:rPr>
        <w:t>) рейдовый осмотр;</w:t>
      </w:r>
    </w:p>
    <w:p w:rsidR="00263FE7" w:rsidRPr="00702EAD" w:rsidRDefault="00606842" w:rsidP="006D703F">
      <w:pPr>
        <w:jc w:val="both"/>
        <w:rPr>
          <w:rFonts w:ascii="Liberation Serif" w:hAnsi="Liberation Serif" w:cs="Liberation Serif"/>
          <w:sz w:val="28"/>
          <w:szCs w:val="28"/>
        </w:rPr>
      </w:pPr>
      <w:r w:rsidRPr="00702EAD">
        <w:rPr>
          <w:rFonts w:ascii="Liberation Serif" w:hAnsi="Liberation Serif" w:cs="Liberation Serif"/>
          <w:sz w:val="28"/>
          <w:szCs w:val="28"/>
        </w:rPr>
        <w:t>в</w:t>
      </w:r>
      <w:r w:rsidR="00263FE7" w:rsidRPr="00702EAD">
        <w:rPr>
          <w:rFonts w:ascii="Liberation Serif" w:hAnsi="Liberation Serif" w:cs="Liberation Serif"/>
          <w:sz w:val="28"/>
          <w:szCs w:val="28"/>
        </w:rPr>
        <w:t>) документарная проверка;</w:t>
      </w:r>
    </w:p>
    <w:p w:rsidR="00263FE7" w:rsidRPr="00702EAD" w:rsidRDefault="00606842" w:rsidP="006D703F">
      <w:pPr>
        <w:jc w:val="both"/>
        <w:rPr>
          <w:rFonts w:ascii="Liberation Serif" w:hAnsi="Liberation Serif" w:cs="Liberation Serif"/>
          <w:sz w:val="28"/>
          <w:szCs w:val="28"/>
        </w:rPr>
      </w:pPr>
      <w:r w:rsidRPr="00702EAD">
        <w:rPr>
          <w:rFonts w:ascii="Liberation Serif" w:hAnsi="Liberation Serif" w:cs="Liberation Serif"/>
          <w:sz w:val="28"/>
          <w:szCs w:val="28"/>
        </w:rPr>
        <w:t>г</w:t>
      </w:r>
      <w:r w:rsidR="00263FE7" w:rsidRPr="00702EAD">
        <w:rPr>
          <w:rFonts w:ascii="Liberation Serif" w:hAnsi="Liberation Serif" w:cs="Liberation Serif"/>
          <w:sz w:val="28"/>
          <w:szCs w:val="28"/>
        </w:rPr>
        <w:t>) выездная проверка;</w:t>
      </w:r>
    </w:p>
    <w:p w:rsidR="00263FE7" w:rsidRPr="00702EAD" w:rsidRDefault="00606842" w:rsidP="0063451B">
      <w:pPr>
        <w:jc w:val="both"/>
        <w:rPr>
          <w:rFonts w:ascii="Liberation Serif" w:hAnsi="Liberation Serif" w:cs="Liberation Serif"/>
          <w:sz w:val="28"/>
          <w:szCs w:val="28"/>
        </w:rPr>
      </w:pPr>
      <w:r w:rsidRPr="00702EAD">
        <w:rPr>
          <w:rFonts w:ascii="Liberation Serif" w:hAnsi="Liberation Serif" w:cs="Liberation Serif"/>
          <w:sz w:val="28"/>
          <w:szCs w:val="28"/>
        </w:rPr>
        <w:t>д</w:t>
      </w:r>
      <w:r w:rsidR="0063451B"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наблюдение за соблюдением обязательных требований.</w:t>
      </w:r>
    </w:p>
    <w:p w:rsidR="00263FE7" w:rsidRPr="00702EAD" w:rsidRDefault="006C6C71" w:rsidP="00CF6171">
      <w:pPr>
        <w:ind w:firstLine="708"/>
        <w:jc w:val="both"/>
        <w:rPr>
          <w:rFonts w:ascii="Liberation Serif" w:hAnsi="Liberation Serif" w:cs="Liberation Serif"/>
          <w:sz w:val="28"/>
          <w:szCs w:val="28"/>
        </w:rPr>
      </w:pPr>
      <w:r w:rsidRPr="00702EAD">
        <w:rPr>
          <w:rFonts w:ascii="Liberation Serif" w:hAnsi="Liberation Serif" w:cs="Liberation Serif"/>
          <w:sz w:val="28"/>
          <w:szCs w:val="28"/>
        </w:rPr>
        <w:t>Без взаимодействия с контролируемым лицом проводятся следующие контрольные мероприятия</w:t>
      </w:r>
    </w:p>
    <w:p w:rsidR="006C6C71" w:rsidRPr="00702EAD" w:rsidRDefault="006C6C71" w:rsidP="006D703F">
      <w:pPr>
        <w:jc w:val="both"/>
        <w:rPr>
          <w:rFonts w:ascii="Liberation Serif" w:hAnsi="Liberation Serif" w:cs="Liberation Serif"/>
          <w:sz w:val="28"/>
          <w:szCs w:val="28"/>
        </w:rPr>
      </w:pPr>
      <w:r w:rsidRPr="00702EAD">
        <w:rPr>
          <w:rFonts w:ascii="Liberation Serif" w:hAnsi="Liberation Serif" w:cs="Liberation Serif"/>
          <w:sz w:val="28"/>
          <w:szCs w:val="28"/>
        </w:rPr>
        <w:t>а) наблюдение за соблюдением обязательных требований;</w:t>
      </w:r>
    </w:p>
    <w:p w:rsidR="006C6C71" w:rsidRDefault="006C6C71" w:rsidP="006D703F">
      <w:pPr>
        <w:jc w:val="both"/>
        <w:rPr>
          <w:rFonts w:ascii="Liberation Serif" w:hAnsi="Liberation Serif" w:cs="Liberation Serif"/>
          <w:sz w:val="28"/>
          <w:szCs w:val="28"/>
        </w:rPr>
      </w:pPr>
      <w:r w:rsidRPr="00702EAD">
        <w:rPr>
          <w:rFonts w:ascii="Liberation Serif" w:hAnsi="Liberation Serif" w:cs="Liberation Serif"/>
          <w:sz w:val="28"/>
          <w:szCs w:val="28"/>
        </w:rPr>
        <w:t>б) выездное обследование.</w:t>
      </w:r>
    </w:p>
    <w:p w:rsidR="00CF6171" w:rsidRPr="00702EAD" w:rsidRDefault="00CF6171" w:rsidP="006D703F">
      <w:pPr>
        <w:jc w:val="both"/>
        <w:rPr>
          <w:rFonts w:ascii="Liberation Serif" w:hAnsi="Liberation Serif" w:cs="Liberation Serif"/>
          <w:sz w:val="28"/>
          <w:szCs w:val="28"/>
        </w:rPr>
      </w:pPr>
    </w:p>
    <w:p w:rsidR="00263FE7" w:rsidRPr="00702EAD" w:rsidRDefault="00263FE7" w:rsidP="00CF6171">
      <w:pPr>
        <w:ind w:firstLine="708"/>
        <w:jc w:val="both"/>
        <w:rPr>
          <w:rFonts w:ascii="Liberation Serif" w:hAnsi="Liberation Serif" w:cs="Liberation Serif"/>
          <w:sz w:val="28"/>
          <w:szCs w:val="28"/>
        </w:rPr>
      </w:pPr>
      <w:r w:rsidRPr="00702EAD">
        <w:rPr>
          <w:rFonts w:ascii="Liberation Serif" w:hAnsi="Liberation Serif" w:cs="Liberation Serif"/>
          <w:sz w:val="28"/>
          <w:szCs w:val="28"/>
        </w:rPr>
        <w:t xml:space="preserve"> Инспекционный визит</w:t>
      </w:r>
    </w:p>
    <w:p w:rsidR="00263FE7" w:rsidRPr="00702EAD" w:rsidRDefault="00263FE7" w:rsidP="006D703F">
      <w:pPr>
        <w:jc w:val="both"/>
        <w:rPr>
          <w:rFonts w:ascii="Liberation Serif" w:hAnsi="Liberation Serif" w:cs="Liberation Serif"/>
          <w:sz w:val="28"/>
          <w:szCs w:val="28"/>
        </w:rPr>
      </w:pPr>
    </w:p>
    <w:p w:rsidR="00263FE7" w:rsidRPr="00702EAD" w:rsidRDefault="00CF6171" w:rsidP="00027AD2">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21</w:t>
      </w:r>
      <w:r w:rsidR="00027AD2"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263FE7" w:rsidRPr="00702EAD" w:rsidRDefault="008F6177" w:rsidP="00027AD2">
      <w:pPr>
        <w:jc w:val="both"/>
        <w:rPr>
          <w:rFonts w:ascii="Liberation Serif" w:hAnsi="Liberation Serif" w:cs="Liberation Serif"/>
          <w:sz w:val="28"/>
          <w:szCs w:val="28"/>
        </w:rPr>
      </w:pPr>
      <w:r w:rsidRPr="00702EAD">
        <w:rPr>
          <w:rFonts w:ascii="Liberation Serif" w:hAnsi="Liberation Serif" w:cs="Liberation Serif"/>
          <w:sz w:val="28"/>
          <w:szCs w:val="28"/>
        </w:rPr>
        <w:t>а</w:t>
      </w:r>
      <w:proofErr w:type="gramStart"/>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о</w:t>
      </w:r>
      <w:proofErr w:type="gramEnd"/>
      <w:r w:rsidR="00263FE7" w:rsidRPr="00702EAD">
        <w:rPr>
          <w:rFonts w:ascii="Liberation Serif" w:hAnsi="Liberation Serif" w:cs="Liberation Serif"/>
          <w:sz w:val="28"/>
          <w:szCs w:val="28"/>
        </w:rPr>
        <w:t>смотр;</w:t>
      </w:r>
    </w:p>
    <w:p w:rsidR="00263FE7" w:rsidRPr="00702EAD" w:rsidRDefault="008F6177" w:rsidP="00027AD2">
      <w:pPr>
        <w:jc w:val="both"/>
        <w:rPr>
          <w:rFonts w:ascii="Liberation Serif" w:hAnsi="Liberation Serif" w:cs="Liberation Serif"/>
          <w:sz w:val="28"/>
          <w:szCs w:val="28"/>
        </w:rPr>
      </w:pPr>
      <w:r w:rsidRPr="00702EAD">
        <w:rPr>
          <w:rFonts w:ascii="Liberation Serif" w:hAnsi="Liberation Serif" w:cs="Liberation Serif"/>
          <w:sz w:val="28"/>
          <w:szCs w:val="28"/>
        </w:rPr>
        <w:t>б</w:t>
      </w:r>
      <w:proofErr w:type="gramStart"/>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о</w:t>
      </w:r>
      <w:proofErr w:type="gramEnd"/>
      <w:r w:rsidR="00263FE7" w:rsidRPr="00702EAD">
        <w:rPr>
          <w:rFonts w:ascii="Liberation Serif" w:hAnsi="Liberation Serif" w:cs="Liberation Serif"/>
          <w:sz w:val="28"/>
          <w:szCs w:val="28"/>
        </w:rPr>
        <w:t>прос;</w:t>
      </w:r>
    </w:p>
    <w:p w:rsidR="00263FE7" w:rsidRPr="00702EAD" w:rsidRDefault="00027AD2" w:rsidP="00027AD2">
      <w:pPr>
        <w:jc w:val="both"/>
        <w:rPr>
          <w:rFonts w:ascii="Liberation Serif" w:hAnsi="Liberation Serif" w:cs="Liberation Serif"/>
          <w:sz w:val="28"/>
          <w:szCs w:val="28"/>
        </w:rPr>
      </w:pPr>
      <w:r w:rsidRPr="00702EAD">
        <w:rPr>
          <w:rFonts w:ascii="Liberation Serif" w:hAnsi="Liberation Serif" w:cs="Liberation Serif"/>
          <w:sz w:val="28"/>
          <w:szCs w:val="28"/>
        </w:rPr>
        <w:t>в</w:t>
      </w:r>
      <w:proofErr w:type="gramStart"/>
      <w:r w:rsidRPr="00702EAD">
        <w:rPr>
          <w:rFonts w:ascii="Liberation Serif" w:hAnsi="Liberation Serif" w:cs="Liberation Serif"/>
          <w:sz w:val="28"/>
          <w:szCs w:val="28"/>
        </w:rPr>
        <w:t>)</w:t>
      </w:r>
      <w:r w:rsidR="00967EC7" w:rsidRPr="00702EAD">
        <w:rPr>
          <w:rFonts w:ascii="Liberation Serif" w:hAnsi="Liberation Serif" w:cs="Liberation Serif"/>
          <w:sz w:val="28"/>
          <w:szCs w:val="28"/>
        </w:rPr>
        <w:t>п</w:t>
      </w:r>
      <w:proofErr w:type="gramEnd"/>
      <w:r w:rsidR="00967EC7" w:rsidRPr="00702EAD">
        <w:rPr>
          <w:rFonts w:ascii="Liberation Serif" w:hAnsi="Liberation Serif" w:cs="Liberation Serif"/>
          <w:sz w:val="28"/>
          <w:szCs w:val="28"/>
        </w:rPr>
        <w:t>олучение письменных объяснений.</w:t>
      </w:r>
    </w:p>
    <w:p w:rsidR="00263FE7" w:rsidRPr="00702EAD" w:rsidRDefault="00CF6171" w:rsidP="00027AD2">
      <w:pPr>
        <w:ind w:firstLine="360"/>
        <w:jc w:val="both"/>
        <w:rPr>
          <w:rFonts w:ascii="Liberation Serif" w:hAnsi="Liberation Serif" w:cs="Liberation Serif"/>
          <w:sz w:val="28"/>
          <w:szCs w:val="28"/>
        </w:rPr>
      </w:pPr>
      <w:r w:rsidRPr="00702EAD">
        <w:rPr>
          <w:rFonts w:ascii="Liberation Serif" w:hAnsi="Liberation Serif" w:cs="Liberation Serif"/>
          <w:sz w:val="28"/>
          <w:szCs w:val="28"/>
        </w:rPr>
        <w:t xml:space="preserve">  22</w:t>
      </w:r>
      <w:r w:rsidR="00027AD2"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Инспекционный визит проводится п</w:t>
      </w:r>
      <w:r w:rsidR="00027AD2" w:rsidRPr="00702EAD">
        <w:rPr>
          <w:rFonts w:ascii="Liberation Serif" w:hAnsi="Liberation Serif" w:cs="Liberation Serif"/>
          <w:sz w:val="28"/>
          <w:szCs w:val="28"/>
        </w:rPr>
        <w:t xml:space="preserve">ри наличии оснований, указанных </w:t>
      </w:r>
      <w:r w:rsidR="00263FE7" w:rsidRPr="00702EAD">
        <w:rPr>
          <w:rFonts w:ascii="Liberation Serif" w:hAnsi="Liberation Serif" w:cs="Liberation Serif"/>
          <w:sz w:val="28"/>
          <w:szCs w:val="28"/>
        </w:rPr>
        <w:t>в пунктах 1, 3 – 5 части 1 статьи 57 Закона № 248 – ФЗ.</w:t>
      </w:r>
    </w:p>
    <w:p w:rsidR="00263FE7" w:rsidRPr="00702EAD" w:rsidRDefault="00CF6171" w:rsidP="00027AD2">
      <w:pPr>
        <w:ind w:firstLine="360"/>
        <w:jc w:val="both"/>
        <w:rPr>
          <w:rFonts w:ascii="Liberation Serif" w:hAnsi="Liberation Serif" w:cs="Liberation Serif"/>
          <w:sz w:val="28"/>
          <w:szCs w:val="28"/>
        </w:rPr>
      </w:pPr>
      <w:r w:rsidRPr="00702EAD">
        <w:rPr>
          <w:rFonts w:ascii="Liberation Serif" w:hAnsi="Liberation Serif" w:cs="Liberation Serif"/>
          <w:sz w:val="28"/>
          <w:szCs w:val="28"/>
        </w:rPr>
        <w:t xml:space="preserve">  23</w:t>
      </w:r>
      <w:r w:rsidR="00027AD2"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263FE7" w:rsidRPr="00702EAD" w:rsidRDefault="00CF6171" w:rsidP="00027AD2">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24</w:t>
      </w:r>
      <w:r w:rsidR="00027AD2"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Иные вопросы проведения инспекционного визита регулируются Законом</w:t>
      </w:r>
      <w:r w:rsidR="00027AD2"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 xml:space="preserve"> № 248 - ФЗ.</w:t>
      </w:r>
    </w:p>
    <w:p w:rsidR="00263FE7" w:rsidRPr="00702EAD" w:rsidRDefault="00263FE7" w:rsidP="006D703F">
      <w:pPr>
        <w:jc w:val="both"/>
        <w:rPr>
          <w:rFonts w:ascii="Liberation Serif" w:hAnsi="Liberation Serif" w:cs="Liberation Serif"/>
          <w:sz w:val="28"/>
          <w:szCs w:val="28"/>
        </w:rPr>
      </w:pPr>
    </w:p>
    <w:p w:rsidR="00263FE7" w:rsidRPr="00702EAD" w:rsidRDefault="00263FE7" w:rsidP="00CF6171">
      <w:pPr>
        <w:ind w:firstLine="360"/>
        <w:jc w:val="both"/>
        <w:rPr>
          <w:rFonts w:ascii="Liberation Serif" w:hAnsi="Liberation Serif" w:cs="Liberation Serif"/>
          <w:sz w:val="28"/>
          <w:szCs w:val="28"/>
        </w:rPr>
      </w:pPr>
      <w:r w:rsidRPr="00702EAD">
        <w:rPr>
          <w:rFonts w:ascii="Liberation Serif" w:hAnsi="Liberation Serif" w:cs="Liberation Serif"/>
          <w:sz w:val="28"/>
          <w:szCs w:val="28"/>
        </w:rPr>
        <w:t>Рейдовый осмотр</w:t>
      </w:r>
    </w:p>
    <w:p w:rsidR="00263FE7" w:rsidRPr="00702EAD" w:rsidRDefault="00263FE7" w:rsidP="006D703F">
      <w:pPr>
        <w:jc w:val="both"/>
        <w:rPr>
          <w:rFonts w:ascii="Liberation Serif" w:hAnsi="Liberation Serif" w:cs="Liberation Serif"/>
          <w:sz w:val="28"/>
          <w:szCs w:val="28"/>
        </w:rPr>
      </w:pPr>
    </w:p>
    <w:p w:rsidR="00263FE7" w:rsidRPr="00702EAD" w:rsidRDefault="00BC72C1" w:rsidP="00027AD2">
      <w:pPr>
        <w:ind w:firstLine="360"/>
        <w:jc w:val="both"/>
        <w:rPr>
          <w:rFonts w:ascii="Liberation Serif" w:hAnsi="Liberation Serif" w:cs="Liberation Serif"/>
          <w:sz w:val="28"/>
          <w:szCs w:val="28"/>
        </w:rPr>
      </w:pPr>
      <w:r w:rsidRPr="00702EAD">
        <w:rPr>
          <w:rFonts w:ascii="Liberation Serif" w:hAnsi="Liberation Serif" w:cs="Liberation Serif"/>
          <w:sz w:val="28"/>
          <w:szCs w:val="28"/>
        </w:rPr>
        <w:lastRenderedPageBreak/>
        <w:t xml:space="preserve"> </w:t>
      </w:r>
      <w:r w:rsidR="00CF6171" w:rsidRPr="00702EAD">
        <w:rPr>
          <w:rFonts w:ascii="Liberation Serif" w:hAnsi="Liberation Serif" w:cs="Liberation Serif"/>
          <w:sz w:val="28"/>
          <w:szCs w:val="28"/>
        </w:rPr>
        <w:t>25</w:t>
      </w:r>
      <w:r w:rsidR="00027AD2"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263FE7" w:rsidRPr="00702EAD" w:rsidRDefault="00027AD2" w:rsidP="00027AD2">
      <w:pPr>
        <w:ind w:left="360"/>
        <w:jc w:val="both"/>
        <w:rPr>
          <w:rFonts w:ascii="Liberation Serif" w:hAnsi="Liberation Serif" w:cs="Liberation Serif"/>
          <w:sz w:val="28"/>
          <w:szCs w:val="28"/>
        </w:rPr>
      </w:pPr>
      <w:r w:rsidRPr="00702EAD">
        <w:rPr>
          <w:rFonts w:ascii="Liberation Serif" w:hAnsi="Liberation Serif" w:cs="Liberation Serif"/>
          <w:sz w:val="28"/>
          <w:szCs w:val="28"/>
        </w:rPr>
        <w:t>а)</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осмотр;</w:t>
      </w:r>
    </w:p>
    <w:p w:rsidR="00263FE7" w:rsidRPr="00702EAD" w:rsidRDefault="00027AD2" w:rsidP="00027AD2">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б)</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опрос;</w:t>
      </w:r>
    </w:p>
    <w:p w:rsidR="00263FE7" w:rsidRPr="00702EAD" w:rsidRDefault="00027AD2" w:rsidP="00027AD2">
      <w:pPr>
        <w:ind w:left="360"/>
        <w:jc w:val="both"/>
        <w:rPr>
          <w:rFonts w:ascii="Liberation Serif" w:hAnsi="Liberation Serif" w:cs="Liberation Serif"/>
          <w:sz w:val="28"/>
          <w:szCs w:val="28"/>
        </w:rPr>
      </w:pPr>
      <w:r w:rsidRPr="00702EAD">
        <w:rPr>
          <w:rFonts w:ascii="Liberation Serif" w:hAnsi="Liberation Serif" w:cs="Liberation Serif"/>
          <w:sz w:val="28"/>
          <w:szCs w:val="28"/>
        </w:rPr>
        <w:t>в)</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получение письменных объяснений;</w:t>
      </w:r>
    </w:p>
    <w:p w:rsidR="00263FE7" w:rsidRPr="00702EAD" w:rsidRDefault="00027AD2" w:rsidP="00027AD2">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г)</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истребование документов.</w:t>
      </w:r>
    </w:p>
    <w:p w:rsidR="00263FE7" w:rsidRPr="00702EAD" w:rsidRDefault="00315B39" w:rsidP="00315B39">
      <w:pPr>
        <w:ind w:firstLine="360"/>
        <w:jc w:val="both"/>
        <w:rPr>
          <w:rFonts w:ascii="Liberation Serif" w:hAnsi="Liberation Serif" w:cs="Liberation Serif"/>
          <w:sz w:val="28"/>
          <w:szCs w:val="28"/>
        </w:rPr>
      </w:pPr>
      <w:r w:rsidRPr="00702EAD">
        <w:rPr>
          <w:rFonts w:ascii="Liberation Serif" w:hAnsi="Liberation Serif" w:cs="Liberation Serif"/>
          <w:sz w:val="28"/>
          <w:szCs w:val="28"/>
        </w:rPr>
        <w:t>2.</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Рейдовый осмотр проводится при наличии</w:t>
      </w:r>
      <w:r w:rsidRPr="00702EAD">
        <w:rPr>
          <w:rFonts w:ascii="Liberation Serif" w:hAnsi="Liberation Serif" w:cs="Liberation Serif"/>
          <w:sz w:val="28"/>
          <w:szCs w:val="28"/>
        </w:rPr>
        <w:t xml:space="preserve"> оснований, указанных в пунктах </w:t>
      </w:r>
      <w:r w:rsidR="00263FE7" w:rsidRPr="00702EAD">
        <w:rPr>
          <w:rFonts w:ascii="Liberation Serif" w:hAnsi="Liberation Serif" w:cs="Liberation Serif"/>
          <w:sz w:val="28"/>
          <w:szCs w:val="28"/>
        </w:rPr>
        <w:t>1, 3 – 5 части 1 статьи 57 Закона № 248 – ФЗ.</w:t>
      </w:r>
    </w:p>
    <w:p w:rsidR="00263FE7" w:rsidRPr="00702EAD" w:rsidRDefault="00CF6171" w:rsidP="00315B39">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 xml:space="preserve"> </w:t>
      </w:r>
      <w:r w:rsidRPr="00702EAD">
        <w:rPr>
          <w:rFonts w:ascii="Liberation Serif" w:hAnsi="Liberation Serif" w:cs="Liberation Serif"/>
          <w:sz w:val="28"/>
          <w:szCs w:val="28"/>
        </w:rPr>
        <w:t xml:space="preserve"> 26</w:t>
      </w:r>
      <w:r w:rsidR="00315B39"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Рейдовый осмотр может проводиться только по сог</w:t>
      </w:r>
      <w:r w:rsidR="001D4890" w:rsidRPr="00702EAD">
        <w:rPr>
          <w:rFonts w:ascii="Liberation Serif" w:hAnsi="Liberation Serif" w:cs="Liberation Serif"/>
          <w:sz w:val="28"/>
          <w:szCs w:val="28"/>
        </w:rPr>
        <w:t xml:space="preserve">ласованию с </w:t>
      </w:r>
      <w:proofErr w:type="spellStart"/>
      <w:r w:rsidR="001D4890" w:rsidRPr="00702EAD">
        <w:rPr>
          <w:rFonts w:ascii="Liberation Serif" w:hAnsi="Liberation Serif" w:cs="Liberation Serif"/>
          <w:sz w:val="28"/>
          <w:szCs w:val="28"/>
        </w:rPr>
        <w:t>Ирбитской</w:t>
      </w:r>
      <w:proofErr w:type="spellEnd"/>
      <w:r w:rsidR="001D4890" w:rsidRPr="00702EAD">
        <w:rPr>
          <w:rFonts w:ascii="Liberation Serif" w:hAnsi="Liberation Serif" w:cs="Liberation Serif"/>
          <w:sz w:val="28"/>
          <w:szCs w:val="28"/>
        </w:rPr>
        <w:t xml:space="preserve"> межрайонной прокуратурой</w:t>
      </w:r>
      <w:r w:rsidR="00263FE7" w:rsidRPr="00702EAD">
        <w:rPr>
          <w:rFonts w:ascii="Liberation Serif" w:hAnsi="Liberation Serif" w:cs="Liberation Serif"/>
          <w:sz w:val="28"/>
          <w:szCs w:val="28"/>
        </w:rPr>
        <w:t>, за исключением случаев его проведения в соответствии</w:t>
      </w:r>
      <w:r w:rsidR="009F2F41"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с пунктами</w:t>
      </w:r>
      <w:r w:rsidR="009F2F41"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 xml:space="preserve">3 – 6 части 1 статьи 57 и частью 12 статьи 66 Закона </w:t>
      </w:r>
      <w:r w:rsidR="009F2F41"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 248 - ФЗ.</w:t>
      </w:r>
    </w:p>
    <w:p w:rsidR="00263FE7" w:rsidRPr="00702EAD" w:rsidRDefault="00BC72C1" w:rsidP="00315B39">
      <w:pPr>
        <w:tabs>
          <w:tab w:val="left" w:pos="284"/>
        </w:tabs>
        <w:jc w:val="both"/>
        <w:rPr>
          <w:rFonts w:ascii="Liberation Serif" w:hAnsi="Liberation Serif" w:cs="Liberation Serif"/>
          <w:sz w:val="28"/>
          <w:szCs w:val="28"/>
        </w:rPr>
      </w:pPr>
      <w:r w:rsidRPr="00702EAD">
        <w:rPr>
          <w:rFonts w:ascii="Liberation Serif" w:hAnsi="Liberation Serif" w:cs="Liberation Serif"/>
          <w:sz w:val="28"/>
          <w:szCs w:val="28"/>
        </w:rPr>
        <w:t xml:space="preserve">      27</w:t>
      </w:r>
      <w:r w:rsidR="00315B39"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Иные вопросы проведения рейдового осмотра регулируются Законом</w:t>
      </w:r>
      <w:r w:rsidR="00263FE7" w:rsidRPr="00702EAD">
        <w:rPr>
          <w:rFonts w:ascii="Liberation Serif" w:hAnsi="Liberation Serif" w:cs="Liberation Serif"/>
          <w:sz w:val="28"/>
          <w:szCs w:val="28"/>
        </w:rPr>
        <w:br/>
        <w:t>№ 248 - ФЗ.</w:t>
      </w:r>
    </w:p>
    <w:p w:rsidR="00263FE7" w:rsidRPr="00702EAD" w:rsidRDefault="00263FE7" w:rsidP="006D703F">
      <w:pPr>
        <w:jc w:val="both"/>
        <w:rPr>
          <w:rFonts w:ascii="Liberation Serif" w:hAnsi="Liberation Serif" w:cs="Liberation Serif"/>
          <w:sz w:val="28"/>
          <w:szCs w:val="28"/>
        </w:rPr>
      </w:pPr>
    </w:p>
    <w:p w:rsidR="00263FE7" w:rsidRPr="00702EAD" w:rsidRDefault="00263FE7" w:rsidP="00BC72C1">
      <w:pPr>
        <w:ind w:firstLine="360"/>
        <w:jc w:val="both"/>
        <w:rPr>
          <w:rFonts w:ascii="Liberation Serif" w:hAnsi="Liberation Serif" w:cs="Liberation Serif"/>
          <w:sz w:val="28"/>
          <w:szCs w:val="28"/>
        </w:rPr>
      </w:pPr>
      <w:r w:rsidRPr="00702EAD">
        <w:rPr>
          <w:rFonts w:ascii="Liberation Serif" w:hAnsi="Liberation Serif" w:cs="Liberation Serif"/>
          <w:sz w:val="28"/>
          <w:szCs w:val="28"/>
        </w:rPr>
        <w:t>Документарная проверка</w:t>
      </w:r>
    </w:p>
    <w:p w:rsidR="00263FE7" w:rsidRPr="00702EAD" w:rsidRDefault="00263FE7" w:rsidP="006D703F">
      <w:pPr>
        <w:jc w:val="both"/>
        <w:rPr>
          <w:rFonts w:ascii="Liberation Serif" w:hAnsi="Liberation Serif" w:cs="Liberation Serif"/>
          <w:sz w:val="28"/>
          <w:szCs w:val="28"/>
        </w:rPr>
      </w:pPr>
    </w:p>
    <w:p w:rsidR="00263FE7" w:rsidRPr="00702EAD" w:rsidRDefault="008F2AA2" w:rsidP="003B5A5B">
      <w:pPr>
        <w:ind w:firstLine="360"/>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28</w:t>
      </w:r>
      <w:r w:rsidR="003B5A5B"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263FE7" w:rsidRPr="00702EAD" w:rsidRDefault="003B5A5B" w:rsidP="003B5A5B">
      <w:pPr>
        <w:jc w:val="both"/>
        <w:rPr>
          <w:rFonts w:ascii="Liberation Serif" w:hAnsi="Liberation Serif" w:cs="Liberation Serif"/>
          <w:sz w:val="28"/>
          <w:szCs w:val="28"/>
        </w:rPr>
      </w:pPr>
      <w:r w:rsidRPr="00702EAD">
        <w:rPr>
          <w:rFonts w:ascii="Liberation Serif" w:hAnsi="Liberation Serif" w:cs="Liberation Serif"/>
          <w:sz w:val="28"/>
          <w:szCs w:val="28"/>
        </w:rPr>
        <w:t>а</w:t>
      </w:r>
      <w:proofErr w:type="gramStart"/>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п</w:t>
      </w:r>
      <w:proofErr w:type="gramEnd"/>
      <w:r w:rsidR="00263FE7" w:rsidRPr="00702EAD">
        <w:rPr>
          <w:rFonts w:ascii="Liberation Serif" w:hAnsi="Liberation Serif" w:cs="Liberation Serif"/>
          <w:sz w:val="28"/>
          <w:szCs w:val="28"/>
        </w:rPr>
        <w:t>олучение письменных объяснений;</w:t>
      </w:r>
    </w:p>
    <w:p w:rsidR="00263FE7" w:rsidRPr="00702EAD" w:rsidRDefault="003B5A5B" w:rsidP="003B5A5B">
      <w:pPr>
        <w:jc w:val="both"/>
        <w:rPr>
          <w:rFonts w:ascii="Liberation Serif" w:hAnsi="Liberation Serif" w:cs="Liberation Serif"/>
          <w:sz w:val="28"/>
          <w:szCs w:val="28"/>
        </w:rPr>
      </w:pPr>
      <w:r w:rsidRPr="00702EAD">
        <w:rPr>
          <w:rFonts w:ascii="Liberation Serif" w:hAnsi="Liberation Serif" w:cs="Liberation Serif"/>
          <w:sz w:val="28"/>
          <w:szCs w:val="28"/>
        </w:rPr>
        <w:t>б</w:t>
      </w:r>
      <w:proofErr w:type="gramStart"/>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и</w:t>
      </w:r>
      <w:proofErr w:type="gramEnd"/>
      <w:r w:rsidR="00263FE7" w:rsidRPr="00702EAD">
        <w:rPr>
          <w:rFonts w:ascii="Liberation Serif" w:hAnsi="Liberation Serif" w:cs="Liberation Serif"/>
          <w:sz w:val="28"/>
          <w:szCs w:val="28"/>
        </w:rPr>
        <w:t>стребование документов.</w:t>
      </w:r>
    </w:p>
    <w:p w:rsidR="00263FE7" w:rsidRPr="00702EAD" w:rsidRDefault="003B5A5B" w:rsidP="003B5A5B">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8F2AA2"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29</w:t>
      </w:r>
      <w:r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В случае</w:t>
      </w:r>
      <w:proofErr w:type="gramStart"/>
      <w:r w:rsidR="00263FE7" w:rsidRPr="00702EAD">
        <w:rPr>
          <w:rFonts w:ascii="Liberation Serif" w:hAnsi="Liberation Serif" w:cs="Liberation Serif"/>
          <w:sz w:val="28"/>
          <w:szCs w:val="28"/>
        </w:rPr>
        <w:t>,</w:t>
      </w:r>
      <w:proofErr w:type="gramEnd"/>
      <w:r w:rsidR="00263FE7" w:rsidRPr="00702EAD">
        <w:rPr>
          <w:rFonts w:ascii="Liberation Serif" w:hAnsi="Liberation Serif" w:cs="Liberation Serif"/>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63FE7" w:rsidRPr="00702EAD" w:rsidRDefault="003B5A5B" w:rsidP="003B5A5B">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8F2AA2"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 xml:space="preserve"> </w:t>
      </w:r>
      <w:r w:rsidR="008F2AA2"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30</w:t>
      </w:r>
      <w:r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В случае</w:t>
      </w:r>
      <w:proofErr w:type="gramStart"/>
      <w:r w:rsidR="00263FE7" w:rsidRPr="00702EAD">
        <w:rPr>
          <w:rFonts w:ascii="Liberation Serif" w:hAnsi="Liberation Serif" w:cs="Liberation Serif"/>
          <w:sz w:val="28"/>
          <w:szCs w:val="28"/>
        </w:rPr>
        <w:t>,</w:t>
      </w:r>
      <w:proofErr w:type="gramEnd"/>
      <w:r w:rsidR="00263FE7" w:rsidRPr="00702EAD">
        <w:rPr>
          <w:rFonts w:ascii="Liberation Serif" w:hAnsi="Liberation Serif" w:cs="Liberation Serif"/>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w:t>
      </w:r>
      <w:r w:rsidR="00BC72C1" w:rsidRPr="00702EAD">
        <w:rPr>
          <w:rFonts w:ascii="Liberation Serif" w:hAnsi="Liberation Serif" w:cs="Liberation Serif"/>
          <w:sz w:val="28"/>
          <w:szCs w:val="28"/>
        </w:rPr>
        <w:t>ударственного контроля</w:t>
      </w:r>
      <w:r w:rsidR="00263FE7" w:rsidRPr="00702EAD">
        <w:rPr>
          <w:rFonts w:ascii="Liberation Serif" w:hAnsi="Liberation Serif" w:cs="Liberation Serif"/>
          <w:sz w:val="28"/>
          <w:szCs w:val="28"/>
        </w:rPr>
        <w:t xml:space="preserve">,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263FE7" w:rsidRPr="00702EAD">
        <w:rPr>
          <w:rFonts w:ascii="Liberation Serif" w:hAnsi="Liberation Serif" w:cs="Liberation Serif"/>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w:t>
      </w:r>
      <w:r w:rsidR="00BC72C1" w:rsidRPr="00702EAD">
        <w:rPr>
          <w:rFonts w:ascii="Liberation Serif" w:hAnsi="Liberation Serif" w:cs="Liberation Serif"/>
          <w:sz w:val="28"/>
          <w:szCs w:val="28"/>
        </w:rPr>
        <w:t>ихся у контрольного</w:t>
      </w:r>
      <w:r w:rsidR="00263FE7" w:rsidRPr="00702EAD">
        <w:rPr>
          <w:rFonts w:ascii="Liberation Serif" w:hAnsi="Liberation Serif" w:cs="Liberation Serif"/>
          <w:sz w:val="28"/>
          <w:szCs w:val="28"/>
        </w:rPr>
        <w:t xml:space="preserve"> органа документах и (или) полученным при осуществлении гос</w:t>
      </w:r>
      <w:r w:rsidR="00BC72C1" w:rsidRPr="00702EAD">
        <w:rPr>
          <w:rFonts w:ascii="Liberation Serif" w:hAnsi="Liberation Serif" w:cs="Liberation Serif"/>
          <w:sz w:val="28"/>
          <w:szCs w:val="28"/>
        </w:rPr>
        <w:t>ударственного контроля</w:t>
      </w:r>
      <w:r w:rsidR="00263FE7" w:rsidRPr="00702EAD">
        <w:rPr>
          <w:rFonts w:ascii="Liberation Serif" w:hAnsi="Liberation Serif" w:cs="Liberation Serif"/>
          <w:sz w:val="28"/>
          <w:szCs w:val="28"/>
        </w:rPr>
        <w:t>,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263FE7" w:rsidRPr="00702EAD" w:rsidRDefault="003B5A5B" w:rsidP="003B5A5B">
      <w:pPr>
        <w:jc w:val="both"/>
        <w:rPr>
          <w:rFonts w:ascii="Liberation Serif" w:hAnsi="Liberation Serif" w:cs="Liberation Serif"/>
          <w:sz w:val="28"/>
          <w:szCs w:val="28"/>
        </w:rPr>
      </w:pPr>
      <w:r w:rsidRPr="00702EAD">
        <w:rPr>
          <w:rFonts w:ascii="Liberation Serif" w:hAnsi="Liberation Serif" w:cs="Liberation Serif"/>
          <w:sz w:val="28"/>
          <w:szCs w:val="28"/>
        </w:rPr>
        <w:lastRenderedPageBreak/>
        <w:t xml:space="preserve">   </w:t>
      </w:r>
      <w:r w:rsidR="008F2AA2"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31</w:t>
      </w:r>
      <w:r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63FE7" w:rsidRPr="00702EAD" w:rsidRDefault="003B5A5B" w:rsidP="003B5A5B">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8F2AA2"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32</w:t>
      </w:r>
      <w:r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 xml:space="preserve">Срок проведения документарной проверки не может превышать десять рабочих дней. </w:t>
      </w:r>
      <w:proofErr w:type="gramStart"/>
      <w:r w:rsidR="00263FE7" w:rsidRPr="00702EAD">
        <w:rPr>
          <w:rFonts w:ascii="Liberation Serif" w:hAnsi="Liberation Serif" w:cs="Liberation Serif"/>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263FE7" w:rsidRPr="00702EAD">
        <w:rPr>
          <w:rFonts w:ascii="Liberation Serif" w:hAnsi="Liberation Serif" w:cs="Liberation Serif"/>
          <w:sz w:val="28"/>
          <w:szCs w:val="28"/>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w:t>
      </w:r>
      <w:r w:rsidR="00BC72C1" w:rsidRPr="00702EAD">
        <w:rPr>
          <w:rFonts w:ascii="Liberation Serif" w:hAnsi="Liberation Serif" w:cs="Liberation Serif"/>
          <w:sz w:val="28"/>
          <w:szCs w:val="28"/>
        </w:rPr>
        <w:t>о контроля</w:t>
      </w:r>
      <w:r w:rsidR="00263FE7" w:rsidRPr="00702EAD">
        <w:rPr>
          <w:rFonts w:ascii="Liberation Serif" w:hAnsi="Liberation Serif" w:cs="Liberation Serif"/>
          <w:sz w:val="28"/>
          <w:szCs w:val="28"/>
        </w:rPr>
        <w:t>,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63FE7" w:rsidRPr="00702EAD" w:rsidRDefault="003B5A5B" w:rsidP="003B5A5B">
      <w:pPr>
        <w:ind w:hanging="360"/>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B10A9C"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 xml:space="preserve"> 33</w:t>
      </w:r>
      <w:r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Документарная проверка проводится при наличии оснований, указанных в пунктах 1, 3 – 5 части 1 статьи 57 Закона № 248 - ФЗ.</w:t>
      </w:r>
    </w:p>
    <w:p w:rsidR="00263FE7" w:rsidRPr="00702EAD" w:rsidRDefault="003B5A5B" w:rsidP="003B5A5B">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B10A9C"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 xml:space="preserve"> 34</w:t>
      </w:r>
      <w:r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63FE7" w:rsidRPr="00702EAD" w:rsidRDefault="003B5A5B" w:rsidP="003B5A5B">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B10A9C"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 xml:space="preserve"> 35</w:t>
      </w:r>
      <w:r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Иные вопросы проведения документарной проверки регулируются Законом № 248 - ФЗ.</w:t>
      </w:r>
    </w:p>
    <w:p w:rsidR="00263FE7" w:rsidRPr="00702EAD" w:rsidRDefault="00263FE7" w:rsidP="006D703F">
      <w:pPr>
        <w:jc w:val="both"/>
        <w:rPr>
          <w:rFonts w:ascii="Liberation Serif" w:hAnsi="Liberation Serif" w:cs="Liberation Serif"/>
          <w:sz w:val="28"/>
          <w:szCs w:val="28"/>
        </w:rPr>
      </w:pPr>
    </w:p>
    <w:p w:rsidR="00263FE7" w:rsidRPr="00702EAD" w:rsidRDefault="00263FE7" w:rsidP="00BC72C1">
      <w:pPr>
        <w:ind w:firstLine="708"/>
        <w:jc w:val="both"/>
        <w:rPr>
          <w:rFonts w:ascii="Liberation Serif" w:hAnsi="Liberation Serif" w:cs="Liberation Serif"/>
          <w:sz w:val="28"/>
          <w:szCs w:val="28"/>
        </w:rPr>
      </w:pPr>
      <w:r w:rsidRPr="00702EAD">
        <w:rPr>
          <w:rFonts w:ascii="Liberation Serif" w:hAnsi="Liberation Serif" w:cs="Liberation Serif"/>
          <w:sz w:val="28"/>
          <w:szCs w:val="28"/>
        </w:rPr>
        <w:t>Выездная проверка</w:t>
      </w:r>
    </w:p>
    <w:p w:rsidR="00263FE7" w:rsidRPr="00702EAD" w:rsidRDefault="00263FE7" w:rsidP="006D703F">
      <w:pPr>
        <w:jc w:val="both"/>
        <w:rPr>
          <w:rFonts w:ascii="Liberation Serif" w:hAnsi="Liberation Serif" w:cs="Liberation Serif"/>
          <w:sz w:val="28"/>
          <w:szCs w:val="28"/>
        </w:rPr>
      </w:pPr>
    </w:p>
    <w:p w:rsidR="00891E70" w:rsidRPr="00702EAD" w:rsidRDefault="00B10A9C" w:rsidP="00B10A9C">
      <w:pPr>
        <w:ind w:left="142" w:hanging="142"/>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36</w:t>
      </w:r>
      <w:r w:rsidR="009F43E2"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В ходе выездной проверки при осуществлении муниц</w:t>
      </w:r>
      <w:r w:rsidR="00891E70" w:rsidRPr="00702EAD">
        <w:rPr>
          <w:rFonts w:ascii="Liberation Serif" w:hAnsi="Liberation Serif" w:cs="Liberation Serif"/>
          <w:sz w:val="28"/>
          <w:szCs w:val="28"/>
        </w:rPr>
        <w:t>ипального контроля</w:t>
      </w:r>
    </w:p>
    <w:p w:rsidR="00263FE7" w:rsidRPr="00702EAD" w:rsidRDefault="00263FE7" w:rsidP="00B10A9C">
      <w:pPr>
        <w:ind w:left="142" w:hanging="142"/>
        <w:jc w:val="both"/>
        <w:rPr>
          <w:rFonts w:ascii="Liberation Serif" w:hAnsi="Liberation Serif" w:cs="Liberation Serif"/>
          <w:sz w:val="28"/>
          <w:szCs w:val="28"/>
        </w:rPr>
      </w:pPr>
      <w:r w:rsidRPr="00702EAD">
        <w:rPr>
          <w:rFonts w:ascii="Liberation Serif" w:hAnsi="Liberation Serif" w:cs="Liberation Serif"/>
          <w:sz w:val="28"/>
          <w:szCs w:val="28"/>
        </w:rPr>
        <w:t>в сфере благоустройства могут совершаться следующие контрольные действия:</w:t>
      </w:r>
    </w:p>
    <w:p w:rsidR="00263FE7" w:rsidRPr="00702EAD" w:rsidRDefault="00B10A9C" w:rsidP="00B10A9C">
      <w:pPr>
        <w:ind w:left="360"/>
        <w:jc w:val="both"/>
        <w:rPr>
          <w:rFonts w:ascii="Liberation Serif" w:hAnsi="Liberation Serif" w:cs="Liberation Serif"/>
          <w:sz w:val="28"/>
          <w:szCs w:val="28"/>
        </w:rPr>
      </w:pPr>
      <w:r w:rsidRPr="00702EAD">
        <w:rPr>
          <w:rFonts w:ascii="Liberation Serif" w:hAnsi="Liberation Serif" w:cs="Liberation Serif"/>
          <w:sz w:val="28"/>
          <w:szCs w:val="28"/>
        </w:rPr>
        <w:t>а</w:t>
      </w:r>
      <w:proofErr w:type="gramStart"/>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о</w:t>
      </w:r>
      <w:proofErr w:type="gramEnd"/>
      <w:r w:rsidR="00263FE7" w:rsidRPr="00702EAD">
        <w:rPr>
          <w:rFonts w:ascii="Liberation Serif" w:hAnsi="Liberation Serif" w:cs="Liberation Serif"/>
          <w:sz w:val="28"/>
          <w:szCs w:val="28"/>
        </w:rPr>
        <w:t>смотр;</w:t>
      </w:r>
    </w:p>
    <w:p w:rsidR="00263FE7" w:rsidRPr="00702EAD" w:rsidRDefault="00B10A9C" w:rsidP="00B10A9C">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б</w:t>
      </w:r>
      <w:proofErr w:type="gramStart"/>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о</w:t>
      </w:r>
      <w:proofErr w:type="gramEnd"/>
      <w:r w:rsidR="00263FE7" w:rsidRPr="00702EAD">
        <w:rPr>
          <w:rFonts w:ascii="Liberation Serif" w:hAnsi="Liberation Serif" w:cs="Liberation Serif"/>
          <w:sz w:val="28"/>
          <w:szCs w:val="28"/>
        </w:rPr>
        <w:t>прос;</w:t>
      </w:r>
    </w:p>
    <w:p w:rsidR="00263FE7" w:rsidRPr="00702EAD" w:rsidRDefault="00B10A9C" w:rsidP="00B10A9C">
      <w:pPr>
        <w:ind w:left="360"/>
        <w:jc w:val="both"/>
        <w:rPr>
          <w:rFonts w:ascii="Liberation Serif" w:hAnsi="Liberation Serif" w:cs="Liberation Serif"/>
          <w:sz w:val="28"/>
          <w:szCs w:val="28"/>
        </w:rPr>
      </w:pPr>
      <w:r w:rsidRPr="00702EAD">
        <w:rPr>
          <w:rFonts w:ascii="Liberation Serif" w:hAnsi="Liberation Serif" w:cs="Liberation Serif"/>
          <w:sz w:val="28"/>
          <w:szCs w:val="28"/>
        </w:rPr>
        <w:t>в</w:t>
      </w:r>
      <w:proofErr w:type="gramStart"/>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п</w:t>
      </w:r>
      <w:proofErr w:type="gramEnd"/>
      <w:r w:rsidR="00263FE7" w:rsidRPr="00702EAD">
        <w:rPr>
          <w:rFonts w:ascii="Liberation Serif" w:hAnsi="Liberation Serif" w:cs="Liberation Serif"/>
          <w:sz w:val="28"/>
          <w:szCs w:val="28"/>
        </w:rPr>
        <w:t>олучение письменных объяснений;</w:t>
      </w:r>
    </w:p>
    <w:p w:rsidR="00263FE7" w:rsidRPr="00702EAD" w:rsidRDefault="00B10A9C" w:rsidP="00B10A9C">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г</w:t>
      </w:r>
      <w:proofErr w:type="gramStart"/>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и</w:t>
      </w:r>
      <w:proofErr w:type="gramEnd"/>
      <w:r w:rsidR="00263FE7" w:rsidRPr="00702EAD">
        <w:rPr>
          <w:rFonts w:ascii="Liberation Serif" w:hAnsi="Liberation Serif" w:cs="Liberation Serif"/>
          <w:sz w:val="28"/>
          <w:szCs w:val="28"/>
        </w:rPr>
        <w:t>стребование документов.</w:t>
      </w:r>
    </w:p>
    <w:p w:rsidR="00263FE7" w:rsidRPr="00702EAD" w:rsidRDefault="00BC72C1" w:rsidP="00B10A9C">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37</w:t>
      </w:r>
      <w:r w:rsidR="00B10A9C"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Выездная проверка проводится при наличии оснований, указанных в пунктах 1, 3 – 5 части 1 статьи 57 Закона № 248 - ФЗ.</w:t>
      </w:r>
    </w:p>
    <w:p w:rsidR="00263FE7" w:rsidRPr="00702EAD" w:rsidRDefault="00BC72C1" w:rsidP="00B10A9C">
      <w:pPr>
        <w:ind w:firstLine="360"/>
        <w:jc w:val="both"/>
        <w:rPr>
          <w:rFonts w:ascii="Liberation Serif" w:hAnsi="Liberation Serif" w:cs="Liberation Serif"/>
          <w:sz w:val="28"/>
          <w:szCs w:val="28"/>
        </w:rPr>
      </w:pPr>
      <w:r w:rsidRPr="00702EAD">
        <w:rPr>
          <w:rFonts w:ascii="Liberation Serif" w:hAnsi="Liberation Serif" w:cs="Liberation Serif"/>
          <w:sz w:val="28"/>
          <w:szCs w:val="28"/>
        </w:rPr>
        <w:t xml:space="preserve"> 38</w:t>
      </w:r>
      <w:r w:rsidR="00B10A9C"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Срок проведения выездной проверки не может превышать десять рабочих дней.</w:t>
      </w:r>
    </w:p>
    <w:p w:rsidR="00263FE7" w:rsidRPr="00702EAD" w:rsidRDefault="00891E70"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263FE7" w:rsidRPr="00702EAD">
        <w:rPr>
          <w:rFonts w:ascii="Liberation Serif" w:hAnsi="Liberation Serif" w:cs="Liberation Serif"/>
          <w:sz w:val="28"/>
          <w:szCs w:val="28"/>
        </w:rPr>
        <w:t>микропредприятия</w:t>
      </w:r>
      <w:proofErr w:type="spellEnd"/>
      <w:r w:rsidR="00263FE7" w:rsidRPr="00702EAD">
        <w:rPr>
          <w:rFonts w:ascii="Liberation Serif" w:hAnsi="Liberation Serif" w:cs="Liberation Serif"/>
          <w:sz w:val="28"/>
          <w:szCs w:val="28"/>
        </w:rPr>
        <w:t>.</w:t>
      </w:r>
    </w:p>
    <w:p w:rsidR="00263FE7" w:rsidRPr="00702EAD" w:rsidRDefault="00BC72C1" w:rsidP="00B10A9C">
      <w:pPr>
        <w:ind w:firstLine="360"/>
        <w:jc w:val="both"/>
        <w:rPr>
          <w:rFonts w:ascii="Liberation Serif" w:hAnsi="Liberation Serif" w:cs="Liberation Serif"/>
          <w:sz w:val="28"/>
          <w:szCs w:val="28"/>
        </w:rPr>
      </w:pPr>
      <w:r w:rsidRPr="00702EAD">
        <w:rPr>
          <w:rFonts w:ascii="Liberation Serif" w:hAnsi="Liberation Serif" w:cs="Liberation Serif"/>
          <w:sz w:val="28"/>
          <w:szCs w:val="28"/>
        </w:rPr>
        <w:t>39</w:t>
      </w:r>
      <w:r w:rsidR="00B10A9C" w:rsidRPr="00702EAD">
        <w:rPr>
          <w:rFonts w:ascii="Liberation Serif" w:hAnsi="Liberation Serif" w:cs="Liberation Serif"/>
          <w:sz w:val="28"/>
          <w:szCs w:val="28"/>
        </w:rPr>
        <w:t>.</w:t>
      </w:r>
      <w:r w:rsidR="00263FE7" w:rsidRPr="00702EAD">
        <w:rPr>
          <w:rFonts w:ascii="Liberation Serif" w:hAnsi="Liberation Serif" w:cs="Liberation Serif"/>
          <w:sz w:val="28"/>
          <w:szCs w:val="28"/>
        </w:rPr>
        <w:t xml:space="preserve">Иные вопросы проведения выездной проверки регулируются Законом </w:t>
      </w:r>
      <w:r w:rsidR="00B10A9C"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 248 - ФЗ.</w:t>
      </w:r>
    </w:p>
    <w:p w:rsidR="00263FE7" w:rsidRPr="00702EAD" w:rsidRDefault="00263FE7" w:rsidP="006D703F">
      <w:pPr>
        <w:jc w:val="both"/>
        <w:rPr>
          <w:rFonts w:ascii="Liberation Serif" w:hAnsi="Liberation Serif" w:cs="Liberation Serif"/>
          <w:sz w:val="28"/>
          <w:szCs w:val="28"/>
        </w:rPr>
      </w:pPr>
    </w:p>
    <w:p w:rsidR="00263FE7" w:rsidRPr="00702EAD" w:rsidRDefault="00263FE7" w:rsidP="00BC72C1">
      <w:pPr>
        <w:ind w:firstLine="360"/>
        <w:jc w:val="both"/>
        <w:rPr>
          <w:rFonts w:ascii="Liberation Serif" w:hAnsi="Liberation Serif" w:cs="Liberation Serif"/>
          <w:sz w:val="28"/>
          <w:szCs w:val="28"/>
        </w:rPr>
      </w:pPr>
      <w:r w:rsidRPr="00702EAD">
        <w:rPr>
          <w:rFonts w:ascii="Liberation Serif" w:hAnsi="Liberation Serif" w:cs="Liberation Serif"/>
          <w:sz w:val="28"/>
          <w:szCs w:val="28"/>
        </w:rPr>
        <w:t>Наблюдение за соблюдением обязательных требований</w:t>
      </w:r>
    </w:p>
    <w:p w:rsidR="00263FE7" w:rsidRPr="00702EAD" w:rsidRDefault="00263FE7" w:rsidP="006D703F">
      <w:pPr>
        <w:jc w:val="both"/>
        <w:rPr>
          <w:rFonts w:ascii="Liberation Serif" w:hAnsi="Liberation Serif" w:cs="Liberation Serif"/>
          <w:sz w:val="28"/>
          <w:szCs w:val="28"/>
        </w:rPr>
      </w:pPr>
    </w:p>
    <w:p w:rsidR="00263FE7" w:rsidRPr="00702EAD" w:rsidRDefault="00BC72C1" w:rsidP="00EC213E">
      <w:pPr>
        <w:ind w:firstLine="360"/>
        <w:jc w:val="both"/>
        <w:rPr>
          <w:rFonts w:ascii="Liberation Serif" w:hAnsi="Liberation Serif" w:cs="Liberation Serif"/>
          <w:sz w:val="28"/>
          <w:szCs w:val="28"/>
        </w:rPr>
      </w:pPr>
      <w:r w:rsidRPr="00702EAD">
        <w:rPr>
          <w:rFonts w:ascii="Liberation Serif" w:hAnsi="Liberation Serif" w:cs="Liberation Serif"/>
          <w:sz w:val="28"/>
          <w:szCs w:val="28"/>
        </w:rPr>
        <w:t>40</w:t>
      </w:r>
      <w:r w:rsidR="00EC213E"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proofErr w:type="gramStart"/>
      <w:r w:rsidR="00263FE7" w:rsidRPr="00702EAD">
        <w:rPr>
          <w:rFonts w:ascii="Liberation Serif" w:hAnsi="Liberation Serif" w:cs="Liberation Serif"/>
          <w:sz w:val="28"/>
          <w:szCs w:val="28"/>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263FE7" w:rsidRPr="00702EAD" w:rsidRDefault="00BC72C1" w:rsidP="008F2AA2">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41</w:t>
      </w:r>
      <w:r w:rsidR="008F2AA2"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63FE7" w:rsidRPr="00702EAD" w:rsidRDefault="00BC72C1" w:rsidP="008F2AA2">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42</w:t>
      </w:r>
      <w:r w:rsidR="008F2AA2" w:rsidRPr="00702EAD">
        <w:rPr>
          <w:rFonts w:ascii="Liberation Serif" w:hAnsi="Liberation Serif" w:cs="Liberation Serif"/>
          <w:sz w:val="28"/>
          <w:szCs w:val="28"/>
        </w:rPr>
        <w:t>.</w:t>
      </w:r>
      <w:r w:rsidR="001F7314" w:rsidRPr="00702EAD">
        <w:rPr>
          <w:rFonts w:ascii="Liberation Serif" w:hAnsi="Liberation Serif" w:cs="Liberation Serif"/>
          <w:sz w:val="28"/>
          <w:szCs w:val="28"/>
        </w:rPr>
        <w:t xml:space="preserve"> </w:t>
      </w:r>
      <w:r w:rsidR="00263FE7" w:rsidRPr="00702EAD">
        <w:rPr>
          <w:rFonts w:ascii="Liberation Serif" w:hAnsi="Liberation Serif" w:cs="Liberation Serif"/>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263FE7" w:rsidRPr="00702EAD" w:rsidRDefault="008F2AA2" w:rsidP="008F2AA2">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Pr="00C32ADD">
        <w:rPr>
          <w:rFonts w:ascii="Liberation Serif" w:hAnsi="Liberation Serif" w:cs="Liberation Serif"/>
          <w:sz w:val="28"/>
          <w:szCs w:val="28"/>
        </w:rPr>
        <w:t>4</w:t>
      </w:r>
      <w:r w:rsidR="00BC72C1" w:rsidRPr="00C32ADD">
        <w:rPr>
          <w:rFonts w:ascii="Liberation Serif" w:hAnsi="Liberation Serif" w:cs="Liberation Serif"/>
          <w:sz w:val="28"/>
          <w:szCs w:val="28"/>
        </w:rPr>
        <w:t>3</w:t>
      </w:r>
      <w:r w:rsidRPr="00C32ADD">
        <w:rPr>
          <w:rFonts w:ascii="Liberation Serif" w:hAnsi="Liberation Serif" w:cs="Liberation Serif"/>
          <w:sz w:val="28"/>
          <w:szCs w:val="28"/>
        </w:rPr>
        <w:t>.</w:t>
      </w:r>
      <w:r w:rsidR="001F7314" w:rsidRPr="00C32ADD">
        <w:rPr>
          <w:rFonts w:ascii="Liberation Serif" w:hAnsi="Liberation Serif" w:cs="Liberation Serif"/>
          <w:sz w:val="28"/>
          <w:szCs w:val="28"/>
        </w:rPr>
        <w:t xml:space="preserve"> </w:t>
      </w:r>
      <w:r w:rsidR="00263FE7" w:rsidRPr="00C32ADD">
        <w:rPr>
          <w:rFonts w:ascii="Liberation Serif" w:hAnsi="Liberation Serif" w:cs="Liberation Serif"/>
          <w:sz w:val="28"/>
          <w:szCs w:val="28"/>
        </w:rPr>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r w:rsidR="00FF06F1" w:rsidRPr="00C32ADD">
        <w:rPr>
          <w:rFonts w:ascii="Liberation Serif" w:hAnsi="Liberation Serif" w:cs="Liberation Serif"/>
          <w:sz w:val="28"/>
          <w:szCs w:val="28"/>
        </w:rPr>
        <w:t xml:space="preserve"> </w:t>
      </w:r>
    </w:p>
    <w:p w:rsidR="00263FE7" w:rsidRPr="00702EAD" w:rsidRDefault="00263FE7" w:rsidP="006D703F">
      <w:pPr>
        <w:jc w:val="both"/>
        <w:rPr>
          <w:rFonts w:ascii="Liberation Serif" w:hAnsi="Liberation Serif" w:cs="Liberation Serif"/>
          <w:sz w:val="28"/>
          <w:szCs w:val="28"/>
        </w:rPr>
      </w:pPr>
    </w:p>
    <w:p w:rsidR="00263FE7" w:rsidRPr="00702EAD" w:rsidRDefault="009F43E2" w:rsidP="006D703F">
      <w:pPr>
        <w:jc w:val="both"/>
        <w:rPr>
          <w:rFonts w:ascii="Liberation Serif" w:hAnsi="Liberation Serif" w:cs="Liberation Serif"/>
          <w:b/>
          <w:sz w:val="28"/>
          <w:szCs w:val="28"/>
        </w:rPr>
      </w:pPr>
      <w:r w:rsidRPr="00702EAD">
        <w:rPr>
          <w:rFonts w:ascii="Liberation Serif" w:hAnsi="Liberation Serif" w:cs="Liberation Serif"/>
          <w:b/>
          <w:sz w:val="28"/>
          <w:szCs w:val="28"/>
        </w:rPr>
        <w:t xml:space="preserve">              </w:t>
      </w:r>
      <w:r w:rsidR="00263FE7" w:rsidRPr="00702EAD">
        <w:rPr>
          <w:rFonts w:ascii="Liberation Serif" w:hAnsi="Liberation Serif" w:cs="Liberation Serif"/>
          <w:b/>
          <w:sz w:val="28"/>
          <w:szCs w:val="28"/>
        </w:rPr>
        <w:t xml:space="preserve">РАЗДЕЛ </w:t>
      </w:r>
      <w:r w:rsidR="00263FE7" w:rsidRPr="00702EAD">
        <w:rPr>
          <w:rFonts w:ascii="Liberation Serif" w:hAnsi="Liberation Serif" w:cs="Liberation Serif"/>
          <w:b/>
          <w:sz w:val="28"/>
          <w:szCs w:val="28"/>
          <w:lang w:val="en-US"/>
        </w:rPr>
        <w:t>VI</w:t>
      </w:r>
      <w:r w:rsidR="00263FE7" w:rsidRPr="00702EAD">
        <w:rPr>
          <w:rFonts w:ascii="Liberation Serif" w:hAnsi="Liberation Serif" w:cs="Liberation Serif"/>
          <w:b/>
          <w:sz w:val="28"/>
          <w:szCs w:val="28"/>
        </w:rPr>
        <w:t>. Результаты контрольного мероприятия</w:t>
      </w:r>
    </w:p>
    <w:p w:rsidR="00263FE7" w:rsidRPr="00702EAD" w:rsidRDefault="00263FE7" w:rsidP="006D703F">
      <w:pPr>
        <w:jc w:val="both"/>
        <w:rPr>
          <w:rFonts w:ascii="Liberation Serif" w:hAnsi="Liberation Serif" w:cs="Liberation Serif"/>
          <w:b/>
          <w:sz w:val="28"/>
          <w:szCs w:val="28"/>
        </w:rPr>
      </w:pPr>
    </w:p>
    <w:p w:rsidR="00263FE7" w:rsidRPr="00702EAD" w:rsidRDefault="00B702C2" w:rsidP="00891E70">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44</w:t>
      </w:r>
      <w:r w:rsidR="00891E70"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По окончании проведения контрольного мероприятия составляется акт контрольного мероприятия (далее также – акт).</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Вопросы составления акта регулируются статьей 87 Закона № 248 - ФЗ.</w:t>
      </w:r>
    </w:p>
    <w:p w:rsidR="00263FE7" w:rsidRPr="00702EAD" w:rsidRDefault="00BC72C1" w:rsidP="00891E70">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45</w:t>
      </w:r>
      <w:r w:rsidR="00891E70"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263FE7" w:rsidRPr="00702EAD" w:rsidRDefault="00BD53F0" w:rsidP="00891E70">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 xml:space="preserve">    46</w:t>
      </w:r>
      <w:r w:rsidR="00891E70"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Предписание Администрации об устранении выявленных нарушений обязательных требований содержит следующие данные:</w:t>
      </w:r>
    </w:p>
    <w:p w:rsidR="00263FE7" w:rsidRPr="00702EAD" w:rsidRDefault="00891E70" w:rsidP="006D703F">
      <w:pPr>
        <w:jc w:val="both"/>
        <w:rPr>
          <w:rFonts w:ascii="Liberation Serif" w:hAnsi="Liberation Serif" w:cs="Liberation Serif"/>
          <w:sz w:val="28"/>
          <w:szCs w:val="28"/>
        </w:rPr>
      </w:pPr>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дата и место составления предписания;</w:t>
      </w:r>
    </w:p>
    <w:p w:rsidR="00263FE7" w:rsidRPr="00702EAD" w:rsidRDefault="00891E70" w:rsidP="006D703F">
      <w:pPr>
        <w:jc w:val="both"/>
        <w:rPr>
          <w:rFonts w:ascii="Liberation Serif" w:hAnsi="Liberation Serif" w:cs="Liberation Serif"/>
          <w:sz w:val="28"/>
          <w:szCs w:val="28"/>
        </w:rPr>
      </w:pPr>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дата и номер акта контрольного мероприятия, на основании которого выдается предписание;</w:t>
      </w:r>
    </w:p>
    <w:p w:rsidR="00263FE7" w:rsidRPr="00702EAD" w:rsidRDefault="00891E70" w:rsidP="006D703F">
      <w:pPr>
        <w:jc w:val="both"/>
        <w:rPr>
          <w:rFonts w:ascii="Liberation Serif" w:hAnsi="Liberation Serif" w:cs="Liberation Serif"/>
          <w:sz w:val="28"/>
          <w:szCs w:val="28"/>
        </w:rPr>
      </w:pPr>
      <w:proofErr w:type="gramStart"/>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фамилия,</w:t>
      </w:r>
      <w:r w:rsidR="00BC72C1" w:rsidRPr="00702EAD">
        <w:rPr>
          <w:rFonts w:ascii="Liberation Serif" w:hAnsi="Liberation Serif" w:cs="Liberation Serif"/>
          <w:sz w:val="28"/>
          <w:szCs w:val="28"/>
        </w:rPr>
        <w:t xml:space="preserve"> имя, отчество</w:t>
      </w:r>
      <w:r w:rsidR="00263FE7" w:rsidRPr="00702EAD">
        <w:rPr>
          <w:rFonts w:ascii="Liberation Serif" w:hAnsi="Liberation Serif" w:cs="Liberation Serif"/>
          <w:sz w:val="28"/>
          <w:szCs w:val="28"/>
        </w:rPr>
        <w:t xml:space="preserve"> и должность лица (лиц), выдавшего (выдавших) предписание;</w:t>
      </w:r>
      <w:proofErr w:type="gramEnd"/>
    </w:p>
    <w:p w:rsidR="00263FE7" w:rsidRPr="00702EAD" w:rsidRDefault="00891E70" w:rsidP="006D703F">
      <w:pPr>
        <w:jc w:val="both"/>
        <w:rPr>
          <w:rFonts w:ascii="Liberation Serif" w:hAnsi="Liberation Serif" w:cs="Liberation Serif"/>
          <w:sz w:val="28"/>
          <w:szCs w:val="28"/>
        </w:rPr>
      </w:pPr>
      <w:proofErr w:type="gramStart"/>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наименование контролируемого лица, фами</w:t>
      </w:r>
      <w:r w:rsidR="00BC72C1" w:rsidRPr="00702EAD">
        <w:rPr>
          <w:rFonts w:ascii="Liberation Serif" w:hAnsi="Liberation Serif" w:cs="Liberation Serif"/>
          <w:sz w:val="28"/>
          <w:szCs w:val="28"/>
        </w:rPr>
        <w:t>лия, имя, отчество</w:t>
      </w:r>
      <w:r w:rsidR="00263FE7" w:rsidRPr="00702EAD">
        <w:rPr>
          <w:rFonts w:ascii="Liberation Serif" w:hAnsi="Liberation Serif" w:cs="Liberation Serif"/>
          <w:sz w:val="28"/>
          <w:szCs w:val="28"/>
        </w:rPr>
        <w:t>, должность законного представителя контролируемого лица (фами</w:t>
      </w:r>
      <w:r w:rsidR="00BC72C1" w:rsidRPr="00702EAD">
        <w:rPr>
          <w:rFonts w:ascii="Liberation Serif" w:hAnsi="Liberation Serif" w:cs="Liberation Serif"/>
          <w:sz w:val="28"/>
          <w:szCs w:val="28"/>
        </w:rPr>
        <w:t>лия, имя, отчество)</w:t>
      </w:r>
      <w:r w:rsidR="00263FE7" w:rsidRPr="00702EAD">
        <w:rPr>
          <w:rFonts w:ascii="Liberation Serif" w:hAnsi="Liberation Serif" w:cs="Liberation Serif"/>
          <w:sz w:val="28"/>
          <w:szCs w:val="28"/>
        </w:rPr>
        <w:t xml:space="preserve"> проверяемого индивидуального предпринимателя, физического лица или его представителя);</w:t>
      </w:r>
      <w:proofErr w:type="gramEnd"/>
    </w:p>
    <w:p w:rsidR="00263FE7" w:rsidRPr="00702EAD" w:rsidRDefault="00891E70" w:rsidP="006D703F">
      <w:pPr>
        <w:jc w:val="both"/>
        <w:rPr>
          <w:rFonts w:ascii="Liberation Serif" w:hAnsi="Liberation Serif" w:cs="Liberation Serif"/>
          <w:sz w:val="28"/>
          <w:szCs w:val="28"/>
        </w:rPr>
      </w:pPr>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содержание предписания – обязательные требования, которые нарушены;</w:t>
      </w:r>
    </w:p>
    <w:p w:rsidR="00263FE7" w:rsidRPr="00702EAD" w:rsidRDefault="00263FE7" w:rsidP="006D703F">
      <w:pPr>
        <w:jc w:val="both"/>
        <w:rPr>
          <w:rFonts w:ascii="Liberation Serif" w:hAnsi="Liberation Serif" w:cs="Liberation Serif"/>
          <w:sz w:val="28"/>
          <w:szCs w:val="28"/>
        </w:rPr>
      </w:pPr>
      <w:r w:rsidRPr="00702EAD">
        <w:rPr>
          <w:rFonts w:ascii="Liberation Serif" w:hAnsi="Liberation Serif" w:cs="Liberation Serif"/>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63FE7" w:rsidRPr="00702EAD" w:rsidRDefault="00891E70" w:rsidP="006D703F">
      <w:pPr>
        <w:jc w:val="both"/>
        <w:rPr>
          <w:rFonts w:ascii="Liberation Serif" w:hAnsi="Liberation Serif" w:cs="Liberation Serif"/>
          <w:sz w:val="28"/>
          <w:szCs w:val="28"/>
        </w:rPr>
      </w:pPr>
      <w:r w:rsidRPr="00702EAD">
        <w:rPr>
          <w:rFonts w:ascii="Liberation Serif" w:hAnsi="Liberation Serif" w:cs="Liberation Serif"/>
          <w:sz w:val="28"/>
          <w:szCs w:val="28"/>
        </w:rPr>
        <w:t>-</w:t>
      </w:r>
      <w:r w:rsidR="00263FE7" w:rsidRPr="00702EAD">
        <w:rPr>
          <w:rFonts w:ascii="Liberation Serif" w:hAnsi="Liberation Serif" w:cs="Liberation Serif"/>
          <w:sz w:val="28"/>
          <w:szCs w:val="28"/>
        </w:rPr>
        <w:t>сроки исполнения;</w:t>
      </w:r>
    </w:p>
    <w:p w:rsidR="00263FE7" w:rsidRPr="00702EAD" w:rsidRDefault="00891E70" w:rsidP="006D703F">
      <w:pPr>
        <w:jc w:val="both"/>
        <w:rPr>
          <w:rFonts w:ascii="Liberation Serif" w:hAnsi="Liberation Serif" w:cs="Liberation Serif"/>
          <w:sz w:val="28"/>
          <w:szCs w:val="28"/>
        </w:rPr>
      </w:pPr>
      <w:r w:rsidRPr="00702EAD">
        <w:rPr>
          <w:rFonts w:ascii="Liberation Serif" w:hAnsi="Liberation Serif" w:cs="Liberation Serif"/>
          <w:sz w:val="28"/>
          <w:szCs w:val="28"/>
        </w:rPr>
        <w:lastRenderedPageBreak/>
        <w:t>-</w:t>
      </w:r>
      <w:r w:rsidR="00263FE7" w:rsidRPr="00702EAD">
        <w:rPr>
          <w:rFonts w:ascii="Liberation Serif" w:hAnsi="Liberation Serif" w:cs="Liberation Serif"/>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63FE7" w:rsidRPr="00702EAD" w:rsidRDefault="00BC72C1" w:rsidP="00891E70">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47</w:t>
      </w:r>
      <w:r w:rsidR="00891E70" w:rsidRPr="00702EAD">
        <w:rPr>
          <w:rFonts w:ascii="Liberation Serif" w:hAnsi="Liberation Serif" w:cs="Liberation Serif"/>
          <w:sz w:val="28"/>
          <w:szCs w:val="28"/>
        </w:rPr>
        <w:t>.</w:t>
      </w:r>
      <w:r w:rsidR="00263FE7" w:rsidRPr="00702EAD">
        <w:rPr>
          <w:rFonts w:ascii="Liberation Serif" w:hAnsi="Liberation Serif" w:cs="Liberation Serif"/>
          <w:sz w:val="28"/>
          <w:szCs w:val="28"/>
        </w:rPr>
        <w:t>Иные вопросы оформления результатов контрольного мероприятия регулируются Законом № 248 - ФЗ.</w:t>
      </w:r>
    </w:p>
    <w:p w:rsidR="00263FE7" w:rsidRPr="00702EAD" w:rsidRDefault="00263FE7" w:rsidP="006D703F">
      <w:pPr>
        <w:jc w:val="both"/>
        <w:rPr>
          <w:rFonts w:ascii="Liberation Serif" w:hAnsi="Liberation Serif" w:cs="Liberation Serif"/>
          <w:sz w:val="28"/>
          <w:szCs w:val="28"/>
        </w:rPr>
      </w:pPr>
    </w:p>
    <w:p w:rsidR="00263FE7" w:rsidRPr="00702EAD" w:rsidRDefault="00263FE7" w:rsidP="00F25B0A">
      <w:pPr>
        <w:jc w:val="center"/>
        <w:rPr>
          <w:rFonts w:ascii="Liberation Serif" w:hAnsi="Liberation Serif" w:cs="Liberation Serif"/>
          <w:b/>
          <w:sz w:val="28"/>
          <w:szCs w:val="28"/>
        </w:rPr>
      </w:pPr>
      <w:r w:rsidRPr="00702EAD">
        <w:rPr>
          <w:rFonts w:ascii="Liberation Serif" w:hAnsi="Liberation Serif" w:cs="Liberation Serif"/>
          <w:b/>
          <w:sz w:val="28"/>
          <w:szCs w:val="28"/>
        </w:rPr>
        <w:t xml:space="preserve">РАЗДЕЛ </w:t>
      </w:r>
      <w:r w:rsidRPr="00702EAD">
        <w:rPr>
          <w:rFonts w:ascii="Liberation Serif" w:hAnsi="Liberation Serif" w:cs="Liberation Serif"/>
          <w:b/>
          <w:sz w:val="28"/>
          <w:szCs w:val="28"/>
          <w:lang w:val="en-US"/>
        </w:rPr>
        <w:t>VII</w:t>
      </w:r>
      <w:r w:rsidR="006C6C71" w:rsidRPr="00702EAD">
        <w:rPr>
          <w:rFonts w:ascii="Liberation Serif" w:hAnsi="Liberation Serif" w:cs="Liberation Serif"/>
          <w:b/>
          <w:sz w:val="28"/>
          <w:szCs w:val="28"/>
        </w:rPr>
        <w:t>. О</w:t>
      </w:r>
      <w:r w:rsidRPr="00702EAD">
        <w:rPr>
          <w:rFonts w:ascii="Liberation Serif" w:hAnsi="Liberation Serif" w:cs="Liberation Serif"/>
          <w:b/>
          <w:sz w:val="28"/>
          <w:szCs w:val="28"/>
        </w:rPr>
        <w:t>бжалование решений контрольного органа,</w:t>
      </w:r>
    </w:p>
    <w:p w:rsidR="00263FE7" w:rsidRPr="00702EAD" w:rsidRDefault="00263FE7" w:rsidP="00F25B0A">
      <w:pPr>
        <w:jc w:val="center"/>
        <w:rPr>
          <w:rFonts w:ascii="Liberation Serif" w:hAnsi="Liberation Serif" w:cs="Liberation Serif"/>
          <w:b/>
          <w:sz w:val="28"/>
          <w:szCs w:val="28"/>
        </w:rPr>
      </w:pPr>
      <w:r w:rsidRPr="00702EAD">
        <w:rPr>
          <w:rFonts w:ascii="Liberation Serif" w:hAnsi="Liberation Serif" w:cs="Liberation Serif"/>
          <w:b/>
          <w:sz w:val="28"/>
          <w:szCs w:val="28"/>
        </w:rPr>
        <w:t>действий (бездействия) его должностных лиц</w:t>
      </w:r>
    </w:p>
    <w:p w:rsidR="00263FE7" w:rsidRPr="00702EAD" w:rsidRDefault="00263FE7" w:rsidP="006D703F">
      <w:pPr>
        <w:jc w:val="both"/>
        <w:rPr>
          <w:rFonts w:ascii="Liberation Serif" w:hAnsi="Liberation Serif" w:cs="Liberation Serif"/>
          <w:sz w:val="28"/>
          <w:szCs w:val="28"/>
        </w:rPr>
      </w:pPr>
    </w:p>
    <w:p w:rsidR="00263FE7" w:rsidRPr="00702EAD" w:rsidRDefault="00A269D9"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48</w:t>
      </w:r>
      <w:r w:rsidR="00263FE7" w:rsidRPr="00702EAD">
        <w:rPr>
          <w:rFonts w:ascii="Liberation Serif" w:hAnsi="Liberation Serif" w:cs="Liberation Serif"/>
          <w:sz w:val="28"/>
          <w:szCs w:val="28"/>
        </w:rPr>
        <w:t>. </w:t>
      </w:r>
      <w:proofErr w:type="gramStart"/>
      <w:r w:rsidR="00263FE7" w:rsidRPr="00702EAD">
        <w:rPr>
          <w:rFonts w:ascii="Liberation Serif" w:hAnsi="Liberation Serif" w:cs="Liberation Serif"/>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w:t>
      </w:r>
      <w:r w:rsidR="00422643" w:rsidRPr="00702EAD">
        <w:rPr>
          <w:rFonts w:ascii="Liberation Serif" w:hAnsi="Liberation Serif" w:cs="Liberation Serif"/>
          <w:sz w:val="28"/>
          <w:szCs w:val="28"/>
        </w:rPr>
        <w:t>троля, имеют право на</w:t>
      </w:r>
      <w:r w:rsidR="00263FE7" w:rsidRPr="00702EAD">
        <w:rPr>
          <w:rFonts w:ascii="Liberation Serif" w:hAnsi="Liberation Serif" w:cs="Liberation Serif"/>
          <w:sz w:val="28"/>
          <w:szCs w:val="28"/>
        </w:rPr>
        <w:t xml:space="preserve">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00BC72C1" w:rsidRPr="00702EAD">
        <w:rPr>
          <w:rFonts w:ascii="Liberation Serif" w:hAnsi="Liberation Serif" w:cs="Liberation Serif"/>
          <w:sz w:val="28"/>
          <w:szCs w:val="28"/>
        </w:rPr>
        <w:t xml:space="preserve">№ 248-ФЗ </w:t>
      </w:r>
      <w:r w:rsidR="00263FE7" w:rsidRPr="00702EAD">
        <w:rPr>
          <w:rFonts w:cs="Liberation Serif"/>
          <w:sz w:val="28"/>
          <w:szCs w:val="28"/>
        </w:rPr>
        <w:t>‎</w:t>
      </w:r>
      <w:r w:rsidR="00263FE7" w:rsidRPr="00702EAD">
        <w:rPr>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263FE7" w:rsidRPr="00702EAD" w:rsidRDefault="00A269D9" w:rsidP="006D703F">
      <w:pPr>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49</w:t>
      </w:r>
      <w:r w:rsidR="00263FE7" w:rsidRPr="00702EAD">
        <w:rPr>
          <w:rFonts w:ascii="Liberation Serif" w:hAnsi="Liberation Serif" w:cs="Liberation Serif"/>
          <w:sz w:val="28"/>
          <w:szCs w:val="28"/>
        </w:rPr>
        <w:t xml:space="preserve">. Сроки подачи жалобы определяются в соответствии с частями 5-11 статьи 40 Федерального закона </w:t>
      </w:r>
      <w:r w:rsidR="00BC72C1" w:rsidRPr="00702EAD">
        <w:rPr>
          <w:rFonts w:ascii="Liberation Serif" w:hAnsi="Liberation Serif" w:cs="Liberation Serif"/>
          <w:sz w:val="28"/>
          <w:szCs w:val="28"/>
        </w:rPr>
        <w:t xml:space="preserve">№ 248-ФЗ </w:t>
      </w:r>
      <w:r w:rsidR="00263FE7" w:rsidRPr="00702EAD">
        <w:rPr>
          <w:rFonts w:cs="Liberation Serif"/>
          <w:sz w:val="28"/>
          <w:szCs w:val="28"/>
        </w:rPr>
        <w:t>‎</w:t>
      </w:r>
      <w:r w:rsidR="00263FE7" w:rsidRPr="00702EAD">
        <w:rPr>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263FE7" w:rsidRPr="00702EAD" w:rsidRDefault="00A269D9" w:rsidP="006D703F">
      <w:pPr>
        <w:shd w:val="clear" w:color="auto" w:fill="FFFFFF"/>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50</w:t>
      </w:r>
      <w:r w:rsidR="00263FE7" w:rsidRPr="00702EAD">
        <w:rPr>
          <w:rFonts w:ascii="Liberation Serif" w:hAnsi="Liberation Serif" w:cs="Liberation Serif"/>
          <w:sz w:val="28"/>
          <w:szCs w:val="28"/>
        </w:rPr>
        <w:t>. Жалоб</w:t>
      </w:r>
      <w:r w:rsidR="004F7517" w:rsidRPr="00702EAD">
        <w:rPr>
          <w:rFonts w:ascii="Liberation Serif" w:hAnsi="Liberation Serif" w:cs="Liberation Serif"/>
          <w:sz w:val="28"/>
          <w:szCs w:val="28"/>
        </w:rPr>
        <w:t>а</w:t>
      </w:r>
      <w:r w:rsidR="00263FE7" w:rsidRPr="00702EAD">
        <w:rPr>
          <w:rFonts w:ascii="Liberation Serif" w:hAnsi="Liberation Serif" w:cs="Liberation Serif"/>
          <w:sz w:val="28"/>
          <w:szCs w:val="28"/>
        </w:rPr>
        <w:t xml:space="preserve"> на действия (бездействие) уполномоченного должностного лица, подлежит рассмотрени</w:t>
      </w:r>
      <w:r w:rsidR="004F7517" w:rsidRPr="00702EAD">
        <w:rPr>
          <w:rFonts w:ascii="Liberation Serif" w:hAnsi="Liberation Serif" w:cs="Liberation Serif"/>
          <w:sz w:val="28"/>
          <w:szCs w:val="28"/>
        </w:rPr>
        <w:t>ю главой Городского округа «город Ирбит» Свердловской области</w:t>
      </w:r>
      <w:r w:rsidR="00263FE7" w:rsidRPr="00702EAD">
        <w:rPr>
          <w:rFonts w:ascii="Liberation Serif" w:hAnsi="Liberation Serif" w:cs="Liberation Serif"/>
          <w:sz w:val="28"/>
          <w:szCs w:val="28"/>
        </w:rPr>
        <w:t xml:space="preserve"> </w:t>
      </w:r>
      <w:r w:rsidR="004F7517" w:rsidRPr="00702EAD">
        <w:rPr>
          <w:rFonts w:ascii="Liberation Serif" w:hAnsi="Liberation Serif" w:cs="Liberation Serif"/>
          <w:sz w:val="28"/>
          <w:szCs w:val="28"/>
        </w:rPr>
        <w:t>или первым заместителем главы администрации Городского округа «город Ирбит» Свердловской области.</w:t>
      </w:r>
      <w:r w:rsidR="00263FE7" w:rsidRPr="00702EAD">
        <w:rPr>
          <w:rFonts w:ascii="Liberation Serif" w:hAnsi="Liberation Serif" w:cs="Liberation Serif"/>
          <w:sz w:val="28"/>
          <w:szCs w:val="28"/>
        </w:rPr>
        <w:t xml:space="preserve"> </w:t>
      </w:r>
    </w:p>
    <w:p w:rsidR="00263FE7" w:rsidRPr="00702EAD" w:rsidRDefault="00A269D9" w:rsidP="00A269D9">
      <w:pPr>
        <w:shd w:val="clear" w:color="auto" w:fill="FFFFFF"/>
        <w:tabs>
          <w:tab w:val="left" w:pos="284"/>
          <w:tab w:val="left" w:pos="567"/>
        </w:tabs>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51</w:t>
      </w:r>
      <w:r w:rsidR="005731DB" w:rsidRPr="00702EAD">
        <w:rPr>
          <w:rFonts w:ascii="Liberation Serif" w:hAnsi="Liberation Serif" w:cs="Liberation Serif"/>
          <w:sz w:val="28"/>
          <w:szCs w:val="28"/>
        </w:rPr>
        <w:t xml:space="preserve">. </w:t>
      </w:r>
      <w:proofErr w:type="gramStart"/>
      <w:r w:rsidR="005731DB" w:rsidRPr="00702EAD">
        <w:rPr>
          <w:rFonts w:ascii="Liberation Serif" w:hAnsi="Liberation Serif" w:cs="Liberation Serif"/>
          <w:sz w:val="28"/>
          <w:szCs w:val="28"/>
        </w:rPr>
        <w:t>Жалоба</w:t>
      </w:r>
      <w:r w:rsidR="00263FE7" w:rsidRPr="00702EAD">
        <w:rPr>
          <w:rFonts w:ascii="Liberation Serif" w:hAnsi="Liberation Serif" w:cs="Liberation Serif"/>
          <w:sz w:val="28"/>
          <w:szCs w:val="28"/>
        </w:rPr>
        <w:t xml:space="preserve"> на действия (бездействие) руководителя (заместителя руководителя) органа муниципального контроля, подлежит рассмотрению Главой (</w:t>
      </w:r>
      <w:r w:rsidR="00F25B0A" w:rsidRPr="00702EAD">
        <w:rPr>
          <w:rFonts w:ascii="Liberation Serif" w:hAnsi="Liberation Serif" w:cs="Liberation Serif"/>
          <w:sz w:val="28"/>
          <w:szCs w:val="28"/>
        </w:rPr>
        <w:t xml:space="preserve">первым </w:t>
      </w:r>
      <w:r w:rsidR="00263FE7" w:rsidRPr="00702EAD">
        <w:rPr>
          <w:rFonts w:ascii="Liberation Serif" w:hAnsi="Liberation Serif" w:cs="Liberation Serif"/>
          <w:sz w:val="28"/>
          <w:szCs w:val="28"/>
        </w:rPr>
        <w:t>заместителем главы</w:t>
      </w:r>
      <w:r w:rsidR="00893264" w:rsidRPr="00702EAD">
        <w:rPr>
          <w:rFonts w:ascii="Liberation Serif" w:hAnsi="Liberation Serif" w:cs="Liberation Serif"/>
          <w:sz w:val="28"/>
          <w:szCs w:val="28"/>
        </w:rPr>
        <w:t xml:space="preserve"> администрации</w:t>
      </w:r>
      <w:r w:rsidR="00426C2E" w:rsidRPr="00702EAD">
        <w:rPr>
          <w:rFonts w:ascii="Liberation Serif" w:hAnsi="Liberation Serif" w:cs="Liberation Serif"/>
          <w:sz w:val="28"/>
          <w:szCs w:val="28"/>
        </w:rPr>
        <w:t>) Городского округа «город Ирбит» Свердловской области</w:t>
      </w:r>
      <w:r w:rsidR="00263FE7" w:rsidRPr="00702EAD">
        <w:rPr>
          <w:rFonts w:ascii="Liberation Serif" w:hAnsi="Liberation Serif" w:cs="Liberation Serif"/>
          <w:sz w:val="28"/>
          <w:szCs w:val="28"/>
        </w:rPr>
        <w:t>.</w:t>
      </w:r>
      <w:proofErr w:type="gramEnd"/>
    </w:p>
    <w:p w:rsidR="00263FE7" w:rsidRPr="00702EAD" w:rsidRDefault="00A269D9" w:rsidP="006D703F">
      <w:pPr>
        <w:shd w:val="clear" w:color="auto" w:fill="FFFFFF"/>
        <w:jc w:val="both"/>
        <w:rPr>
          <w:rFonts w:ascii="Liberation Serif" w:hAnsi="Liberation Serif" w:cs="Liberation Serif"/>
          <w:sz w:val="28"/>
          <w:szCs w:val="28"/>
        </w:rPr>
      </w:pPr>
      <w:r w:rsidRPr="00702EAD">
        <w:rPr>
          <w:rFonts w:ascii="Liberation Serif" w:hAnsi="Liberation Serif" w:cs="Liberation Serif"/>
          <w:sz w:val="28"/>
          <w:szCs w:val="28"/>
        </w:rPr>
        <w:t xml:space="preserve">       </w:t>
      </w:r>
      <w:r w:rsidR="00BC72C1" w:rsidRPr="00702EAD">
        <w:rPr>
          <w:rFonts w:ascii="Liberation Serif" w:hAnsi="Liberation Serif" w:cs="Liberation Serif"/>
          <w:sz w:val="28"/>
          <w:szCs w:val="28"/>
        </w:rPr>
        <w:t>52</w:t>
      </w:r>
      <w:r w:rsidR="00263FE7" w:rsidRPr="00702EAD">
        <w:rPr>
          <w:rFonts w:ascii="Liberation Serif" w:hAnsi="Liberation Serif" w:cs="Liberation Serif"/>
          <w:sz w:val="28"/>
          <w:szCs w:val="28"/>
        </w:rPr>
        <w:t>. Срок рассмотрения жалобы не позднее 20 рабочих дней со дня регистрации такой жалобы в органе муниципального контроля.</w:t>
      </w:r>
    </w:p>
    <w:p w:rsidR="00263FE7" w:rsidRPr="00702EAD" w:rsidRDefault="00263FE7" w:rsidP="00F67380">
      <w:pPr>
        <w:shd w:val="clear" w:color="auto" w:fill="FFFFFF"/>
        <w:tabs>
          <w:tab w:val="left" w:pos="567"/>
        </w:tabs>
        <w:jc w:val="both"/>
        <w:rPr>
          <w:rFonts w:ascii="Liberation Serif" w:hAnsi="Liberation Serif" w:cs="Liberation Serif"/>
          <w:sz w:val="28"/>
          <w:szCs w:val="28"/>
        </w:rPr>
      </w:pPr>
      <w:r w:rsidRPr="00702EAD">
        <w:rPr>
          <w:rFonts w:ascii="Liberation Serif" w:hAnsi="Liberation Serif" w:cs="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63FE7" w:rsidRPr="00702EAD" w:rsidRDefault="00A269D9" w:rsidP="006D703F">
      <w:pPr>
        <w:jc w:val="both"/>
        <w:rPr>
          <w:rFonts w:ascii="Liberation Serif" w:hAnsi="Liberation Serif" w:cs="Liberation Serif"/>
          <w:sz w:val="28"/>
          <w:szCs w:val="28"/>
        </w:rPr>
      </w:pPr>
      <w:r w:rsidRPr="00702EAD">
        <w:rPr>
          <w:rFonts w:ascii="Liberation Serif" w:hAnsi="Liberation Serif" w:cs="Liberation Serif"/>
          <w:color w:val="000000"/>
          <w:sz w:val="28"/>
          <w:szCs w:val="28"/>
        </w:rPr>
        <w:t xml:space="preserve">      </w:t>
      </w:r>
      <w:r w:rsidR="00BC72C1" w:rsidRPr="00702EAD">
        <w:rPr>
          <w:rFonts w:ascii="Liberation Serif" w:hAnsi="Liberation Serif" w:cs="Liberation Serif"/>
          <w:color w:val="000000"/>
          <w:sz w:val="28"/>
          <w:szCs w:val="28"/>
        </w:rPr>
        <w:t xml:space="preserve"> 53</w:t>
      </w:r>
      <w:r w:rsidR="00263FE7" w:rsidRPr="00702EAD">
        <w:rPr>
          <w:rFonts w:ascii="Liberation Serif" w:hAnsi="Liberation Serif" w:cs="Liberation Serif"/>
          <w:color w:val="000000"/>
          <w:sz w:val="28"/>
          <w:szCs w:val="28"/>
        </w:rPr>
        <w:t xml:space="preserve">. По итогам рассмотрения жалобы руководитель </w:t>
      </w:r>
      <w:r w:rsidR="00263FE7" w:rsidRPr="00702EAD">
        <w:rPr>
          <w:rFonts w:ascii="Liberation Serif" w:hAnsi="Liberation Serif" w:cs="Liberation Serif"/>
          <w:sz w:val="28"/>
          <w:szCs w:val="28"/>
        </w:rPr>
        <w:t xml:space="preserve">(заместитель руководителя) </w:t>
      </w:r>
      <w:r w:rsidR="00426C2E" w:rsidRPr="00702EAD">
        <w:rPr>
          <w:rFonts w:ascii="Liberation Serif" w:hAnsi="Liberation Serif" w:cs="Liberation Serif"/>
          <w:sz w:val="28"/>
          <w:szCs w:val="28"/>
        </w:rPr>
        <w:t>органа муниципального контроля а</w:t>
      </w:r>
      <w:r w:rsidR="00263FE7" w:rsidRPr="00702EAD">
        <w:rPr>
          <w:rFonts w:ascii="Liberation Serif" w:hAnsi="Liberation Serif" w:cs="Liberation Serif"/>
          <w:sz w:val="28"/>
          <w:szCs w:val="28"/>
        </w:rPr>
        <w:t xml:space="preserve">дминистрации </w:t>
      </w:r>
      <w:r w:rsidR="00426C2E" w:rsidRPr="00702EAD">
        <w:rPr>
          <w:rFonts w:ascii="Liberation Serif" w:hAnsi="Liberation Serif" w:cs="Liberation Serif"/>
          <w:sz w:val="28"/>
          <w:szCs w:val="28"/>
        </w:rPr>
        <w:t>Городского округа «город Ирбит» Свердловской области</w:t>
      </w:r>
      <w:r w:rsidR="00263FE7" w:rsidRPr="00702EAD">
        <w:rPr>
          <w:rFonts w:ascii="Liberation Serif" w:hAnsi="Liberation Serif" w:cs="Liberation Serif"/>
          <w:sz w:val="28"/>
          <w:szCs w:val="28"/>
        </w:rPr>
        <w:t xml:space="preserve"> </w:t>
      </w:r>
      <w:r w:rsidR="00263FE7" w:rsidRPr="00702EAD">
        <w:rPr>
          <w:rFonts w:ascii="Liberation Serif" w:hAnsi="Liberation Serif" w:cs="Liberation Serif"/>
          <w:color w:val="000000"/>
          <w:sz w:val="28"/>
          <w:szCs w:val="28"/>
        </w:rPr>
        <w:t>приним</w:t>
      </w:r>
      <w:r w:rsidR="000F3C29" w:rsidRPr="00702EAD">
        <w:rPr>
          <w:rFonts w:ascii="Liberation Serif" w:hAnsi="Liberation Serif" w:cs="Liberation Serif"/>
          <w:color w:val="000000"/>
          <w:sz w:val="28"/>
          <w:szCs w:val="28"/>
        </w:rPr>
        <w:t>ает</w:t>
      </w:r>
      <w:r w:rsidR="00263FE7" w:rsidRPr="00702EAD">
        <w:rPr>
          <w:rFonts w:ascii="Liberation Serif" w:hAnsi="Liberation Serif" w:cs="Liberation Serif"/>
          <w:color w:val="000000"/>
          <w:sz w:val="28"/>
          <w:szCs w:val="28"/>
        </w:rPr>
        <w:t xml:space="preserve"> одно из следующих решений:</w:t>
      </w:r>
    </w:p>
    <w:p w:rsidR="00263FE7" w:rsidRPr="00702EAD" w:rsidRDefault="00606842" w:rsidP="00A269D9">
      <w:pPr>
        <w:jc w:val="both"/>
        <w:rPr>
          <w:rFonts w:ascii="Liberation Serif" w:hAnsi="Liberation Serif" w:cs="Liberation Serif"/>
          <w:sz w:val="28"/>
          <w:szCs w:val="28"/>
        </w:rPr>
      </w:pPr>
      <w:r w:rsidRPr="00702EAD">
        <w:rPr>
          <w:rFonts w:ascii="Liberation Serif" w:hAnsi="Liberation Serif" w:cs="Liberation Serif"/>
          <w:color w:val="000000"/>
          <w:sz w:val="28"/>
          <w:szCs w:val="28"/>
        </w:rPr>
        <w:t xml:space="preserve">      а</w:t>
      </w:r>
      <w:proofErr w:type="gramStart"/>
      <w:r w:rsidR="00A269D9" w:rsidRPr="00702EAD">
        <w:rPr>
          <w:rFonts w:ascii="Liberation Serif" w:hAnsi="Liberation Serif" w:cs="Liberation Serif"/>
          <w:color w:val="000000"/>
          <w:sz w:val="28"/>
          <w:szCs w:val="28"/>
        </w:rPr>
        <w:t>)</w:t>
      </w:r>
      <w:r w:rsidR="00263FE7" w:rsidRPr="00702EAD">
        <w:rPr>
          <w:rFonts w:ascii="Liberation Serif" w:hAnsi="Liberation Serif" w:cs="Liberation Serif"/>
          <w:color w:val="000000"/>
          <w:sz w:val="28"/>
          <w:szCs w:val="28"/>
        </w:rPr>
        <w:t>о</w:t>
      </w:r>
      <w:proofErr w:type="gramEnd"/>
      <w:r w:rsidR="00263FE7" w:rsidRPr="00702EAD">
        <w:rPr>
          <w:rFonts w:ascii="Liberation Serif" w:hAnsi="Liberation Serif" w:cs="Liberation Serif"/>
          <w:color w:val="000000"/>
          <w:sz w:val="28"/>
          <w:szCs w:val="28"/>
        </w:rPr>
        <w:t>ставляет жалобу без удовлетворения;</w:t>
      </w:r>
    </w:p>
    <w:p w:rsidR="00263FE7" w:rsidRPr="00702EAD" w:rsidRDefault="00606842" w:rsidP="00A269D9">
      <w:pPr>
        <w:jc w:val="both"/>
        <w:rPr>
          <w:rFonts w:ascii="Liberation Serif" w:hAnsi="Liberation Serif" w:cs="Liberation Serif"/>
          <w:sz w:val="28"/>
          <w:szCs w:val="28"/>
        </w:rPr>
      </w:pPr>
      <w:r w:rsidRPr="00702EAD">
        <w:rPr>
          <w:rFonts w:ascii="Liberation Serif" w:hAnsi="Liberation Serif" w:cs="Liberation Serif"/>
          <w:color w:val="000000"/>
          <w:sz w:val="28"/>
          <w:szCs w:val="28"/>
        </w:rPr>
        <w:t xml:space="preserve">      б</w:t>
      </w:r>
      <w:proofErr w:type="gramStart"/>
      <w:r w:rsidR="00A269D9" w:rsidRPr="00702EAD">
        <w:rPr>
          <w:rFonts w:ascii="Liberation Serif" w:hAnsi="Liberation Serif" w:cs="Liberation Serif"/>
          <w:color w:val="000000"/>
          <w:sz w:val="28"/>
          <w:szCs w:val="28"/>
        </w:rPr>
        <w:t>)</w:t>
      </w:r>
      <w:r w:rsidR="00263FE7" w:rsidRPr="00702EAD">
        <w:rPr>
          <w:rFonts w:ascii="Liberation Serif" w:hAnsi="Liberation Serif" w:cs="Liberation Serif"/>
          <w:color w:val="000000"/>
          <w:sz w:val="28"/>
          <w:szCs w:val="28"/>
        </w:rPr>
        <w:t>о</w:t>
      </w:r>
      <w:proofErr w:type="gramEnd"/>
      <w:r w:rsidR="00263FE7" w:rsidRPr="00702EAD">
        <w:rPr>
          <w:rFonts w:ascii="Liberation Serif" w:hAnsi="Liberation Serif" w:cs="Liberation Serif"/>
          <w:color w:val="000000"/>
          <w:sz w:val="28"/>
          <w:szCs w:val="28"/>
        </w:rPr>
        <w:t>тменяет решение контрольного органа полностью или частично;</w:t>
      </w:r>
    </w:p>
    <w:p w:rsidR="00263FE7" w:rsidRPr="00702EAD" w:rsidRDefault="00606842" w:rsidP="00A269D9">
      <w:pPr>
        <w:jc w:val="both"/>
        <w:rPr>
          <w:rFonts w:ascii="Liberation Serif" w:hAnsi="Liberation Serif" w:cs="Liberation Serif"/>
          <w:sz w:val="28"/>
          <w:szCs w:val="28"/>
        </w:rPr>
      </w:pPr>
      <w:r w:rsidRPr="00702EAD">
        <w:rPr>
          <w:rFonts w:ascii="Liberation Serif" w:hAnsi="Liberation Serif" w:cs="Liberation Serif"/>
          <w:color w:val="000000"/>
          <w:sz w:val="28"/>
          <w:szCs w:val="28"/>
        </w:rPr>
        <w:t xml:space="preserve">      в</w:t>
      </w:r>
      <w:proofErr w:type="gramStart"/>
      <w:r w:rsidR="00A269D9" w:rsidRPr="00702EAD">
        <w:rPr>
          <w:rFonts w:ascii="Liberation Serif" w:hAnsi="Liberation Serif" w:cs="Liberation Serif"/>
          <w:color w:val="000000"/>
          <w:sz w:val="28"/>
          <w:szCs w:val="28"/>
        </w:rPr>
        <w:t>)</w:t>
      </w:r>
      <w:r w:rsidR="00263FE7" w:rsidRPr="00702EAD">
        <w:rPr>
          <w:rFonts w:ascii="Liberation Serif" w:hAnsi="Liberation Serif" w:cs="Liberation Serif"/>
          <w:color w:val="000000"/>
          <w:sz w:val="28"/>
          <w:szCs w:val="28"/>
        </w:rPr>
        <w:t>о</w:t>
      </w:r>
      <w:proofErr w:type="gramEnd"/>
      <w:r w:rsidR="00263FE7" w:rsidRPr="00702EAD">
        <w:rPr>
          <w:rFonts w:ascii="Liberation Serif" w:hAnsi="Liberation Serif" w:cs="Liberation Serif"/>
          <w:color w:val="000000"/>
          <w:sz w:val="28"/>
          <w:szCs w:val="28"/>
        </w:rPr>
        <w:t>тменяет решение контрольного органа полностью и принимает новое решение;</w:t>
      </w:r>
    </w:p>
    <w:p w:rsidR="00263FE7" w:rsidRPr="00702EAD" w:rsidRDefault="00606842" w:rsidP="00A269D9">
      <w:pPr>
        <w:jc w:val="both"/>
        <w:rPr>
          <w:rFonts w:ascii="Liberation Serif" w:hAnsi="Liberation Serif" w:cs="Liberation Serif"/>
          <w:sz w:val="28"/>
          <w:szCs w:val="28"/>
        </w:rPr>
      </w:pPr>
      <w:r w:rsidRPr="00702EAD">
        <w:rPr>
          <w:rFonts w:ascii="Liberation Serif" w:hAnsi="Liberation Serif" w:cs="Liberation Serif"/>
          <w:color w:val="000000"/>
          <w:sz w:val="28"/>
          <w:szCs w:val="28"/>
        </w:rPr>
        <w:t xml:space="preserve">      г</w:t>
      </w:r>
      <w:proofErr w:type="gramStart"/>
      <w:r w:rsidR="00A269D9" w:rsidRPr="00702EAD">
        <w:rPr>
          <w:rFonts w:ascii="Liberation Serif" w:hAnsi="Liberation Serif" w:cs="Liberation Serif"/>
          <w:color w:val="000000"/>
          <w:sz w:val="28"/>
          <w:szCs w:val="28"/>
        </w:rPr>
        <w:t>)</w:t>
      </w:r>
      <w:r w:rsidR="00263FE7" w:rsidRPr="00702EAD">
        <w:rPr>
          <w:rFonts w:ascii="Liberation Serif" w:hAnsi="Liberation Serif" w:cs="Liberation Serif"/>
          <w:color w:val="000000"/>
          <w:sz w:val="28"/>
          <w:szCs w:val="28"/>
        </w:rPr>
        <w:t>п</w:t>
      </w:r>
      <w:proofErr w:type="gramEnd"/>
      <w:r w:rsidR="00263FE7" w:rsidRPr="00702EAD">
        <w:rPr>
          <w:rFonts w:ascii="Liberation Serif" w:hAnsi="Liberation Serif" w:cs="Liberation Serif"/>
          <w:color w:val="000000"/>
          <w:sz w:val="28"/>
          <w:szCs w:val="28"/>
        </w:rPr>
        <w:t xml:space="preserve">ризнает действия (бездействие) должностных лиц контрольного органа, руководителя (заместителя руководителя) органа муниципального контроля </w:t>
      </w:r>
      <w:r w:rsidR="00263FE7" w:rsidRPr="00702EAD">
        <w:rPr>
          <w:rFonts w:ascii="Liberation Serif" w:hAnsi="Liberation Serif" w:cs="Liberation Serif"/>
          <w:color w:val="000000"/>
          <w:sz w:val="28"/>
          <w:szCs w:val="28"/>
        </w:rPr>
        <w:lastRenderedPageBreak/>
        <w:t>незаконными и выносит решение по существу, в том числе об осуществлении при необходимости определенных действий.</w:t>
      </w:r>
    </w:p>
    <w:p w:rsidR="00263FE7" w:rsidRPr="00702EAD" w:rsidRDefault="00A269D9" w:rsidP="001A6890">
      <w:pPr>
        <w:jc w:val="both"/>
        <w:rPr>
          <w:rFonts w:ascii="Liberation Serif" w:hAnsi="Liberation Serif" w:cs="Liberation Serif"/>
          <w:color w:val="000000"/>
          <w:sz w:val="28"/>
          <w:szCs w:val="28"/>
        </w:rPr>
      </w:pPr>
      <w:r w:rsidRPr="00702EAD">
        <w:rPr>
          <w:rFonts w:ascii="Liberation Serif" w:hAnsi="Liberation Serif" w:cs="Liberation Serif"/>
          <w:color w:val="000000"/>
          <w:sz w:val="28"/>
          <w:szCs w:val="28"/>
        </w:rPr>
        <w:t xml:space="preserve">     </w:t>
      </w:r>
      <w:r w:rsidR="00BC72C1" w:rsidRPr="00702EAD">
        <w:rPr>
          <w:rFonts w:ascii="Liberation Serif" w:hAnsi="Liberation Serif" w:cs="Liberation Serif"/>
          <w:color w:val="000000"/>
          <w:sz w:val="28"/>
          <w:szCs w:val="28"/>
        </w:rPr>
        <w:t>54</w:t>
      </w:r>
      <w:r w:rsidR="00263FE7" w:rsidRPr="00702EAD">
        <w:rPr>
          <w:rFonts w:ascii="Liberation Serif" w:hAnsi="Liberation Serif" w:cs="Liberation Serif"/>
          <w:color w:val="000000"/>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A6890" w:rsidRPr="00702EAD" w:rsidRDefault="00BC72C1" w:rsidP="001A6890">
      <w:pPr>
        <w:pStyle w:val="a7"/>
        <w:spacing w:before="0" w:beforeAutospacing="0" w:after="0" w:line="240" w:lineRule="auto"/>
        <w:jc w:val="both"/>
        <w:rPr>
          <w:rFonts w:ascii="Liberation Serif" w:hAnsi="Liberation Serif"/>
          <w:sz w:val="28"/>
          <w:szCs w:val="28"/>
        </w:rPr>
      </w:pPr>
      <w:r w:rsidRPr="00702EAD">
        <w:rPr>
          <w:rFonts w:ascii="Liberation Serif" w:hAnsi="Liberation Serif" w:cs="Liberation Serif"/>
          <w:color w:val="000000"/>
          <w:sz w:val="28"/>
          <w:szCs w:val="28"/>
        </w:rPr>
        <w:t xml:space="preserve">      55</w:t>
      </w:r>
      <w:r w:rsidR="001A6890" w:rsidRPr="00702EAD">
        <w:rPr>
          <w:rFonts w:ascii="Liberation Serif" w:hAnsi="Liberation Serif" w:cs="Liberation Serif"/>
          <w:color w:val="000000"/>
          <w:sz w:val="28"/>
          <w:szCs w:val="28"/>
        </w:rPr>
        <w:t>.</w:t>
      </w:r>
      <w:r w:rsidR="001A6890" w:rsidRPr="00702EAD">
        <w:rPr>
          <w:rFonts w:ascii="Liberation Serif" w:hAnsi="Liberation Serif"/>
          <w:color w:val="000000"/>
          <w:sz w:val="28"/>
          <w:szCs w:val="28"/>
        </w:rPr>
        <w:t xml:space="preserve">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rsidR="001A6890" w:rsidRPr="00702EAD">
        <w:rPr>
          <w:rFonts w:ascii="Liberation Serif" w:hAnsi="Liberation Serif"/>
          <w:color w:val="000000"/>
          <w:sz w:val="28"/>
          <w:szCs w:val="28"/>
        </w:rPr>
        <w:t>лиц</w:t>
      </w:r>
      <w:proofErr w:type="gramEnd"/>
      <w:r w:rsidR="001A6890" w:rsidRPr="00702EAD">
        <w:rPr>
          <w:rFonts w:ascii="Liberation Serif" w:hAnsi="Liberation Serif"/>
          <w:color w:val="000000"/>
          <w:sz w:val="28"/>
          <w:szCs w:val="28"/>
        </w:rPr>
        <w:t xml:space="preserve"> возможно только после их досудебного обжалования. Порядок досудебного обжалования определен главой 9</w:t>
      </w:r>
      <w:r w:rsidR="001A6890" w:rsidRPr="00702EAD">
        <w:rPr>
          <w:rFonts w:ascii="Liberation Serif" w:hAnsi="Liberation Serif"/>
          <w:sz w:val="28"/>
          <w:szCs w:val="28"/>
        </w:rPr>
        <w:t xml:space="preserve"> Федерального закона </w:t>
      </w:r>
      <w:r w:rsidR="001A6890" w:rsidRPr="00702EAD">
        <w:rPr>
          <w:sz w:val="28"/>
          <w:szCs w:val="28"/>
        </w:rPr>
        <w:t>‎</w:t>
      </w:r>
      <w:r w:rsidR="001A6890" w:rsidRPr="00702EAD">
        <w:rPr>
          <w:rFonts w:ascii="Liberation Serif" w:hAnsi="Liberation Serif"/>
          <w:sz w:val="28"/>
          <w:szCs w:val="28"/>
        </w:rPr>
        <w:t>«О государственном контроле (надзоре) и муниципальном контроле в Российской Федерации»</w:t>
      </w:r>
      <w:r w:rsidR="001A6890" w:rsidRPr="00702EAD">
        <w:rPr>
          <w:rFonts w:ascii="Liberation Serif" w:hAnsi="Liberation Serif"/>
          <w:color w:val="000000"/>
          <w:sz w:val="28"/>
          <w:szCs w:val="28"/>
        </w:rPr>
        <w:t>.</w:t>
      </w:r>
    </w:p>
    <w:p w:rsidR="00671747" w:rsidRPr="00702EAD" w:rsidRDefault="004F7517" w:rsidP="006D703F">
      <w:pPr>
        <w:jc w:val="both"/>
        <w:rPr>
          <w:rFonts w:ascii="Liberation Serif" w:hAnsi="Liberation Serif" w:cs="Liberation Serif"/>
          <w:color w:val="000000"/>
          <w:sz w:val="28"/>
          <w:szCs w:val="28"/>
        </w:rPr>
      </w:pPr>
      <w:r w:rsidRPr="00702EAD">
        <w:rPr>
          <w:rFonts w:ascii="Liberation Serif" w:hAnsi="Liberation Serif" w:cs="Liberation Serif"/>
          <w:color w:val="000000"/>
          <w:sz w:val="28"/>
          <w:szCs w:val="28"/>
        </w:rPr>
        <w:t xml:space="preserve">      </w:t>
      </w:r>
    </w:p>
    <w:p w:rsidR="00671747" w:rsidRPr="00702EAD" w:rsidRDefault="00671747" w:rsidP="00671747">
      <w:pPr>
        <w:pStyle w:val="a7"/>
        <w:spacing w:before="0" w:beforeAutospacing="0" w:after="0" w:line="240" w:lineRule="auto"/>
        <w:jc w:val="both"/>
        <w:rPr>
          <w:rFonts w:ascii="Liberation Serif" w:hAnsi="Liberation Serif"/>
          <w:b/>
          <w:sz w:val="28"/>
          <w:szCs w:val="28"/>
        </w:rPr>
      </w:pPr>
      <w:r w:rsidRPr="00702EAD">
        <w:rPr>
          <w:rFonts w:ascii="Liberation Serif" w:hAnsi="Liberation Serif"/>
          <w:b/>
          <w:sz w:val="28"/>
          <w:szCs w:val="28"/>
        </w:rPr>
        <w:t xml:space="preserve">          РАЗДЕЛ </w:t>
      </w:r>
      <w:r w:rsidR="00BC72C1" w:rsidRPr="00702EAD">
        <w:rPr>
          <w:rFonts w:ascii="Liberation Serif" w:hAnsi="Liberation Serif"/>
          <w:b/>
          <w:sz w:val="28"/>
          <w:szCs w:val="28"/>
          <w:lang w:val="en-US"/>
        </w:rPr>
        <w:t>VII</w:t>
      </w:r>
      <w:r w:rsidRPr="00702EAD">
        <w:rPr>
          <w:rFonts w:ascii="Liberation Serif" w:hAnsi="Liberation Serif"/>
          <w:b/>
          <w:sz w:val="28"/>
          <w:szCs w:val="28"/>
        </w:rPr>
        <w:t>. Оценка результативности и эффективности деятельности контрольного органа</w:t>
      </w:r>
    </w:p>
    <w:p w:rsidR="006E28F2" w:rsidRPr="00702EAD" w:rsidRDefault="006E28F2" w:rsidP="00671747">
      <w:pPr>
        <w:pStyle w:val="a7"/>
        <w:spacing w:before="0" w:beforeAutospacing="0" w:after="0" w:line="240" w:lineRule="auto"/>
        <w:ind w:left="360"/>
        <w:jc w:val="both"/>
        <w:rPr>
          <w:rFonts w:ascii="Liberation Serif" w:hAnsi="Liberation Serif"/>
          <w:sz w:val="28"/>
          <w:szCs w:val="28"/>
        </w:rPr>
      </w:pPr>
    </w:p>
    <w:p w:rsidR="00671747" w:rsidRPr="00702EAD" w:rsidRDefault="00BA24F4" w:rsidP="00BA24F4">
      <w:pPr>
        <w:pStyle w:val="a7"/>
        <w:spacing w:before="0" w:beforeAutospacing="0" w:after="0" w:line="240" w:lineRule="auto"/>
        <w:jc w:val="both"/>
        <w:rPr>
          <w:rFonts w:ascii="Liberation Serif" w:hAnsi="Liberation Serif"/>
          <w:sz w:val="28"/>
          <w:szCs w:val="28"/>
        </w:rPr>
      </w:pPr>
      <w:r w:rsidRPr="00702EAD">
        <w:rPr>
          <w:rFonts w:ascii="Liberation Serif" w:hAnsi="Liberation Serif"/>
          <w:sz w:val="28"/>
          <w:szCs w:val="28"/>
        </w:rPr>
        <w:t xml:space="preserve">     </w:t>
      </w:r>
      <w:r w:rsidR="00BC72C1" w:rsidRPr="00702EAD">
        <w:rPr>
          <w:rFonts w:ascii="Liberation Serif" w:hAnsi="Liberation Serif"/>
          <w:sz w:val="28"/>
          <w:szCs w:val="28"/>
        </w:rPr>
        <w:t>56</w:t>
      </w:r>
      <w:r w:rsidR="006E28F2" w:rsidRPr="00702EAD">
        <w:rPr>
          <w:rFonts w:ascii="Liberation Serif" w:hAnsi="Liberation Serif"/>
          <w:sz w:val="28"/>
          <w:szCs w:val="28"/>
        </w:rPr>
        <w:t xml:space="preserve">. </w:t>
      </w:r>
      <w:r w:rsidR="00671747" w:rsidRPr="00702EAD">
        <w:rPr>
          <w:rFonts w:ascii="Liberation Serif" w:hAnsi="Liberation Serif"/>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671747" w:rsidRPr="00702EAD" w:rsidRDefault="00BA24F4" w:rsidP="00BA24F4">
      <w:pPr>
        <w:pStyle w:val="a7"/>
        <w:spacing w:before="0" w:beforeAutospacing="0" w:after="0" w:line="240" w:lineRule="auto"/>
        <w:ind w:hanging="360"/>
        <w:jc w:val="both"/>
        <w:rPr>
          <w:rFonts w:ascii="Liberation Serif" w:hAnsi="Liberation Serif"/>
          <w:sz w:val="28"/>
          <w:szCs w:val="28"/>
        </w:rPr>
      </w:pPr>
      <w:r w:rsidRPr="00702EAD">
        <w:rPr>
          <w:rFonts w:ascii="Liberation Serif" w:hAnsi="Liberation Serif"/>
          <w:sz w:val="28"/>
          <w:szCs w:val="28"/>
        </w:rPr>
        <w:t xml:space="preserve">          </w:t>
      </w:r>
      <w:r w:rsidR="00BC72C1" w:rsidRPr="00702EAD">
        <w:rPr>
          <w:rFonts w:ascii="Liberation Serif" w:hAnsi="Liberation Serif"/>
          <w:sz w:val="28"/>
          <w:szCs w:val="28"/>
        </w:rPr>
        <w:t>57</w:t>
      </w:r>
      <w:r w:rsidR="006E28F2" w:rsidRPr="00702EAD">
        <w:rPr>
          <w:rFonts w:ascii="Liberation Serif" w:hAnsi="Liberation Serif"/>
          <w:sz w:val="28"/>
          <w:szCs w:val="28"/>
        </w:rPr>
        <w:t xml:space="preserve">. </w:t>
      </w:r>
      <w:r w:rsidR="00671747" w:rsidRPr="00702EAD">
        <w:rPr>
          <w:rFonts w:ascii="Liberation Serif" w:hAnsi="Liberation Serif"/>
          <w:sz w:val="28"/>
          <w:szCs w:val="28"/>
        </w:rPr>
        <w:t>В систему показателей результативности и эффективности деят</w:t>
      </w:r>
      <w:r w:rsidR="006E28F2" w:rsidRPr="00702EAD">
        <w:rPr>
          <w:rFonts w:ascii="Liberation Serif" w:hAnsi="Liberation Serif"/>
          <w:sz w:val="28"/>
          <w:szCs w:val="28"/>
        </w:rPr>
        <w:t xml:space="preserve">ельности, </w:t>
      </w:r>
      <w:r w:rsidR="00671747" w:rsidRPr="00702EAD">
        <w:rPr>
          <w:rFonts w:ascii="Liberation Serif" w:hAnsi="Liberation Serif"/>
          <w:sz w:val="28"/>
          <w:szCs w:val="28"/>
        </w:rPr>
        <w:t>настоящего Положения, входят:</w:t>
      </w:r>
    </w:p>
    <w:p w:rsidR="00671747" w:rsidRPr="00702EAD" w:rsidRDefault="006E28F2" w:rsidP="00095493">
      <w:pPr>
        <w:pStyle w:val="a7"/>
        <w:spacing w:before="0" w:beforeAutospacing="0" w:after="0" w:line="240" w:lineRule="auto"/>
        <w:jc w:val="both"/>
        <w:rPr>
          <w:rFonts w:ascii="Liberation Serif" w:hAnsi="Liberation Serif"/>
          <w:sz w:val="28"/>
          <w:szCs w:val="28"/>
        </w:rPr>
      </w:pPr>
      <w:r w:rsidRPr="00702EAD">
        <w:rPr>
          <w:rFonts w:ascii="Liberation Serif" w:hAnsi="Liberation Serif"/>
          <w:sz w:val="28"/>
          <w:szCs w:val="28"/>
        </w:rPr>
        <w:t>а</w:t>
      </w:r>
      <w:proofErr w:type="gramStart"/>
      <w:r w:rsidRPr="00702EAD">
        <w:rPr>
          <w:rFonts w:ascii="Liberation Serif" w:hAnsi="Liberation Serif"/>
          <w:sz w:val="28"/>
          <w:szCs w:val="28"/>
        </w:rPr>
        <w:t>)</w:t>
      </w:r>
      <w:r w:rsidR="00671747" w:rsidRPr="00702EAD">
        <w:rPr>
          <w:rFonts w:ascii="Liberation Serif" w:hAnsi="Liberation Serif"/>
          <w:sz w:val="28"/>
          <w:szCs w:val="28"/>
        </w:rPr>
        <w:t>к</w:t>
      </w:r>
      <w:proofErr w:type="gramEnd"/>
      <w:r w:rsidR="00671747" w:rsidRPr="00702EAD">
        <w:rPr>
          <w:rFonts w:ascii="Liberation Serif" w:hAnsi="Liberation Serif"/>
          <w:sz w:val="28"/>
          <w:szCs w:val="28"/>
        </w:rPr>
        <w:t>лючевые показатели муниципального контроля в сфере благоустройства;</w:t>
      </w:r>
    </w:p>
    <w:p w:rsidR="00671747" w:rsidRPr="00702EAD" w:rsidRDefault="006E28F2" w:rsidP="00095493">
      <w:pPr>
        <w:pStyle w:val="a7"/>
        <w:spacing w:before="0" w:beforeAutospacing="0" w:after="0" w:line="240" w:lineRule="auto"/>
        <w:jc w:val="both"/>
        <w:rPr>
          <w:rFonts w:ascii="Liberation Serif" w:hAnsi="Liberation Serif"/>
          <w:sz w:val="28"/>
          <w:szCs w:val="28"/>
        </w:rPr>
      </w:pPr>
      <w:r w:rsidRPr="00702EAD">
        <w:rPr>
          <w:rFonts w:ascii="Liberation Serif" w:hAnsi="Liberation Serif"/>
          <w:sz w:val="28"/>
          <w:szCs w:val="28"/>
        </w:rPr>
        <w:t>б</w:t>
      </w:r>
      <w:proofErr w:type="gramStart"/>
      <w:r w:rsidRPr="00702EAD">
        <w:rPr>
          <w:rFonts w:ascii="Liberation Serif" w:hAnsi="Liberation Serif"/>
          <w:sz w:val="28"/>
          <w:szCs w:val="28"/>
        </w:rPr>
        <w:t>)</w:t>
      </w:r>
      <w:r w:rsidR="00671747" w:rsidRPr="00702EAD">
        <w:rPr>
          <w:rFonts w:ascii="Liberation Serif" w:hAnsi="Liberation Serif"/>
          <w:sz w:val="28"/>
          <w:szCs w:val="28"/>
        </w:rPr>
        <w:t>и</w:t>
      </w:r>
      <w:proofErr w:type="gramEnd"/>
      <w:r w:rsidR="00671747" w:rsidRPr="00702EAD">
        <w:rPr>
          <w:rFonts w:ascii="Liberation Serif" w:hAnsi="Liberation Serif"/>
          <w:sz w:val="28"/>
          <w:szCs w:val="28"/>
        </w:rPr>
        <w:t>ндикативные показатели муниципального контроля в сфере благоустройства.</w:t>
      </w:r>
    </w:p>
    <w:p w:rsidR="00671747" w:rsidRPr="00702EAD" w:rsidRDefault="000B57AE" w:rsidP="006E28F2">
      <w:pPr>
        <w:pStyle w:val="a7"/>
        <w:spacing w:before="0" w:beforeAutospacing="0" w:after="0" w:line="240" w:lineRule="auto"/>
        <w:jc w:val="both"/>
        <w:rPr>
          <w:rFonts w:ascii="Liberation Serif" w:hAnsi="Liberation Serif"/>
          <w:sz w:val="28"/>
          <w:szCs w:val="28"/>
        </w:rPr>
      </w:pPr>
      <w:r w:rsidRPr="00702EAD">
        <w:rPr>
          <w:rFonts w:ascii="Liberation Serif" w:hAnsi="Liberation Serif"/>
          <w:sz w:val="28"/>
          <w:szCs w:val="28"/>
        </w:rPr>
        <w:t xml:space="preserve">    </w:t>
      </w:r>
      <w:r w:rsidR="00BC72C1" w:rsidRPr="00702EAD">
        <w:rPr>
          <w:rFonts w:ascii="Liberation Serif" w:hAnsi="Liberation Serif"/>
          <w:sz w:val="28"/>
          <w:szCs w:val="28"/>
        </w:rPr>
        <w:t>58</w:t>
      </w:r>
      <w:r w:rsidR="006E28F2" w:rsidRPr="00702EAD">
        <w:rPr>
          <w:rFonts w:ascii="Liberation Serif" w:hAnsi="Liberation Serif"/>
          <w:sz w:val="28"/>
          <w:szCs w:val="28"/>
        </w:rPr>
        <w:t>.</w:t>
      </w:r>
      <w:r w:rsidRPr="00702EAD">
        <w:rPr>
          <w:rFonts w:ascii="Liberation Serif" w:hAnsi="Liberation Serif"/>
          <w:sz w:val="28"/>
          <w:szCs w:val="28"/>
        </w:rPr>
        <w:t xml:space="preserve"> </w:t>
      </w:r>
      <w:r w:rsidR="00671747" w:rsidRPr="00702EAD">
        <w:rPr>
          <w:rFonts w:ascii="Liberation Serif" w:hAnsi="Liberation Serif"/>
          <w:sz w:val="28"/>
          <w:szCs w:val="28"/>
        </w:rPr>
        <w:t xml:space="preserve">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решением Думы </w:t>
      </w:r>
      <w:r w:rsidR="006E28F2" w:rsidRPr="00702EAD">
        <w:rPr>
          <w:rFonts w:ascii="Liberation Serif" w:hAnsi="Liberation Serif"/>
          <w:sz w:val="28"/>
          <w:szCs w:val="28"/>
        </w:rPr>
        <w:t>Городского округа «город Ирбит» Свердловской области</w:t>
      </w:r>
      <w:r w:rsidR="00671747" w:rsidRPr="00702EAD">
        <w:rPr>
          <w:rFonts w:ascii="Liberation Serif" w:hAnsi="Liberation Serif"/>
          <w:sz w:val="28"/>
          <w:szCs w:val="28"/>
        </w:rPr>
        <w:t>.</w:t>
      </w:r>
    </w:p>
    <w:p w:rsidR="00671747" w:rsidRPr="00702EAD" w:rsidRDefault="000B57AE" w:rsidP="006E28F2">
      <w:pPr>
        <w:pStyle w:val="a7"/>
        <w:spacing w:before="0" w:beforeAutospacing="0" w:after="0" w:line="240" w:lineRule="auto"/>
        <w:jc w:val="both"/>
        <w:rPr>
          <w:rFonts w:ascii="Liberation Serif" w:hAnsi="Liberation Serif"/>
          <w:sz w:val="28"/>
          <w:szCs w:val="28"/>
        </w:rPr>
      </w:pPr>
      <w:r w:rsidRPr="00702EAD">
        <w:rPr>
          <w:rFonts w:ascii="Liberation Serif" w:hAnsi="Liberation Serif"/>
          <w:sz w:val="28"/>
          <w:szCs w:val="28"/>
        </w:rPr>
        <w:t xml:space="preserve">   </w:t>
      </w:r>
      <w:r w:rsidR="00BC72C1" w:rsidRPr="00702EAD">
        <w:rPr>
          <w:rFonts w:ascii="Liberation Serif" w:hAnsi="Liberation Serif"/>
          <w:sz w:val="28"/>
          <w:szCs w:val="28"/>
        </w:rPr>
        <w:t>59</w:t>
      </w:r>
      <w:r w:rsidR="00621C5A" w:rsidRPr="00702EAD">
        <w:rPr>
          <w:rFonts w:ascii="Liberation Serif" w:hAnsi="Liberation Serif"/>
          <w:sz w:val="28"/>
          <w:szCs w:val="28"/>
        </w:rPr>
        <w:t>.</w:t>
      </w:r>
      <w:r w:rsidR="00671747" w:rsidRPr="00702EAD">
        <w:rPr>
          <w:rFonts w:ascii="Liberation Serif" w:hAnsi="Liberation Serif"/>
          <w:sz w:val="28"/>
          <w:szCs w:val="28"/>
        </w:rPr>
        <w:t>Контрольный орган ежегодно осуществляет подготовку доклада о муниципальном контроле в сфере благоустройства с учетом требований, установленных Законом № 248 - ФЗ.</w:t>
      </w: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C32ADD" w:rsidRDefault="00C32ADD"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C32ADD" w:rsidRDefault="00C32ADD"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C32ADD" w:rsidRDefault="00C32ADD"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C32ADD" w:rsidRDefault="00C32ADD"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C32ADD" w:rsidRDefault="00C32ADD"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C32ADD" w:rsidRDefault="00C32ADD"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C32ADD" w:rsidRDefault="00C32ADD"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C32ADD" w:rsidRDefault="00C32ADD"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C32ADD" w:rsidRDefault="00C32ADD"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C32ADD" w:rsidRDefault="00C32ADD"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C32ADD" w:rsidRDefault="00C32ADD"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C32ADD" w:rsidRDefault="00C32ADD"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C32ADD" w:rsidRDefault="00C32ADD" w:rsidP="00C32ADD">
      <w:pPr>
        <w:widowControl w:val="0"/>
        <w:ind w:left="5103" w:right="-61"/>
        <w:rPr>
          <w:rFonts w:ascii="Liberation Serif" w:hAnsi="Liberation Serif"/>
          <w:sz w:val="28"/>
          <w:szCs w:val="28"/>
        </w:rPr>
      </w:pPr>
      <w:r>
        <w:rPr>
          <w:rFonts w:ascii="Liberation Serif" w:hAnsi="Liberation Serif"/>
          <w:sz w:val="28"/>
          <w:szCs w:val="28"/>
        </w:rPr>
        <w:lastRenderedPageBreak/>
        <w:t>Приложение №1</w:t>
      </w:r>
    </w:p>
    <w:p w:rsidR="00C32ADD" w:rsidRDefault="00C32ADD" w:rsidP="00C32ADD">
      <w:pPr>
        <w:widowControl w:val="0"/>
        <w:ind w:left="4395" w:right="-61" w:firstLine="708"/>
        <w:rPr>
          <w:rFonts w:ascii="Liberation Serif" w:hAnsi="Liberation Serif"/>
          <w:sz w:val="28"/>
          <w:szCs w:val="28"/>
        </w:rPr>
      </w:pPr>
      <w:r>
        <w:rPr>
          <w:rFonts w:ascii="Liberation Serif" w:hAnsi="Liberation Serif"/>
          <w:sz w:val="28"/>
          <w:szCs w:val="28"/>
        </w:rPr>
        <w:t>к Положению о муниципальном</w:t>
      </w:r>
      <w:r>
        <w:rPr>
          <w:rFonts w:ascii="Liberation Serif" w:hAnsi="Liberation Serif"/>
          <w:sz w:val="28"/>
          <w:szCs w:val="28"/>
        </w:rPr>
        <w:br/>
        <w:t xml:space="preserve">          контроле в сфере благоустройства </w:t>
      </w:r>
    </w:p>
    <w:p w:rsidR="00C32ADD" w:rsidRDefault="00C32ADD" w:rsidP="00C32ADD">
      <w:pPr>
        <w:widowControl w:val="0"/>
        <w:ind w:left="4395" w:right="-61" w:firstLine="708"/>
        <w:rPr>
          <w:rFonts w:ascii="Liberation Serif" w:hAnsi="Liberation Serif"/>
          <w:sz w:val="28"/>
          <w:szCs w:val="28"/>
        </w:rPr>
      </w:pPr>
      <w:r>
        <w:rPr>
          <w:rFonts w:ascii="Liberation Serif" w:hAnsi="Liberation Serif"/>
          <w:sz w:val="28"/>
          <w:szCs w:val="28"/>
        </w:rPr>
        <w:t xml:space="preserve">на территории Городского округа </w:t>
      </w:r>
    </w:p>
    <w:p w:rsidR="00C32ADD" w:rsidRDefault="00C32ADD" w:rsidP="00C32ADD">
      <w:pPr>
        <w:widowControl w:val="0"/>
        <w:ind w:left="4395" w:right="-61" w:firstLine="708"/>
        <w:rPr>
          <w:rFonts w:ascii="Liberation Serif" w:hAnsi="Liberation Serif"/>
          <w:sz w:val="28"/>
          <w:szCs w:val="28"/>
        </w:rPr>
      </w:pPr>
      <w:r>
        <w:rPr>
          <w:rFonts w:ascii="Liberation Serif" w:hAnsi="Liberation Serif"/>
          <w:sz w:val="28"/>
          <w:szCs w:val="28"/>
        </w:rPr>
        <w:t xml:space="preserve">«город Ирбит» Свердловской области                                                              </w:t>
      </w:r>
    </w:p>
    <w:p w:rsidR="00C32ADD" w:rsidRDefault="00C32ADD" w:rsidP="00C32ADD">
      <w:pPr>
        <w:autoSpaceDE w:val="0"/>
        <w:autoSpaceDN w:val="0"/>
        <w:adjustRightInd w:val="0"/>
        <w:ind w:firstLine="709"/>
        <w:jc w:val="both"/>
        <w:rPr>
          <w:rFonts w:ascii="Liberation Serif" w:eastAsia="Calibri" w:hAnsi="Liberation Serif" w:cs="Liberation Serif"/>
          <w:sz w:val="28"/>
          <w:szCs w:val="28"/>
          <w:lang w:eastAsia="en-US"/>
        </w:rPr>
      </w:pPr>
    </w:p>
    <w:p w:rsidR="00C32ADD" w:rsidRDefault="00C32ADD" w:rsidP="00C32ADD">
      <w:pPr>
        <w:autoSpaceDE w:val="0"/>
        <w:autoSpaceDN w:val="0"/>
        <w:adjustRightInd w:val="0"/>
        <w:ind w:firstLine="709"/>
        <w:jc w:val="both"/>
        <w:rPr>
          <w:rFonts w:ascii="Liberation Serif" w:eastAsia="Calibri" w:hAnsi="Liberation Serif" w:cs="Liberation Serif"/>
          <w:sz w:val="28"/>
          <w:szCs w:val="28"/>
          <w:lang w:eastAsia="en-US"/>
        </w:rPr>
      </w:pPr>
    </w:p>
    <w:p w:rsidR="00C32ADD" w:rsidRDefault="00C32ADD" w:rsidP="00C32ADD">
      <w:pPr>
        <w:autoSpaceDE w:val="0"/>
        <w:autoSpaceDN w:val="0"/>
        <w:adjustRightInd w:val="0"/>
        <w:ind w:firstLine="709"/>
        <w:jc w:val="center"/>
        <w:rPr>
          <w:rFonts w:ascii="Liberation Serif" w:hAnsi="Liberation Serif"/>
          <w:b/>
          <w:sz w:val="28"/>
          <w:szCs w:val="28"/>
        </w:rPr>
      </w:pPr>
      <w:r>
        <w:rPr>
          <w:rFonts w:ascii="Liberation Serif" w:hAnsi="Liberation Serif"/>
          <w:b/>
          <w:sz w:val="28"/>
          <w:szCs w:val="28"/>
        </w:rPr>
        <w:t xml:space="preserve">КЛЮЧЕВЫЕ ПОКАЗАТЕЛИ </w:t>
      </w:r>
    </w:p>
    <w:p w:rsidR="00C32ADD" w:rsidRDefault="00C32ADD" w:rsidP="00C32ADD">
      <w:pPr>
        <w:autoSpaceDE w:val="0"/>
        <w:autoSpaceDN w:val="0"/>
        <w:adjustRightInd w:val="0"/>
        <w:ind w:firstLine="709"/>
        <w:jc w:val="center"/>
        <w:rPr>
          <w:rFonts w:ascii="Liberation Serif" w:hAnsi="Liberation Serif"/>
          <w:b/>
          <w:sz w:val="28"/>
          <w:szCs w:val="28"/>
        </w:rPr>
      </w:pPr>
      <w:r>
        <w:rPr>
          <w:rFonts w:ascii="Liberation Serif" w:hAnsi="Liberation Serif"/>
          <w:b/>
          <w:sz w:val="28"/>
          <w:szCs w:val="28"/>
        </w:rPr>
        <w:t>муниципального контроля в сфере благоустройства в Городском округе «город Ирбит» Свердловской области  и их целевые значения, индикативные показатели муниципального контроля в сфере благоустройства в Городском округе «город Ирбит» Свердловской области</w:t>
      </w:r>
    </w:p>
    <w:p w:rsidR="00C32ADD" w:rsidRDefault="00C32ADD" w:rsidP="00C32ADD">
      <w:pPr>
        <w:autoSpaceDE w:val="0"/>
        <w:autoSpaceDN w:val="0"/>
        <w:adjustRightInd w:val="0"/>
        <w:ind w:firstLine="709"/>
        <w:jc w:val="center"/>
        <w:rPr>
          <w:rFonts w:ascii="Liberation Serif" w:eastAsia="Calibri" w:hAnsi="Liberation Serif" w:cs="Liberation Serif"/>
          <w:sz w:val="28"/>
          <w:szCs w:val="28"/>
          <w:lang w:eastAsia="en-US"/>
        </w:rPr>
      </w:pPr>
    </w:p>
    <w:p w:rsidR="00C32ADD" w:rsidRDefault="00C32ADD" w:rsidP="00C32ADD">
      <w:pPr>
        <w:autoSpaceDE w:val="0"/>
        <w:autoSpaceDN w:val="0"/>
        <w:adjustRightInd w:val="0"/>
        <w:ind w:firstLine="709"/>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sz w:val="28"/>
          <w:szCs w:val="28"/>
          <w:lang w:eastAsia="en-US"/>
        </w:rPr>
        <w:t>1.</w:t>
      </w:r>
      <w:r>
        <w:rPr>
          <w:rFonts w:ascii="Liberation Serif" w:eastAsia="Calibri" w:hAnsi="Liberation Serif" w:cs="Liberation Serif"/>
          <w:sz w:val="28"/>
          <w:szCs w:val="28"/>
          <w:lang w:eastAsia="en-US"/>
        </w:rPr>
        <w:tab/>
        <w:t xml:space="preserve">Ключевые показатели и их целевые значения муниципального </w:t>
      </w:r>
      <w:r>
        <w:rPr>
          <w:rFonts w:ascii="Liberation Serif" w:eastAsia="Calibri" w:hAnsi="Liberation Serif" w:cs="Liberation Serif"/>
          <w:color w:val="000000" w:themeColor="text1"/>
          <w:sz w:val="28"/>
          <w:szCs w:val="28"/>
          <w:lang w:eastAsia="en-US"/>
        </w:rPr>
        <w:t>контроля в сфере благоустройства на территории Городского округа «город Ирбит» Свердловской области:</w:t>
      </w:r>
    </w:p>
    <w:p w:rsidR="00C32ADD" w:rsidRDefault="00C32ADD" w:rsidP="00C32ADD">
      <w:pPr>
        <w:autoSpaceDE w:val="0"/>
        <w:autoSpaceDN w:val="0"/>
        <w:adjustRightInd w:val="0"/>
        <w:ind w:firstLine="709"/>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ab/>
        <w:t>Доля устраненных нарушений обязательных требований из числа выявленных нарушений обязательных требований за отчетный год – не менее 70%.</w:t>
      </w:r>
    </w:p>
    <w:p w:rsidR="00C32ADD" w:rsidRDefault="00C32ADD" w:rsidP="00C32ADD">
      <w:pPr>
        <w:autoSpaceDE w:val="0"/>
        <w:autoSpaceDN w:val="0"/>
        <w:adjustRightInd w:val="0"/>
        <w:ind w:firstLine="709"/>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ab/>
        <w:t>Доля обоснованных жалоб</w:t>
      </w:r>
      <w:r>
        <w:rPr>
          <w:rFonts w:ascii="Liberation Serif" w:hAnsi="Liberation Serif"/>
          <w:color w:val="000000" w:themeColor="text1"/>
          <w:sz w:val="28"/>
          <w:szCs w:val="28"/>
        </w:rPr>
        <w:t xml:space="preserve"> </w:t>
      </w:r>
      <w:r>
        <w:rPr>
          <w:rFonts w:ascii="Liberation Serif" w:eastAsia="Calibri" w:hAnsi="Liberation Serif" w:cs="Liberation Serif"/>
          <w:color w:val="000000" w:themeColor="text1"/>
          <w:sz w:val="28"/>
          <w:szCs w:val="28"/>
          <w:lang w:eastAsia="en-US"/>
        </w:rPr>
        <w:t>на действия (бездействие) органа муниципального контроля и (или) его должностных лиц при проведении контрольных мероприятий – не более 20% от общего количества жалоб за отчетный год.</w:t>
      </w:r>
    </w:p>
    <w:p w:rsidR="00C32ADD" w:rsidRDefault="00C32ADD" w:rsidP="00C32ADD">
      <w:pPr>
        <w:autoSpaceDE w:val="0"/>
        <w:autoSpaceDN w:val="0"/>
        <w:adjustRightInd w:val="0"/>
        <w:ind w:firstLine="709"/>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1.3.</w:t>
      </w:r>
      <w:r>
        <w:rPr>
          <w:rFonts w:ascii="Liberation Serif" w:eastAsia="Calibri" w:hAnsi="Liberation Serif" w:cs="Liberation Serif"/>
          <w:color w:val="000000" w:themeColor="text1"/>
          <w:sz w:val="28"/>
          <w:szCs w:val="28"/>
          <w:lang w:eastAsia="en-US"/>
        </w:rPr>
        <w:tab/>
        <w:t>Доля отмененных результатов контрольных мероприятий – не более 20% от общего количества проведенных контрольных мероприятий за отчетный год.</w:t>
      </w:r>
    </w:p>
    <w:p w:rsidR="00C32ADD" w:rsidRDefault="00C32ADD" w:rsidP="00C32ADD">
      <w:pPr>
        <w:autoSpaceDE w:val="0"/>
        <w:autoSpaceDN w:val="0"/>
        <w:adjustRightInd w:val="0"/>
        <w:ind w:firstLine="709"/>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w:t>
      </w:r>
      <w:r>
        <w:rPr>
          <w:rFonts w:ascii="Liberation Serif" w:eastAsia="Calibri" w:hAnsi="Liberation Serif" w:cs="Liberation Serif"/>
          <w:color w:val="000000" w:themeColor="text1"/>
          <w:sz w:val="28"/>
          <w:szCs w:val="28"/>
          <w:lang w:eastAsia="en-US"/>
        </w:rPr>
        <w:tab/>
        <w:t>Индикативные показатели</w:t>
      </w:r>
      <w:r>
        <w:rPr>
          <w:rFonts w:ascii="Liberation Serif" w:hAnsi="Liberation Serif"/>
          <w:sz w:val="28"/>
          <w:szCs w:val="28"/>
        </w:rPr>
        <w:t xml:space="preserve"> </w:t>
      </w:r>
      <w:r>
        <w:rPr>
          <w:rFonts w:ascii="Liberation Serif" w:eastAsia="Calibri" w:hAnsi="Liberation Serif" w:cs="Liberation Serif"/>
          <w:sz w:val="28"/>
          <w:szCs w:val="28"/>
          <w:lang w:eastAsia="en-US"/>
        </w:rPr>
        <w:t xml:space="preserve">муниципального контроля в сфере благоустройства на территории Городского округа </w:t>
      </w:r>
      <w:r>
        <w:rPr>
          <w:rFonts w:ascii="Liberation Serif" w:eastAsia="Calibri" w:hAnsi="Liberation Serif" w:cs="Liberation Serif"/>
          <w:color w:val="000000" w:themeColor="text1"/>
          <w:sz w:val="28"/>
          <w:szCs w:val="28"/>
          <w:lang w:eastAsia="en-US"/>
        </w:rPr>
        <w:t>«город Ирбит» Свердловской области:</w:t>
      </w:r>
    </w:p>
    <w:p w:rsidR="00C32ADD" w:rsidRDefault="00C32ADD" w:rsidP="00C32AD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2.1. Количество проведённых органом муниципального контроля контрольных мероприятий.</w:t>
      </w:r>
    </w:p>
    <w:p w:rsidR="00C32ADD" w:rsidRDefault="00C32ADD" w:rsidP="00C32AD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2.2. Количество выявленных органом муниципального контроля при проведении контрольных мероприятий нарушений обязательных требований.</w:t>
      </w:r>
    </w:p>
    <w:p w:rsidR="00C32ADD" w:rsidRDefault="00C32ADD" w:rsidP="00C32AD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2.3. Количество составленных органом муниципального контроля протоколов об административных правонарушениях, выявленных по результатам контрольных мероприятий.</w:t>
      </w:r>
    </w:p>
    <w:p w:rsidR="00C32ADD" w:rsidRDefault="00C32ADD" w:rsidP="00C32AD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2.4. Количество выданных органом муниципального контроля предписаний об устранении нарушений обязательных требований.</w:t>
      </w:r>
    </w:p>
    <w:p w:rsidR="00C32ADD" w:rsidRDefault="00C32ADD" w:rsidP="00C32AD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2.5. Количество объявленных органом муниципального контроля предостережений о недопустимости нарушения обязательных требований.</w:t>
      </w:r>
    </w:p>
    <w:p w:rsidR="00C32ADD" w:rsidRDefault="00C32ADD" w:rsidP="00C32AD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2.6. Количество поступивших в орган муниципального контроля возражений в отношении выданных предостережений</w:t>
      </w:r>
      <w:r>
        <w:rPr>
          <w:sz w:val="28"/>
          <w:szCs w:val="28"/>
        </w:rPr>
        <w:t xml:space="preserve"> </w:t>
      </w:r>
      <w:r>
        <w:rPr>
          <w:rFonts w:ascii="Liberation Serif" w:eastAsia="Calibri" w:hAnsi="Liberation Serif" w:cs="Liberation Serif"/>
          <w:sz w:val="28"/>
          <w:szCs w:val="28"/>
          <w:lang w:eastAsia="en-US"/>
        </w:rPr>
        <w:t xml:space="preserve">о недопустимости нарушения обязательных требований, предписаний об устранении нарушений обязательных требований, составленных актов контрольного мероприятия. </w:t>
      </w:r>
    </w:p>
    <w:p w:rsidR="00C32ADD" w:rsidRDefault="00C32ADD" w:rsidP="00C32ADD">
      <w:pPr>
        <w:autoSpaceDE w:val="0"/>
        <w:autoSpaceDN w:val="0"/>
        <w:adjustRightInd w:val="0"/>
        <w:ind w:firstLine="709"/>
        <w:jc w:val="both"/>
        <w:rPr>
          <w:rFonts w:ascii="Liberation Serif" w:eastAsia="Calibri" w:hAnsi="Liberation Serif" w:cs="Liberation Serif"/>
          <w:sz w:val="28"/>
          <w:szCs w:val="28"/>
          <w:lang w:eastAsia="en-US"/>
        </w:rPr>
      </w:pPr>
    </w:p>
    <w:p w:rsidR="00C32ADD" w:rsidRDefault="00C32ADD" w:rsidP="00C32ADD">
      <w:pPr>
        <w:widowControl w:val="0"/>
        <w:ind w:left="5103" w:right="-61"/>
        <w:rPr>
          <w:rFonts w:ascii="Liberation Serif" w:hAnsi="Liberation Serif"/>
          <w:b/>
          <w:sz w:val="28"/>
          <w:szCs w:val="28"/>
        </w:rPr>
      </w:pPr>
    </w:p>
    <w:p w:rsidR="00C32ADD" w:rsidRDefault="00C32ADD" w:rsidP="00C32ADD">
      <w:pPr>
        <w:widowControl w:val="0"/>
        <w:ind w:left="5103" w:right="-61"/>
        <w:rPr>
          <w:rFonts w:ascii="Liberation Serif" w:hAnsi="Liberation Serif"/>
          <w:sz w:val="28"/>
          <w:szCs w:val="28"/>
        </w:rPr>
      </w:pPr>
      <w:r>
        <w:rPr>
          <w:rFonts w:ascii="Liberation Serif" w:hAnsi="Liberation Serif"/>
          <w:sz w:val="28"/>
          <w:szCs w:val="28"/>
        </w:rPr>
        <w:lastRenderedPageBreak/>
        <w:t>Приложение № 2</w:t>
      </w:r>
    </w:p>
    <w:p w:rsidR="00C32ADD" w:rsidRDefault="00C32ADD" w:rsidP="00C32ADD">
      <w:pPr>
        <w:widowControl w:val="0"/>
        <w:ind w:left="4395" w:right="-61" w:firstLine="708"/>
        <w:rPr>
          <w:rFonts w:ascii="Liberation Serif" w:hAnsi="Liberation Serif"/>
          <w:sz w:val="28"/>
          <w:szCs w:val="28"/>
        </w:rPr>
      </w:pPr>
      <w:r>
        <w:rPr>
          <w:rFonts w:ascii="Liberation Serif" w:hAnsi="Liberation Serif"/>
          <w:sz w:val="28"/>
          <w:szCs w:val="28"/>
        </w:rPr>
        <w:t>к Положению о муниципальном</w:t>
      </w:r>
      <w:r>
        <w:rPr>
          <w:rFonts w:ascii="Liberation Serif" w:hAnsi="Liberation Serif"/>
          <w:sz w:val="28"/>
          <w:szCs w:val="28"/>
        </w:rPr>
        <w:br/>
        <w:t xml:space="preserve">          контроле в сфере благоустройства </w:t>
      </w:r>
    </w:p>
    <w:p w:rsidR="00C32ADD" w:rsidRDefault="00C32ADD" w:rsidP="00C32ADD">
      <w:pPr>
        <w:widowControl w:val="0"/>
        <w:ind w:left="4395" w:right="-61" w:firstLine="708"/>
        <w:rPr>
          <w:rFonts w:ascii="Liberation Serif" w:hAnsi="Liberation Serif"/>
          <w:sz w:val="28"/>
          <w:szCs w:val="28"/>
        </w:rPr>
      </w:pPr>
      <w:r>
        <w:rPr>
          <w:rFonts w:ascii="Liberation Serif" w:hAnsi="Liberation Serif"/>
          <w:sz w:val="28"/>
          <w:szCs w:val="28"/>
        </w:rPr>
        <w:t xml:space="preserve">на территории Городского округа </w:t>
      </w:r>
    </w:p>
    <w:p w:rsidR="00C32ADD" w:rsidRDefault="00C32ADD" w:rsidP="00C32AD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sz w:val="28"/>
          <w:szCs w:val="28"/>
        </w:rPr>
        <w:t xml:space="preserve">                                                          «город Ирбит» Свердловской области</w:t>
      </w:r>
    </w:p>
    <w:p w:rsidR="00C32ADD" w:rsidRDefault="00C32ADD" w:rsidP="00C32ADD">
      <w:pPr>
        <w:autoSpaceDE w:val="0"/>
        <w:autoSpaceDN w:val="0"/>
        <w:adjustRightInd w:val="0"/>
        <w:ind w:firstLine="709"/>
        <w:jc w:val="both"/>
        <w:rPr>
          <w:rFonts w:ascii="Liberation Serif" w:eastAsia="Calibri" w:hAnsi="Liberation Serif" w:cs="Liberation Serif"/>
          <w:sz w:val="28"/>
          <w:szCs w:val="28"/>
          <w:lang w:eastAsia="en-US"/>
        </w:rPr>
      </w:pPr>
      <w:bookmarkStart w:id="2" w:name="_GoBack"/>
      <w:bookmarkEnd w:id="2"/>
    </w:p>
    <w:p w:rsidR="00C32ADD" w:rsidRDefault="00C32ADD" w:rsidP="00C32ADD">
      <w:pPr>
        <w:autoSpaceDE w:val="0"/>
        <w:autoSpaceDN w:val="0"/>
        <w:adjustRightInd w:val="0"/>
        <w:ind w:firstLine="709"/>
        <w:jc w:val="both"/>
        <w:rPr>
          <w:rFonts w:ascii="Liberation Serif" w:eastAsia="Calibri" w:hAnsi="Liberation Serif" w:cs="Liberation Serif"/>
          <w:sz w:val="28"/>
          <w:szCs w:val="28"/>
          <w:lang w:eastAsia="en-US"/>
        </w:rPr>
      </w:pPr>
    </w:p>
    <w:p w:rsidR="00C32ADD" w:rsidRDefault="00C32ADD" w:rsidP="00C32ADD">
      <w:pPr>
        <w:autoSpaceDE w:val="0"/>
        <w:autoSpaceDN w:val="0"/>
        <w:adjustRightInd w:val="0"/>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ПЕРЕЧЕНЬ ИНДИКАТОРОВ </w:t>
      </w:r>
    </w:p>
    <w:p w:rsidR="00C32ADD" w:rsidRDefault="00C32ADD" w:rsidP="00C32ADD">
      <w:pPr>
        <w:autoSpaceDE w:val="0"/>
        <w:autoSpaceDN w:val="0"/>
        <w:adjustRightInd w:val="0"/>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риска нарушения обязательных требований при осуществлении муниципального контроля в сфере благоустройства </w:t>
      </w:r>
    </w:p>
    <w:p w:rsidR="00C32ADD" w:rsidRDefault="00C32ADD" w:rsidP="00C32ADD">
      <w:pPr>
        <w:autoSpaceDE w:val="0"/>
        <w:autoSpaceDN w:val="0"/>
        <w:adjustRightInd w:val="0"/>
        <w:ind w:firstLine="709"/>
        <w:jc w:val="center"/>
        <w:rPr>
          <w:rFonts w:ascii="Liberation Serif" w:hAnsi="Liberation Serif"/>
          <w:b/>
          <w:sz w:val="28"/>
          <w:szCs w:val="28"/>
        </w:rPr>
      </w:pPr>
      <w:r>
        <w:rPr>
          <w:rFonts w:ascii="Liberation Serif" w:hAnsi="Liberation Serif"/>
          <w:b/>
          <w:sz w:val="28"/>
          <w:szCs w:val="28"/>
        </w:rPr>
        <w:t>в Городском округе «город Ирбит» Свердловской области</w:t>
      </w:r>
    </w:p>
    <w:p w:rsidR="00C32ADD" w:rsidRDefault="00C32ADD" w:rsidP="00C32ADD">
      <w:pPr>
        <w:autoSpaceDE w:val="0"/>
        <w:autoSpaceDN w:val="0"/>
        <w:adjustRightInd w:val="0"/>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и порядок их выявления</w:t>
      </w:r>
    </w:p>
    <w:p w:rsidR="00C32ADD" w:rsidRDefault="00C32ADD" w:rsidP="00C32ADD">
      <w:pPr>
        <w:pStyle w:val="a7"/>
        <w:spacing w:before="0" w:beforeAutospacing="0" w:after="0" w:line="240" w:lineRule="auto"/>
        <w:jc w:val="both"/>
        <w:rPr>
          <w:rFonts w:ascii="Liberation Serif" w:hAnsi="Liberation Serif"/>
          <w:sz w:val="28"/>
          <w:szCs w:val="28"/>
        </w:rPr>
      </w:pPr>
    </w:p>
    <w:p w:rsidR="00C32ADD" w:rsidRDefault="00C32ADD" w:rsidP="00C32ADD">
      <w:pPr>
        <w:pStyle w:val="a7"/>
        <w:spacing w:before="0" w:beforeAutospacing="0" w:after="0" w:line="240" w:lineRule="auto"/>
        <w:ind w:firstLine="708"/>
        <w:jc w:val="both"/>
        <w:rPr>
          <w:rFonts w:ascii="Liberation Serif" w:hAnsi="Liberation Serif"/>
        </w:rPr>
      </w:pPr>
      <w:r>
        <w:rPr>
          <w:rFonts w:ascii="Liberation Serif" w:hAnsi="Liberation Serif"/>
          <w:sz w:val="28"/>
          <w:szCs w:val="28"/>
        </w:rPr>
        <w:t>Индикаторами риска нарушения обязательных требований при осуществлении муниципального контроля в сфере благоустройства в Городском округе «город Ирбит» Свердловской области являются:</w:t>
      </w:r>
    </w:p>
    <w:p w:rsidR="00C32ADD" w:rsidRDefault="00C32ADD" w:rsidP="00C32ADD">
      <w:pPr>
        <w:pStyle w:val="a7"/>
        <w:spacing w:before="0" w:beforeAutospacing="0" w:after="0" w:line="240" w:lineRule="auto"/>
        <w:jc w:val="both"/>
        <w:rPr>
          <w:rFonts w:ascii="Liberation Serif" w:hAnsi="Liberation Serif"/>
        </w:rPr>
      </w:pPr>
      <w:r>
        <w:rPr>
          <w:rFonts w:ascii="Liberation Serif" w:hAnsi="Liberation Serif"/>
          <w:sz w:val="28"/>
          <w:szCs w:val="28"/>
        </w:rPr>
        <w:t xml:space="preserve">      1) выявление </w:t>
      </w:r>
      <w:proofErr w:type="gramStart"/>
      <w:r>
        <w:rPr>
          <w:rFonts w:ascii="Liberation Serif" w:hAnsi="Liberation Serif"/>
          <w:sz w:val="28"/>
          <w:szCs w:val="28"/>
        </w:rPr>
        <w:t>признаков нарушения Правил благоустройства территории Городского</w:t>
      </w:r>
      <w:proofErr w:type="gramEnd"/>
      <w:r>
        <w:rPr>
          <w:rFonts w:ascii="Liberation Serif" w:hAnsi="Liberation Serif"/>
          <w:sz w:val="28"/>
          <w:szCs w:val="28"/>
        </w:rPr>
        <w:t xml:space="preserve"> округа «город Ирбит» Свердловской области;</w:t>
      </w:r>
    </w:p>
    <w:p w:rsidR="00C32ADD" w:rsidRDefault="00C32ADD" w:rsidP="00C32ADD">
      <w:pPr>
        <w:pStyle w:val="a7"/>
        <w:spacing w:before="0" w:beforeAutospacing="0" w:after="0" w:line="240" w:lineRule="auto"/>
        <w:jc w:val="both"/>
        <w:rPr>
          <w:rFonts w:ascii="Liberation Serif" w:hAnsi="Liberation Serif"/>
        </w:rPr>
      </w:pPr>
      <w:r>
        <w:rPr>
          <w:rFonts w:ascii="Liberation Serif" w:hAnsi="Liberation Serif"/>
          <w:sz w:val="28"/>
          <w:szCs w:val="28"/>
        </w:rPr>
        <w:t xml:space="preserve">      2) п</w:t>
      </w:r>
      <w:r>
        <w:rPr>
          <w:rFonts w:ascii="Liberation Serif" w:hAnsi="Liberation Serif"/>
          <w:sz w:val="28"/>
          <w:szCs w:val="28"/>
          <w:shd w:val="clear" w:color="auto" w:fill="FFFFFF"/>
        </w:rPr>
        <w:t xml:space="preserve">оступление в контрольный орган от органов государственной власти,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Pr>
          <w:rFonts w:ascii="Liberation Serif" w:hAnsi="Liberation Serif"/>
          <w:sz w:val="28"/>
          <w:szCs w:val="28"/>
        </w:rPr>
        <w:t xml:space="preserve">Городском округе «город Ирбит» Свердловской области </w:t>
      </w:r>
      <w:r>
        <w:rPr>
          <w:rFonts w:ascii="Liberation Serif" w:hAnsi="Liberation Serif"/>
          <w:sz w:val="28"/>
          <w:szCs w:val="28"/>
          <w:shd w:val="clear" w:color="auto" w:fill="FFFFFF"/>
        </w:rPr>
        <w:t>и риска причинения вреда (ущерба) охраняемым законом ценностям;</w:t>
      </w:r>
    </w:p>
    <w:p w:rsidR="00C32ADD" w:rsidRDefault="00C32ADD" w:rsidP="00C32ADD">
      <w:pPr>
        <w:pStyle w:val="a7"/>
        <w:spacing w:before="0" w:beforeAutospacing="0" w:after="0" w:line="240" w:lineRule="auto"/>
        <w:jc w:val="both"/>
        <w:rPr>
          <w:rFonts w:ascii="Liberation Serif" w:hAnsi="Liberation Serif"/>
        </w:rPr>
      </w:pPr>
      <w:r>
        <w:rPr>
          <w:rFonts w:ascii="Liberation Serif" w:hAnsi="Liberation Serif"/>
          <w:sz w:val="28"/>
          <w:szCs w:val="28"/>
          <w:shd w:val="clear" w:color="auto" w:fill="FFFFFF"/>
        </w:rPr>
        <w:t xml:space="preserve">       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p w:rsidR="00076729" w:rsidRDefault="00076729" w:rsidP="003B783A">
      <w:pPr>
        <w:widowControl w:val="0"/>
        <w:tabs>
          <w:tab w:val="left" w:pos="993"/>
        </w:tabs>
        <w:suppressAutoHyphens/>
        <w:autoSpaceDE w:val="0"/>
        <w:autoSpaceDN w:val="0"/>
        <w:ind w:left="5387" w:firstLine="709"/>
        <w:jc w:val="both"/>
        <w:rPr>
          <w:rFonts w:ascii="Liberation Serif" w:eastAsia="Calibri" w:hAnsi="Liberation Serif"/>
          <w:color w:val="000000"/>
          <w:sz w:val="28"/>
          <w:szCs w:val="28"/>
          <w:lang w:eastAsia="en-US"/>
        </w:rPr>
      </w:pPr>
    </w:p>
    <w:sectPr w:rsidR="00076729" w:rsidSect="004F16DA">
      <w:pgSz w:w="11906" w:h="16838"/>
      <w:pgMar w:top="1134"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37" w:rsidRDefault="00135237" w:rsidP="004F16DA">
      <w:r>
        <w:separator/>
      </w:r>
    </w:p>
  </w:endnote>
  <w:endnote w:type="continuationSeparator" w:id="0">
    <w:p w:rsidR="00135237" w:rsidRDefault="00135237" w:rsidP="004F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37" w:rsidRDefault="00135237" w:rsidP="004F16DA">
      <w:r>
        <w:separator/>
      </w:r>
    </w:p>
  </w:footnote>
  <w:footnote w:type="continuationSeparator" w:id="0">
    <w:p w:rsidR="00135237" w:rsidRDefault="00135237" w:rsidP="004F1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A1D"/>
    <w:multiLevelType w:val="multilevel"/>
    <w:tmpl w:val="AD763E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41D12"/>
    <w:multiLevelType w:val="multilevel"/>
    <w:tmpl w:val="E97A90E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51D4A"/>
    <w:multiLevelType w:val="multilevel"/>
    <w:tmpl w:val="BCC6A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B0BAF"/>
    <w:multiLevelType w:val="multilevel"/>
    <w:tmpl w:val="D3B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53409"/>
    <w:multiLevelType w:val="multilevel"/>
    <w:tmpl w:val="F128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613A6"/>
    <w:multiLevelType w:val="multilevel"/>
    <w:tmpl w:val="DE526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F33AAE"/>
    <w:multiLevelType w:val="multilevel"/>
    <w:tmpl w:val="A538E2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267677"/>
    <w:multiLevelType w:val="multilevel"/>
    <w:tmpl w:val="0C8CD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6736D0"/>
    <w:multiLevelType w:val="multilevel"/>
    <w:tmpl w:val="1758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58226B"/>
    <w:multiLevelType w:val="multilevel"/>
    <w:tmpl w:val="28E2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0B597F"/>
    <w:multiLevelType w:val="multilevel"/>
    <w:tmpl w:val="5C36D5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3C0B8C"/>
    <w:multiLevelType w:val="multilevel"/>
    <w:tmpl w:val="355E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7279E5"/>
    <w:multiLevelType w:val="multilevel"/>
    <w:tmpl w:val="55B22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130F8A"/>
    <w:multiLevelType w:val="multilevel"/>
    <w:tmpl w:val="C4A0D7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865867"/>
    <w:multiLevelType w:val="multilevel"/>
    <w:tmpl w:val="4614FC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F60B30"/>
    <w:multiLevelType w:val="multilevel"/>
    <w:tmpl w:val="D552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1A75FC"/>
    <w:multiLevelType w:val="multilevel"/>
    <w:tmpl w:val="1BD28F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BE0F54"/>
    <w:multiLevelType w:val="multilevel"/>
    <w:tmpl w:val="8654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A5B8D"/>
    <w:multiLevelType w:val="multilevel"/>
    <w:tmpl w:val="0F2443F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432A84"/>
    <w:multiLevelType w:val="multilevel"/>
    <w:tmpl w:val="6822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F301F0"/>
    <w:multiLevelType w:val="multilevel"/>
    <w:tmpl w:val="1C2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141E95"/>
    <w:multiLevelType w:val="multilevel"/>
    <w:tmpl w:val="E238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5C1410"/>
    <w:multiLevelType w:val="multilevel"/>
    <w:tmpl w:val="9AB47F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E02FD5"/>
    <w:multiLevelType w:val="multilevel"/>
    <w:tmpl w:val="7E76EBD0"/>
    <w:lvl w:ilvl="0">
      <w:start w:val="1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4">
    <w:nsid w:val="583125C5"/>
    <w:multiLevelType w:val="multilevel"/>
    <w:tmpl w:val="3F4A80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FB7927"/>
    <w:multiLevelType w:val="multilevel"/>
    <w:tmpl w:val="26D88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031D67"/>
    <w:multiLevelType w:val="multilevel"/>
    <w:tmpl w:val="4C829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5E337D"/>
    <w:multiLevelType w:val="multilevel"/>
    <w:tmpl w:val="F17AA0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915E17"/>
    <w:multiLevelType w:val="multilevel"/>
    <w:tmpl w:val="A58EE7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1368DA"/>
    <w:multiLevelType w:val="multilevel"/>
    <w:tmpl w:val="DF1E22D6"/>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4D1E8C"/>
    <w:multiLevelType w:val="multilevel"/>
    <w:tmpl w:val="55AE5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3F7DAA"/>
    <w:multiLevelType w:val="multilevel"/>
    <w:tmpl w:val="529C8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B94325"/>
    <w:multiLevelType w:val="multilevel"/>
    <w:tmpl w:val="656E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2E44B8"/>
    <w:multiLevelType w:val="multilevel"/>
    <w:tmpl w:val="FD0E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271B17"/>
    <w:multiLevelType w:val="multilevel"/>
    <w:tmpl w:val="EC260F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C14D28"/>
    <w:multiLevelType w:val="multilevel"/>
    <w:tmpl w:val="63588676"/>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7E2116"/>
    <w:multiLevelType w:val="multilevel"/>
    <w:tmpl w:val="264451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202296"/>
    <w:multiLevelType w:val="multilevel"/>
    <w:tmpl w:val="041A9DC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54042B"/>
    <w:multiLevelType w:val="multilevel"/>
    <w:tmpl w:val="1478BB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C31F7F"/>
    <w:multiLevelType w:val="multilevel"/>
    <w:tmpl w:val="10C0D2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ED56FF"/>
    <w:multiLevelType w:val="multilevel"/>
    <w:tmpl w:val="5EE4D654"/>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5D03FB"/>
    <w:multiLevelType w:val="multilevel"/>
    <w:tmpl w:val="D958C7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21"/>
    <w:lvlOverride w:ilvl="0">
      <w:startOverride w:val="1"/>
    </w:lvlOverride>
  </w:num>
  <w:num w:numId="3">
    <w:abstractNumId w:val="32"/>
  </w:num>
  <w:num w:numId="4">
    <w:abstractNumId w:val="25"/>
  </w:num>
  <w:num w:numId="5">
    <w:abstractNumId w:val="12"/>
  </w:num>
  <w:num w:numId="6">
    <w:abstractNumId w:val="16"/>
  </w:num>
  <w:num w:numId="7">
    <w:abstractNumId w:val="28"/>
  </w:num>
  <w:num w:numId="8">
    <w:abstractNumId w:val="27"/>
  </w:num>
  <w:num w:numId="9">
    <w:abstractNumId w:val="39"/>
  </w:num>
  <w:num w:numId="10">
    <w:abstractNumId w:val="22"/>
  </w:num>
  <w:num w:numId="11">
    <w:abstractNumId w:val="0"/>
  </w:num>
  <w:num w:numId="12">
    <w:abstractNumId w:val="6"/>
  </w:num>
  <w:num w:numId="13">
    <w:abstractNumId w:val="10"/>
  </w:num>
  <w:num w:numId="14">
    <w:abstractNumId w:val="41"/>
  </w:num>
  <w:num w:numId="15">
    <w:abstractNumId w:val="1"/>
  </w:num>
  <w:num w:numId="16">
    <w:abstractNumId w:val="5"/>
  </w:num>
  <w:num w:numId="17">
    <w:abstractNumId w:val="15"/>
  </w:num>
  <w:num w:numId="18">
    <w:abstractNumId w:val="29"/>
    <w:lvlOverride w:ilvl="0">
      <w:startOverride w:val="1"/>
    </w:lvlOverride>
  </w:num>
  <w:num w:numId="19">
    <w:abstractNumId w:val="40"/>
  </w:num>
  <w:num w:numId="20">
    <w:abstractNumId w:val="26"/>
  </w:num>
  <w:num w:numId="21">
    <w:abstractNumId w:val="4"/>
  </w:num>
  <w:num w:numId="22">
    <w:abstractNumId w:val="20"/>
  </w:num>
  <w:num w:numId="23">
    <w:abstractNumId w:val="2"/>
  </w:num>
  <w:num w:numId="24">
    <w:abstractNumId w:val="3"/>
    <w:lvlOverride w:ilvl="0">
      <w:startOverride w:val="1"/>
    </w:lvlOverride>
  </w:num>
  <w:num w:numId="25">
    <w:abstractNumId w:val="9"/>
  </w:num>
  <w:num w:numId="26">
    <w:abstractNumId w:val="24"/>
  </w:num>
  <w:num w:numId="27">
    <w:abstractNumId w:val="33"/>
    <w:lvlOverride w:ilvl="0">
      <w:startOverride w:val="1"/>
    </w:lvlOverride>
  </w:num>
  <w:num w:numId="28">
    <w:abstractNumId w:val="31"/>
  </w:num>
  <w:num w:numId="29">
    <w:abstractNumId w:val="30"/>
  </w:num>
  <w:num w:numId="30">
    <w:abstractNumId w:val="7"/>
  </w:num>
  <w:num w:numId="31">
    <w:abstractNumId w:val="14"/>
  </w:num>
  <w:num w:numId="32">
    <w:abstractNumId w:val="13"/>
  </w:num>
  <w:num w:numId="33">
    <w:abstractNumId w:val="23"/>
  </w:num>
  <w:num w:numId="34">
    <w:abstractNumId w:val="11"/>
  </w:num>
  <w:num w:numId="35">
    <w:abstractNumId w:val="34"/>
  </w:num>
  <w:num w:numId="36">
    <w:abstractNumId w:val="37"/>
  </w:num>
  <w:num w:numId="37">
    <w:abstractNumId w:val="19"/>
  </w:num>
  <w:num w:numId="38">
    <w:abstractNumId w:val="35"/>
  </w:num>
  <w:num w:numId="39">
    <w:abstractNumId w:val="36"/>
  </w:num>
  <w:num w:numId="40">
    <w:abstractNumId w:val="17"/>
  </w:num>
  <w:num w:numId="41">
    <w:abstractNumId w:val="1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63C45"/>
    <w:rsid w:val="00001F40"/>
    <w:rsid w:val="00027AD2"/>
    <w:rsid w:val="00030844"/>
    <w:rsid w:val="00040AB7"/>
    <w:rsid w:val="00053727"/>
    <w:rsid w:val="00076729"/>
    <w:rsid w:val="00095493"/>
    <w:rsid w:val="000A4A85"/>
    <w:rsid w:val="000A786C"/>
    <w:rsid w:val="000B57AE"/>
    <w:rsid w:val="000C1969"/>
    <w:rsid w:val="000D65AC"/>
    <w:rsid w:val="000F3C29"/>
    <w:rsid w:val="00103D70"/>
    <w:rsid w:val="00112A37"/>
    <w:rsid w:val="00134B3E"/>
    <w:rsid w:val="00135237"/>
    <w:rsid w:val="0014106D"/>
    <w:rsid w:val="0016372F"/>
    <w:rsid w:val="00176FED"/>
    <w:rsid w:val="00193CCA"/>
    <w:rsid w:val="00194758"/>
    <w:rsid w:val="001A6890"/>
    <w:rsid w:val="001B2E51"/>
    <w:rsid w:val="001B4347"/>
    <w:rsid w:val="001B5675"/>
    <w:rsid w:val="001B7AB9"/>
    <w:rsid w:val="001D270A"/>
    <w:rsid w:val="001D4890"/>
    <w:rsid w:val="001E4B2B"/>
    <w:rsid w:val="001F5934"/>
    <w:rsid w:val="001F7314"/>
    <w:rsid w:val="00237350"/>
    <w:rsid w:val="00241C7A"/>
    <w:rsid w:val="00263FE7"/>
    <w:rsid w:val="00292F5E"/>
    <w:rsid w:val="002A4D27"/>
    <w:rsid w:val="002B750B"/>
    <w:rsid w:val="002D25F0"/>
    <w:rsid w:val="002E4CB1"/>
    <w:rsid w:val="0031081F"/>
    <w:rsid w:val="00315B39"/>
    <w:rsid w:val="003325E7"/>
    <w:rsid w:val="00342B74"/>
    <w:rsid w:val="003674FF"/>
    <w:rsid w:val="00380165"/>
    <w:rsid w:val="003B5A5B"/>
    <w:rsid w:val="003B783A"/>
    <w:rsid w:val="003E3598"/>
    <w:rsid w:val="003F0EB8"/>
    <w:rsid w:val="003F3D4F"/>
    <w:rsid w:val="003F5566"/>
    <w:rsid w:val="00402DB2"/>
    <w:rsid w:val="0040347D"/>
    <w:rsid w:val="004145FF"/>
    <w:rsid w:val="004150C4"/>
    <w:rsid w:val="00422643"/>
    <w:rsid w:val="00426C2E"/>
    <w:rsid w:val="00453CE6"/>
    <w:rsid w:val="00456E81"/>
    <w:rsid w:val="004A5ADF"/>
    <w:rsid w:val="004B43B5"/>
    <w:rsid w:val="004B5417"/>
    <w:rsid w:val="004C1E89"/>
    <w:rsid w:val="004D01B7"/>
    <w:rsid w:val="004D08FB"/>
    <w:rsid w:val="004D7DC4"/>
    <w:rsid w:val="004E22A8"/>
    <w:rsid w:val="004E599B"/>
    <w:rsid w:val="004F16DA"/>
    <w:rsid w:val="004F7517"/>
    <w:rsid w:val="00501256"/>
    <w:rsid w:val="00510136"/>
    <w:rsid w:val="00540093"/>
    <w:rsid w:val="00542AA2"/>
    <w:rsid w:val="00545302"/>
    <w:rsid w:val="005578F1"/>
    <w:rsid w:val="00572BB0"/>
    <w:rsid w:val="005731DB"/>
    <w:rsid w:val="00576C2D"/>
    <w:rsid w:val="005874C7"/>
    <w:rsid w:val="00596BA1"/>
    <w:rsid w:val="005A6939"/>
    <w:rsid w:val="005A6ADA"/>
    <w:rsid w:val="005B4B89"/>
    <w:rsid w:val="005B4E61"/>
    <w:rsid w:val="005C1439"/>
    <w:rsid w:val="005D3826"/>
    <w:rsid w:val="005D3B39"/>
    <w:rsid w:val="005E7C46"/>
    <w:rsid w:val="00606842"/>
    <w:rsid w:val="00613792"/>
    <w:rsid w:val="00621C5A"/>
    <w:rsid w:val="006332F2"/>
    <w:rsid w:val="0063451B"/>
    <w:rsid w:val="00671747"/>
    <w:rsid w:val="00676257"/>
    <w:rsid w:val="006B5359"/>
    <w:rsid w:val="006C3401"/>
    <w:rsid w:val="006C6C71"/>
    <w:rsid w:val="006D21CA"/>
    <w:rsid w:val="006D40DB"/>
    <w:rsid w:val="006D703F"/>
    <w:rsid w:val="006E28F2"/>
    <w:rsid w:val="006F7B3B"/>
    <w:rsid w:val="00702EAD"/>
    <w:rsid w:val="00705493"/>
    <w:rsid w:val="00705F51"/>
    <w:rsid w:val="00710FF0"/>
    <w:rsid w:val="00711CB8"/>
    <w:rsid w:val="00716FBB"/>
    <w:rsid w:val="00734F9B"/>
    <w:rsid w:val="00740585"/>
    <w:rsid w:val="0075287B"/>
    <w:rsid w:val="00765A23"/>
    <w:rsid w:val="007717DA"/>
    <w:rsid w:val="00780288"/>
    <w:rsid w:val="00782988"/>
    <w:rsid w:val="00785C13"/>
    <w:rsid w:val="00785E6A"/>
    <w:rsid w:val="007B3483"/>
    <w:rsid w:val="007B6ABF"/>
    <w:rsid w:val="007F2DFD"/>
    <w:rsid w:val="00807B2F"/>
    <w:rsid w:val="00816580"/>
    <w:rsid w:val="00834186"/>
    <w:rsid w:val="008467C3"/>
    <w:rsid w:val="008553D8"/>
    <w:rsid w:val="00862297"/>
    <w:rsid w:val="008745F4"/>
    <w:rsid w:val="00887C04"/>
    <w:rsid w:val="00891E70"/>
    <w:rsid w:val="00893264"/>
    <w:rsid w:val="008E216A"/>
    <w:rsid w:val="008F2AA2"/>
    <w:rsid w:val="008F6177"/>
    <w:rsid w:val="00904E30"/>
    <w:rsid w:val="00910007"/>
    <w:rsid w:val="00917A91"/>
    <w:rsid w:val="00923632"/>
    <w:rsid w:val="00926A02"/>
    <w:rsid w:val="0093789F"/>
    <w:rsid w:val="00965632"/>
    <w:rsid w:val="00967EC7"/>
    <w:rsid w:val="009B667C"/>
    <w:rsid w:val="009D55AE"/>
    <w:rsid w:val="009E0D01"/>
    <w:rsid w:val="009F2F41"/>
    <w:rsid w:val="009F43E2"/>
    <w:rsid w:val="00A00558"/>
    <w:rsid w:val="00A24EB1"/>
    <w:rsid w:val="00A269D9"/>
    <w:rsid w:val="00A833A9"/>
    <w:rsid w:val="00A84F40"/>
    <w:rsid w:val="00AB55D7"/>
    <w:rsid w:val="00AF03AA"/>
    <w:rsid w:val="00AF06DA"/>
    <w:rsid w:val="00B10A9C"/>
    <w:rsid w:val="00B13D3E"/>
    <w:rsid w:val="00B2077C"/>
    <w:rsid w:val="00B24A0F"/>
    <w:rsid w:val="00B2565C"/>
    <w:rsid w:val="00B2627A"/>
    <w:rsid w:val="00B53D5B"/>
    <w:rsid w:val="00B63C45"/>
    <w:rsid w:val="00B674F2"/>
    <w:rsid w:val="00B702C2"/>
    <w:rsid w:val="00B825BA"/>
    <w:rsid w:val="00BA24F4"/>
    <w:rsid w:val="00BB0019"/>
    <w:rsid w:val="00BC0F5A"/>
    <w:rsid w:val="00BC72C1"/>
    <w:rsid w:val="00BD0D8F"/>
    <w:rsid w:val="00BD3AE7"/>
    <w:rsid w:val="00BD438C"/>
    <w:rsid w:val="00BD53F0"/>
    <w:rsid w:val="00BE2263"/>
    <w:rsid w:val="00BF24D5"/>
    <w:rsid w:val="00BF4360"/>
    <w:rsid w:val="00BF58F9"/>
    <w:rsid w:val="00C16C7F"/>
    <w:rsid w:val="00C27EF0"/>
    <w:rsid w:val="00C32ADD"/>
    <w:rsid w:val="00C5107F"/>
    <w:rsid w:val="00C524B5"/>
    <w:rsid w:val="00C707C9"/>
    <w:rsid w:val="00C734C2"/>
    <w:rsid w:val="00C7647D"/>
    <w:rsid w:val="00C7714C"/>
    <w:rsid w:val="00C80FB5"/>
    <w:rsid w:val="00C811CE"/>
    <w:rsid w:val="00C8435D"/>
    <w:rsid w:val="00CA7A9F"/>
    <w:rsid w:val="00CB76D1"/>
    <w:rsid w:val="00CC74B1"/>
    <w:rsid w:val="00CD0737"/>
    <w:rsid w:val="00CF0D6A"/>
    <w:rsid w:val="00CF6171"/>
    <w:rsid w:val="00D03830"/>
    <w:rsid w:val="00D15FFF"/>
    <w:rsid w:val="00D22078"/>
    <w:rsid w:val="00D25BD4"/>
    <w:rsid w:val="00D35C0F"/>
    <w:rsid w:val="00D62F13"/>
    <w:rsid w:val="00D87CB8"/>
    <w:rsid w:val="00DE7BD5"/>
    <w:rsid w:val="00E26908"/>
    <w:rsid w:val="00E45928"/>
    <w:rsid w:val="00E45968"/>
    <w:rsid w:val="00E46FCD"/>
    <w:rsid w:val="00E56529"/>
    <w:rsid w:val="00E57B53"/>
    <w:rsid w:val="00E61889"/>
    <w:rsid w:val="00E62293"/>
    <w:rsid w:val="00E77911"/>
    <w:rsid w:val="00E84663"/>
    <w:rsid w:val="00E92384"/>
    <w:rsid w:val="00EB6743"/>
    <w:rsid w:val="00EC213E"/>
    <w:rsid w:val="00ED0A86"/>
    <w:rsid w:val="00ED4C7E"/>
    <w:rsid w:val="00F079FD"/>
    <w:rsid w:val="00F2239E"/>
    <w:rsid w:val="00F25B0A"/>
    <w:rsid w:val="00F67380"/>
    <w:rsid w:val="00F77AF2"/>
    <w:rsid w:val="00F819F6"/>
    <w:rsid w:val="00F86DB4"/>
    <w:rsid w:val="00F92E63"/>
    <w:rsid w:val="00FA0D66"/>
    <w:rsid w:val="00FA5DE2"/>
    <w:rsid w:val="00FD0746"/>
    <w:rsid w:val="00FF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C45"/>
    <w:rPr>
      <w:sz w:val="24"/>
      <w:szCs w:val="24"/>
    </w:rPr>
  </w:style>
  <w:style w:type="paragraph" w:styleId="5">
    <w:name w:val="heading 5"/>
    <w:basedOn w:val="a"/>
    <w:link w:val="50"/>
    <w:uiPriority w:val="9"/>
    <w:qFormat/>
    <w:rsid w:val="00263FE7"/>
    <w:pPr>
      <w:keepNext/>
      <w:spacing w:before="100" w:beforeAutospacing="1" w:after="100" w:afterAutospacing="1"/>
      <w:jc w:val="center"/>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3826"/>
    <w:rPr>
      <w:rFonts w:ascii="Verdana" w:hAnsi="Verdana" w:cs="Verdana"/>
      <w:sz w:val="20"/>
      <w:szCs w:val="20"/>
      <w:lang w:val="en-US" w:eastAsia="en-US"/>
    </w:rPr>
  </w:style>
  <w:style w:type="table" w:styleId="a4">
    <w:name w:val="Table Grid"/>
    <w:basedOn w:val="a1"/>
    <w:rsid w:val="00BD3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D03830"/>
    <w:pPr>
      <w:widowControl w:val="0"/>
      <w:spacing w:line="320" w:lineRule="exact"/>
      <w:ind w:right="-46"/>
      <w:jc w:val="center"/>
    </w:pPr>
    <w:rPr>
      <w:b/>
      <w:bCs/>
      <w:noProof/>
    </w:rPr>
  </w:style>
  <w:style w:type="character" w:customStyle="1" w:styleId="a6">
    <w:name w:val="Название Знак"/>
    <w:basedOn w:val="a0"/>
    <w:link w:val="a5"/>
    <w:rsid w:val="00D03830"/>
    <w:rPr>
      <w:b/>
      <w:bCs/>
      <w:noProof/>
      <w:sz w:val="24"/>
      <w:szCs w:val="24"/>
    </w:rPr>
  </w:style>
  <w:style w:type="character" w:customStyle="1" w:styleId="50">
    <w:name w:val="Заголовок 5 Знак"/>
    <w:basedOn w:val="a0"/>
    <w:link w:val="5"/>
    <w:uiPriority w:val="9"/>
    <w:rsid w:val="00263FE7"/>
    <w:rPr>
      <w:b/>
      <w:bCs/>
    </w:rPr>
  </w:style>
  <w:style w:type="paragraph" w:styleId="a7">
    <w:name w:val="Normal (Web)"/>
    <w:basedOn w:val="a"/>
    <w:uiPriority w:val="99"/>
    <w:unhideWhenUsed/>
    <w:rsid w:val="00263FE7"/>
    <w:pPr>
      <w:spacing w:before="100" w:beforeAutospacing="1" w:after="142" w:line="288" w:lineRule="auto"/>
    </w:pPr>
  </w:style>
  <w:style w:type="paragraph" w:styleId="a8">
    <w:name w:val="header"/>
    <w:basedOn w:val="a"/>
    <w:link w:val="a9"/>
    <w:rsid w:val="004F16DA"/>
    <w:pPr>
      <w:tabs>
        <w:tab w:val="center" w:pos="4677"/>
        <w:tab w:val="right" w:pos="9355"/>
      </w:tabs>
    </w:pPr>
  </w:style>
  <w:style w:type="character" w:customStyle="1" w:styleId="a9">
    <w:name w:val="Верхний колонтитул Знак"/>
    <w:basedOn w:val="a0"/>
    <w:link w:val="a8"/>
    <w:rsid w:val="004F16DA"/>
    <w:rPr>
      <w:sz w:val="24"/>
      <w:szCs w:val="24"/>
    </w:rPr>
  </w:style>
  <w:style w:type="paragraph" w:styleId="aa">
    <w:name w:val="footer"/>
    <w:basedOn w:val="a"/>
    <w:link w:val="ab"/>
    <w:rsid w:val="004F16DA"/>
    <w:pPr>
      <w:tabs>
        <w:tab w:val="center" w:pos="4677"/>
        <w:tab w:val="right" w:pos="9355"/>
      </w:tabs>
    </w:pPr>
  </w:style>
  <w:style w:type="character" w:customStyle="1" w:styleId="ab">
    <w:name w:val="Нижний колонтитул Знак"/>
    <w:basedOn w:val="a0"/>
    <w:link w:val="aa"/>
    <w:rsid w:val="004F16DA"/>
    <w:rPr>
      <w:sz w:val="24"/>
      <w:szCs w:val="24"/>
    </w:rPr>
  </w:style>
  <w:style w:type="paragraph" w:styleId="ac">
    <w:name w:val="List Paragraph"/>
    <w:basedOn w:val="a"/>
    <w:uiPriority w:val="34"/>
    <w:qFormat/>
    <w:rsid w:val="004F16DA"/>
    <w:pPr>
      <w:ind w:left="720"/>
      <w:contextualSpacing/>
    </w:pPr>
  </w:style>
  <w:style w:type="paragraph" w:customStyle="1" w:styleId="western">
    <w:name w:val="western"/>
    <w:basedOn w:val="a"/>
    <w:rsid w:val="00453CE6"/>
    <w:pPr>
      <w:spacing w:before="100" w:beforeAutospacing="1" w:after="142" w:line="276" w:lineRule="auto"/>
    </w:pPr>
  </w:style>
  <w:style w:type="paragraph" w:styleId="ad">
    <w:name w:val="Balloon Text"/>
    <w:basedOn w:val="a"/>
    <w:link w:val="ae"/>
    <w:rsid w:val="00194758"/>
    <w:rPr>
      <w:rFonts w:ascii="Tahoma" w:hAnsi="Tahoma" w:cs="Tahoma"/>
      <w:sz w:val="16"/>
      <w:szCs w:val="16"/>
    </w:rPr>
  </w:style>
  <w:style w:type="character" w:customStyle="1" w:styleId="ae">
    <w:name w:val="Текст выноски Знак"/>
    <w:basedOn w:val="a0"/>
    <w:link w:val="ad"/>
    <w:rsid w:val="00194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020">
      <w:bodyDiv w:val="1"/>
      <w:marLeft w:val="0"/>
      <w:marRight w:val="0"/>
      <w:marTop w:val="0"/>
      <w:marBottom w:val="0"/>
      <w:divBdr>
        <w:top w:val="none" w:sz="0" w:space="0" w:color="auto"/>
        <w:left w:val="none" w:sz="0" w:space="0" w:color="auto"/>
        <w:bottom w:val="none" w:sz="0" w:space="0" w:color="auto"/>
        <w:right w:val="none" w:sz="0" w:space="0" w:color="auto"/>
      </w:divBdr>
    </w:div>
    <w:div w:id="192546598">
      <w:bodyDiv w:val="1"/>
      <w:marLeft w:val="0"/>
      <w:marRight w:val="0"/>
      <w:marTop w:val="0"/>
      <w:marBottom w:val="0"/>
      <w:divBdr>
        <w:top w:val="none" w:sz="0" w:space="0" w:color="auto"/>
        <w:left w:val="none" w:sz="0" w:space="0" w:color="auto"/>
        <w:bottom w:val="none" w:sz="0" w:space="0" w:color="auto"/>
        <w:right w:val="none" w:sz="0" w:space="0" w:color="auto"/>
      </w:divBdr>
    </w:div>
    <w:div w:id="213321766">
      <w:bodyDiv w:val="1"/>
      <w:marLeft w:val="0"/>
      <w:marRight w:val="0"/>
      <w:marTop w:val="0"/>
      <w:marBottom w:val="0"/>
      <w:divBdr>
        <w:top w:val="none" w:sz="0" w:space="0" w:color="auto"/>
        <w:left w:val="none" w:sz="0" w:space="0" w:color="auto"/>
        <w:bottom w:val="none" w:sz="0" w:space="0" w:color="auto"/>
        <w:right w:val="none" w:sz="0" w:space="0" w:color="auto"/>
      </w:divBdr>
    </w:div>
    <w:div w:id="315380979">
      <w:bodyDiv w:val="1"/>
      <w:marLeft w:val="0"/>
      <w:marRight w:val="0"/>
      <w:marTop w:val="0"/>
      <w:marBottom w:val="0"/>
      <w:divBdr>
        <w:top w:val="none" w:sz="0" w:space="0" w:color="auto"/>
        <w:left w:val="none" w:sz="0" w:space="0" w:color="auto"/>
        <w:bottom w:val="none" w:sz="0" w:space="0" w:color="auto"/>
        <w:right w:val="none" w:sz="0" w:space="0" w:color="auto"/>
      </w:divBdr>
    </w:div>
    <w:div w:id="449398799">
      <w:bodyDiv w:val="1"/>
      <w:marLeft w:val="0"/>
      <w:marRight w:val="0"/>
      <w:marTop w:val="0"/>
      <w:marBottom w:val="0"/>
      <w:divBdr>
        <w:top w:val="none" w:sz="0" w:space="0" w:color="auto"/>
        <w:left w:val="none" w:sz="0" w:space="0" w:color="auto"/>
        <w:bottom w:val="none" w:sz="0" w:space="0" w:color="auto"/>
        <w:right w:val="none" w:sz="0" w:space="0" w:color="auto"/>
      </w:divBdr>
    </w:div>
    <w:div w:id="473256079">
      <w:bodyDiv w:val="1"/>
      <w:marLeft w:val="0"/>
      <w:marRight w:val="0"/>
      <w:marTop w:val="0"/>
      <w:marBottom w:val="0"/>
      <w:divBdr>
        <w:top w:val="none" w:sz="0" w:space="0" w:color="auto"/>
        <w:left w:val="none" w:sz="0" w:space="0" w:color="auto"/>
        <w:bottom w:val="none" w:sz="0" w:space="0" w:color="auto"/>
        <w:right w:val="none" w:sz="0" w:space="0" w:color="auto"/>
      </w:divBdr>
    </w:div>
    <w:div w:id="517891798">
      <w:bodyDiv w:val="1"/>
      <w:marLeft w:val="0"/>
      <w:marRight w:val="0"/>
      <w:marTop w:val="0"/>
      <w:marBottom w:val="0"/>
      <w:divBdr>
        <w:top w:val="none" w:sz="0" w:space="0" w:color="auto"/>
        <w:left w:val="none" w:sz="0" w:space="0" w:color="auto"/>
        <w:bottom w:val="none" w:sz="0" w:space="0" w:color="auto"/>
        <w:right w:val="none" w:sz="0" w:space="0" w:color="auto"/>
      </w:divBdr>
    </w:div>
    <w:div w:id="847334317">
      <w:bodyDiv w:val="1"/>
      <w:marLeft w:val="0"/>
      <w:marRight w:val="0"/>
      <w:marTop w:val="0"/>
      <w:marBottom w:val="0"/>
      <w:divBdr>
        <w:top w:val="none" w:sz="0" w:space="0" w:color="auto"/>
        <w:left w:val="none" w:sz="0" w:space="0" w:color="auto"/>
        <w:bottom w:val="none" w:sz="0" w:space="0" w:color="auto"/>
        <w:right w:val="none" w:sz="0" w:space="0" w:color="auto"/>
      </w:divBdr>
    </w:div>
    <w:div w:id="1036271932">
      <w:bodyDiv w:val="1"/>
      <w:marLeft w:val="0"/>
      <w:marRight w:val="0"/>
      <w:marTop w:val="0"/>
      <w:marBottom w:val="0"/>
      <w:divBdr>
        <w:top w:val="none" w:sz="0" w:space="0" w:color="auto"/>
        <w:left w:val="none" w:sz="0" w:space="0" w:color="auto"/>
        <w:bottom w:val="none" w:sz="0" w:space="0" w:color="auto"/>
        <w:right w:val="none" w:sz="0" w:space="0" w:color="auto"/>
      </w:divBdr>
    </w:div>
    <w:div w:id="1095250589">
      <w:bodyDiv w:val="1"/>
      <w:marLeft w:val="0"/>
      <w:marRight w:val="0"/>
      <w:marTop w:val="0"/>
      <w:marBottom w:val="0"/>
      <w:divBdr>
        <w:top w:val="none" w:sz="0" w:space="0" w:color="auto"/>
        <w:left w:val="none" w:sz="0" w:space="0" w:color="auto"/>
        <w:bottom w:val="none" w:sz="0" w:space="0" w:color="auto"/>
        <w:right w:val="none" w:sz="0" w:space="0" w:color="auto"/>
      </w:divBdr>
    </w:div>
    <w:div w:id="1184856305">
      <w:bodyDiv w:val="1"/>
      <w:marLeft w:val="0"/>
      <w:marRight w:val="0"/>
      <w:marTop w:val="0"/>
      <w:marBottom w:val="0"/>
      <w:divBdr>
        <w:top w:val="none" w:sz="0" w:space="0" w:color="auto"/>
        <w:left w:val="none" w:sz="0" w:space="0" w:color="auto"/>
        <w:bottom w:val="none" w:sz="0" w:space="0" w:color="auto"/>
        <w:right w:val="none" w:sz="0" w:space="0" w:color="auto"/>
      </w:divBdr>
    </w:div>
    <w:div w:id="1364360558">
      <w:bodyDiv w:val="1"/>
      <w:marLeft w:val="0"/>
      <w:marRight w:val="0"/>
      <w:marTop w:val="0"/>
      <w:marBottom w:val="0"/>
      <w:divBdr>
        <w:top w:val="none" w:sz="0" w:space="0" w:color="auto"/>
        <w:left w:val="none" w:sz="0" w:space="0" w:color="auto"/>
        <w:bottom w:val="none" w:sz="0" w:space="0" w:color="auto"/>
        <w:right w:val="none" w:sz="0" w:space="0" w:color="auto"/>
      </w:divBdr>
    </w:div>
    <w:div w:id="1406606627">
      <w:bodyDiv w:val="1"/>
      <w:marLeft w:val="0"/>
      <w:marRight w:val="0"/>
      <w:marTop w:val="0"/>
      <w:marBottom w:val="0"/>
      <w:divBdr>
        <w:top w:val="none" w:sz="0" w:space="0" w:color="auto"/>
        <w:left w:val="none" w:sz="0" w:space="0" w:color="auto"/>
        <w:bottom w:val="none" w:sz="0" w:space="0" w:color="auto"/>
        <w:right w:val="none" w:sz="0" w:space="0" w:color="auto"/>
      </w:divBdr>
    </w:div>
    <w:div w:id="1500197019">
      <w:bodyDiv w:val="1"/>
      <w:marLeft w:val="0"/>
      <w:marRight w:val="0"/>
      <w:marTop w:val="0"/>
      <w:marBottom w:val="0"/>
      <w:divBdr>
        <w:top w:val="none" w:sz="0" w:space="0" w:color="auto"/>
        <w:left w:val="none" w:sz="0" w:space="0" w:color="auto"/>
        <w:bottom w:val="none" w:sz="0" w:space="0" w:color="auto"/>
        <w:right w:val="none" w:sz="0" w:space="0" w:color="auto"/>
      </w:divBdr>
    </w:div>
    <w:div w:id="1610695610">
      <w:bodyDiv w:val="1"/>
      <w:marLeft w:val="0"/>
      <w:marRight w:val="0"/>
      <w:marTop w:val="0"/>
      <w:marBottom w:val="0"/>
      <w:divBdr>
        <w:top w:val="none" w:sz="0" w:space="0" w:color="auto"/>
        <w:left w:val="none" w:sz="0" w:space="0" w:color="auto"/>
        <w:bottom w:val="none" w:sz="0" w:space="0" w:color="auto"/>
        <w:right w:val="none" w:sz="0" w:space="0" w:color="auto"/>
      </w:divBdr>
    </w:div>
    <w:div w:id="1731733075">
      <w:bodyDiv w:val="1"/>
      <w:marLeft w:val="0"/>
      <w:marRight w:val="0"/>
      <w:marTop w:val="0"/>
      <w:marBottom w:val="0"/>
      <w:divBdr>
        <w:top w:val="none" w:sz="0" w:space="0" w:color="auto"/>
        <w:left w:val="none" w:sz="0" w:space="0" w:color="auto"/>
        <w:bottom w:val="none" w:sz="0" w:space="0" w:color="auto"/>
        <w:right w:val="none" w:sz="0" w:space="0" w:color="auto"/>
      </w:divBdr>
    </w:div>
    <w:div w:id="1847940547">
      <w:bodyDiv w:val="1"/>
      <w:marLeft w:val="0"/>
      <w:marRight w:val="0"/>
      <w:marTop w:val="0"/>
      <w:marBottom w:val="0"/>
      <w:divBdr>
        <w:top w:val="none" w:sz="0" w:space="0" w:color="auto"/>
        <w:left w:val="none" w:sz="0" w:space="0" w:color="auto"/>
        <w:bottom w:val="none" w:sz="0" w:space="0" w:color="auto"/>
        <w:right w:val="none" w:sz="0" w:space="0" w:color="auto"/>
      </w:divBdr>
    </w:div>
    <w:div w:id="1947150752">
      <w:bodyDiv w:val="1"/>
      <w:marLeft w:val="0"/>
      <w:marRight w:val="0"/>
      <w:marTop w:val="0"/>
      <w:marBottom w:val="0"/>
      <w:divBdr>
        <w:top w:val="none" w:sz="0" w:space="0" w:color="auto"/>
        <w:left w:val="none" w:sz="0" w:space="0" w:color="auto"/>
        <w:bottom w:val="none" w:sz="0" w:space="0" w:color="auto"/>
        <w:right w:val="none" w:sz="0" w:space="0" w:color="auto"/>
      </w:divBdr>
    </w:div>
    <w:div w:id="20901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745A5-86BF-49F3-8287-311FBECC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14</Pages>
  <Words>4636</Words>
  <Characters>26427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PotapovAV</cp:lastModifiedBy>
  <cp:revision>95</cp:revision>
  <cp:lastPrinted>2021-09-21T04:04:00Z</cp:lastPrinted>
  <dcterms:created xsi:type="dcterms:W3CDTF">2021-07-27T09:48:00Z</dcterms:created>
  <dcterms:modified xsi:type="dcterms:W3CDTF">2022-05-27T07:04:00Z</dcterms:modified>
</cp:coreProperties>
</file>