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B9" w:rsidRPr="008869BE" w:rsidRDefault="00CD10B9" w:rsidP="008869BE">
      <w:pPr>
        <w:jc w:val="center"/>
        <w:rPr>
          <w:rFonts w:ascii="Times New Roman" w:hAnsi="Times New Roman"/>
          <w:b/>
          <w:sz w:val="28"/>
          <w:szCs w:val="28"/>
        </w:rPr>
      </w:pPr>
      <w:r w:rsidRPr="008869BE">
        <w:rPr>
          <w:rFonts w:ascii="Times New Roman" w:hAnsi="Times New Roman"/>
          <w:b/>
          <w:sz w:val="28"/>
          <w:szCs w:val="28"/>
        </w:rPr>
        <w:t>Информация для участников оборота пищевой продукции  и потребителей</w:t>
      </w:r>
    </w:p>
    <w:p w:rsidR="008869BE" w:rsidRPr="008869BE" w:rsidRDefault="00CD10B9" w:rsidP="00CD10B9">
      <w:pPr>
        <w:jc w:val="both"/>
        <w:rPr>
          <w:rFonts w:ascii="Times New Roman" w:hAnsi="Times New Roman"/>
          <w:sz w:val="28"/>
          <w:szCs w:val="28"/>
        </w:rPr>
      </w:pPr>
      <w:r w:rsidRPr="008869BE">
        <w:rPr>
          <w:rFonts w:ascii="Times New Roman" w:hAnsi="Times New Roman"/>
          <w:sz w:val="28"/>
          <w:szCs w:val="28"/>
        </w:rPr>
        <w:t xml:space="preserve">    Ирбитский отдел  Управления Роспотребнадзора по Свердловской области   по информации, полученной от  ФС Роспотребнадзора от 18.11.2022г № 02/22581-2022-27 сообщает  о  регистрации случая ботулизма при употреблении в пищу продукции: </w:t>
      </w:r>
    </w:p>
    <w:p w:rsidR="00070E40" w:rsidRPr="008869BE" w:rsidRDefault="00CD10B9" w:rsidP="00CD10B9">
      <w:pPr>
        <w:jc w:val="both"/>
        <w:rPr>
          <w:rFonts w:ascii="Times New Roman" w:hAnsi="Times New Roman"/>
          <w:sz w:val="28"/>
          <w:szCs w:val="28"/>
        </w:rPr>
      </w:pPr>
      <w:r w:rsidRPr="008869BE">
        <w:rPr>
          <w:rFonts w:ascii="Times New Roman" w:hAnsi="Times New Roman"/>
          <w:sz w:val="28"/>
          <w:szCs w:val="28"/>
        </w:rPr>
        <w:t>Кукуруза отварная в вакуумной упаковк</w:t>
      </w:r>
      <w:r w:rsidR="008869BE">
        <w:rPr>
          <w:rFonts w:ascii="Times New Roman" w:hAnsi="Times New Roman"/>
          <w:sz w:val="28"/>
          <w:szCs w:val="28"/>
        </w:rPr>
        <w:t>е</w:t>
      </w:r>
      <w:r w:rsidRPr="008869BE">
        <w:rPr>
          <w:rFonts w:ascii="Times New Roman" w:hAnsi="Times New Roman"/>
          <w:sz w:val="28"/>
          <w:szCs w:val="28"/>
        </w:rPr>
        <w:t>, по 450</w:t>
      </w:r>
      <w:r w:rsidR="00786A70" w:rsidRPr="008869BE">
        <w:rPr>
          <w:rFonts w:ascii="Times New Roman" w:hAnsi="Times New Roman"/>
          <w:sz w:val="28"/>
          <w:szCs w:val="28"/>
        </w:rPr>
        <w:t xml:space="preserve">г, дата изготовления: 02.08.2022г, </w:t>
      </w:r>
      <w:bookmarkStart w:id="0" w:name="_GoBack"/>
      <w:bookmarkEnd w:id="0"/>
      <w:r w:rsidRPr="008869BE">
        <w:rPr>
          <w:rFonts w:ascii="Times New Roman" w:hAnsi="Times New Roman"/>
          <w:sz w:val="28"/>
          <w:szCs w:val="28"/>
        </w:rPr>
        <w:t>срок годности: 01.08.2023,</w:t>
      </w:r>
      <w:r w:rsidR="00786A70" w:rsidRPr="008869BE">
        <w:rPr>
          <w:rFonts w:ascii="Times New Roman" w:hAnsi="Times New Roman"/>
          <w:sz w:val="28"/>
          <w:szCs w:val="28"/>
        </w:rPr>
        <w:t xml:space="preserve">изготовитель: «ЧП </w:t>
      </w:r>
      <w:r w:rsidR="00786A70" w:rsidRPr="008869BE">
        <w:rPr>
          <w:rFonts w:ascii="Times New Roman" w:hAnsi="Times New Roman"/>
          <w:sz w:val="28"/>
          <w:szCs w:val="28"/>
          <w:lang w:val="en-US"/>
        </w:rPr>
        <w:t>AIM</w:t>
      </w:r>
      <w:r w:rsidR="00786A70" w:rsidRPr="008869BE">
        <w:rPr>
          <w:rFonts w:ascii="Times New Roman" w:hAnsi="Times New Roman"/>
          <w:sz w:val="28"/>
          <w:szCs w:val="28"/>
        </w:rPr>
        <w:t>-</w:t>
      </w:r>
      <w:r w:rsidR="00786A70" w:rsidRPr="008869BE">
        <w:rPr>
          <w:rFonts w:ascii="Times New Roman" w:hAnsi="Times New Roman"/>
          <w:sz w:val="28"/>
          <w:szCs w:val="28"/>
          <w:lang w:val="en-US"/>
        </w:rPr>
        <w:t>SHAMSHOD</w:t>
      </w:r>
      <w:r w:rsidR="00786A70" w:rsidRPr="008869BE">
        <w:rPr>
          <w:rFonts w:ascii="Times New Roman" w:hAnsi="Times New Roman"/>
          <w:sz w:val="28"/>
          <w:szCs w:val="28"/>
        </w:rPr>
        <w:t>», Республика Узбекистан</w:t>
      </w:r>
      <w:r w:rsidRPr="008869BE">
        <w:rPr>
          <w:rFonts w:ascii="Times New Roman" w:hAnsi="Times New Roman"/>
          <w:sz w:val="28"/>
          <w:szCs w:val="28"/>
        </w:rPr>
        <w:t>.</w:t>
      </w:r>
    </w:p>
    <w:p w:rsidR="00CD10B9" w:rsidRPr="008869BE" w:rsidRDefault="00CD10B9" w:rsidP="00CD10B9">
      <w:pPr>
        <w:jc w:val="both"/>
        <w:rPr>
          <w:rFonts w:ascii="Times New Roman" w:hAnsi="Times New Roman"/>
          <w:sz w:val="28"/>
          <w:szCs w:val="28"/>
        </w:rPr>
      </w:pPr>
      <w:r w:rsidRPr="008869BE">
        <w:rPr>
          <w:rFonts w:ascii="Times New Roman" w:hAnsi="Times New Roman"/>
          <w:sz w:val="28"/>
          <w:szCs w:val="28"/>
        </w:rPr>
        <w:t xml:space="preserve">   При обнаружении в торговой сети вышеуказанной продукции  просим информировать Ирбитский  ТО,  тел.(34355)63628</w:t>
      </w:r>
    </w:p>
    <w:p w:rsidR="00CD10B9" w:rsidRPr="008869BE" w:rsidRDefault="00CD10B9" w:rsidP="00CD10B9">
      <w:pPr>
        <w:jc w:val="both"/>
        <w:rPr>
          <w:rFonts w:ascii="Times New Roman" w:hAnsi="Times New Roman"/>
          <w:sz w:val="28"/>
          <w:szCs w:val="28"/>
        </w:rPr>
      </w:pPr>
      <w:r w:rsidRPr="008869BE">
        <w:rPr>
          <w:rFonts w:ascii="Times New Roman" w:hAnsi="Times New Roman"/>
          <w:sz w:val="28"/>
          <w:szCs w:val="28"/>
        </w:rPr>
        <w:t xml:space="preserve">  </w:t>
      </w:r>
    </w:p>
    <w:p w:rsidR="00CD10B9" w:rsidRDefault="00CD10B9" w:rsidP="00CD10B9">
      <w:pPr>
        <w:jc w:val="both"/>
      </w:pPr>
    </w:p>
    <w:sectPr w:rsidR="00CD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93"/>
    <w:rsid w:val="00064993"/>
    <w:rsid w:val="00070E40"/>
    <w:rsid w:val="00786A70"/>
    <w:rsid w:val="008869BE"/>
    <w:rsid w:val="00C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EAB64-0851-4A95-92A7-80DE6EFC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С,А.</dc:creator>
  <cp:keywords/>
  <dc:description/>
  <cp:lastModifiedBy>Андреева С,А.</cp:lastModifiedBy>
  <cp:revision>2</cp:revision>
  <dcterms:created xsi:type="dcterms:W3CDTF">2022-11-22T05:53:00Z</dcterms:created>
  <dcterms:modified xsi:type="dcterms:W3CDTF">2022-11-22T06:16:00Z</dcterms:modified>
</cp:coreProperties>
</file>