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60" w:rsidRDefault="00D95860" w:rsidP="00D9586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00000"/>
          <w:sz w:val="26"/>
          <w:szCs w:val="26"/>
          <w:lang w:eastAsia="ru-RU"/>
        </w:rPr>
      </w:pPr>
      <w:bookmarkStart w:id="0" w:name="_GoBack"/>
      <w:r w:rsidRPr="00A76B6F">
        <w:rPr>
          <w:rFonts w:ascii="Liberation Serif" w:eastAsia="Times New Roman" w:hAnsi="Liberation Serif" w:cs="Arial"/>
          <w:b/>
          <w:bCs/>
          <w:color w:val="000000"/>
          <w:sz w:val="26"/>
          <w:szCs w:val="26"/>
          <w:lang w:eastAsia="ru-RU"/>
        </w:rPr>
        <w:t xml:space="preserve">УЧАСТКИ, </w:t>
      </w:r>
    </w:p>
    <w:p w:rsidR="00D95860" w:rsidRDefault="00D95860" w:rsidP="00D9586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/>
          <w:bCs/>
          <w:color w:val="000000"/>
          <w:sz w:val="26"/>
          <w:szCs w:val="26"/>
          <w:lang w:eastAsia="ru-RU"/>
        </w:rPr>
        <w:t>ФУНКЦИОНИРУЮЩИЕ КАК ИСПРАВИТЕЛЬНЫЕ ЦЕНТРЫ</w:t>
      </w:r>
    </w:p>
    <w:bookmarkEnd w:id="0"/>
    <w:p w:rsidR="00D95860" w:rsidRPr="00A76B6F" w:rsidRDefault="00D95860" w:rsidP="00D9586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b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/>
          <w:bCs/>
          <w:color w:val="000000"/>
          <w:sz w:val="26"/>
          <w:szCs w:val="26"/>
          <w:lang w:eastAsia="ru-RU"/>
        </w:rPr>
        <w:t>1.</w:t>
      </w:r>
      <w:r w:rsidRPr="00D53861">
        <w:rPr>
          <w:rFonts w:ascii="Liberation Serif" w:eastAsia="Times New Roman" w:hAnsi="Liberation Serif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76B6F">
        <w:rPr>
          <w:rFonts w:ascii="Liberation Serif" w:eastAsia="Times New Roman" w:hAnsi="Liberation Serif" w:cs="Arial"/>
          <w:b/>
          <w:i/>
          <w:iCs/>
          <w:color w:val="000000"/>
          <w:sz w:val="26"/>
          <w:szCs w:val="26"/>
          <w:lang w:eastAsia="ru-RU"/>
        </w:rPr>
        <w:t>Изолированный участок исправительного учреждения, функционирующий как исправительный центр ФКУ КП-66 ГУФСИН России по Свердловской области </w:t>
      </w:r>
    </w:p>
    <w:p w:rsidR="00D95860" w:rsidRPr="00A76B6F" w:rsidRDefault="00D95860" w:rsidP="00D958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Начальник УФИЦ ФКУ КП-66 ГУФСИН России по Свердловской области: </w:t>
      </w:r>
    </w:p>
    <w:p w:rsidR="00D95860" w:rsidRPr="00A76B6F" w:rsidRDefault="00D95860" w:rsidP="00D958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старший лейтенант внутренней службы Ахмедов </w:t>
      </w:r>
      <w:proofErr w:type="spellStart"/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Вюгар</w:t>
      </w:r>
      <w:proofErr w:type="spellEnd"/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Севтерханович</w:t>
      </w:r>
      <w:proofErr w:type="spellEnd"/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Телефон: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 89536036753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Адрес: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 623148 Свердловская область, г. Первоуральск, деревня Старые Решеты, УФИЦ ФКУ КП-66.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e-</w:t>
      </w:r>
      <w:proofErr w:type="spellStart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mail</w:t>
      </w:r>
      <w:proofErr w:type="spellEnd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: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 </w:t>
      </w:r>
      <w:hyperlink r:id="rId5" w:history="1">
        <w:r w:rsidRPr="00A76B6F">
          <w:rPr>
            <w:rFonts w:ascii="Liberation Serif" w:eastAsia="Times New Roman" w:hAnsi="Liberation Serif" w:cs="Arial"/>
            <w:color w:val="007BC1"/>
            <w:sz w:val="26"/>
            <w:szCs w:val="26"/>
            <w:lang w:eastAsia="ru-RU"/>
          </w:rPr>
          <w:t>ufic-66@mail.ru</w:t>
        </w:r>
      </w:hyperlink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b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/>
          <w:bCs/>
          <w:color w:val="000000"/>
          <w:sz w:val="26"/>
          <w:szCs w:val="26"/>
          <w:lang w:eastAsia="ru-RU"/>
        </w:rPr>
        <w:t>2.</w:t>
      </w:r>
      <w:r>
        <w:rPr>
          <w:rFonts w:ascii="Liberation Serif" w:eastAsia="Times New Roman" w:hAnsi="Liberation Serif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76B6F">
        <w:rPr>
          <w:rFonts w:ascii="Liberation Serif" w:eastAsia="Times New Roman" w:hAnsi="Liberation Serif" w:cs="Arial"/>
          <w:b/>
          <w:i/>
          <w:iCs/>
          <w:color w:val="000000"/>
          <w:sz w:val="26"/>
          <w:szCs w:val="26"/>
          <w:lang w:eastAsia="ru-RU"/>
        </w:rPr>
        <w:t>Изолированный участок, функционирующий как исправительный центр, при ФКУ ИК-6 ГУФСИН России по Свердловской области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Лимит наполнения</w:t>
      </w:r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35 мест (для осужденных женщин)</w:t>
      </w:r>
    </w:p>
    <w:p w:rsidR="00D95860" w:rsidRPr="00A76B6F" w:rsidRDefault="00D95860" w:rsidP="00D958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Начальник УФИЦ ФКУ ИК-6 ГУФСИН России по Свердловской области:</w:t>
      </w:r>
    </w:p>
    <w:p w:rsidR="00D95860" w:rsidRPr="00A76B6F" w:rsidRDefault="00D95860" w:rsidP="00D958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майор внутренней службы Кошелева Марина Анатольевна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Телефон: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 8 912 680 69 83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Адрес: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 622042,  г.</w:t>
      </w:r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Нижний Тагил, ул.</w:t>
      </w:r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Западная</w:t>
      </w:r>
      <w:proofErr w:type="gramEnd"/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, 3 «а» 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 e-</w:t>
      </w:r>
      <w:proofErr w:type="spellStart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mail</w:t>
      </w:r>
      <w:proofErr w:type="spellEnd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: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 </w:t>
      </w:r>
      <w:hyperlink r:id="rId6" w:history="1">
        <w:r w:rsidRPr="00A76B6F">
          <w:rPr>
            <w:rFonts w:ascii="Liberation Serif" w:eastAsia="Times New Roman" w:hAnsi="Liberation Serif" w:cs="Arial"/>
            <w:color w:val="007BC1"/>
            <w:sz w:val="26"/>
            <w:szCs w:val="26"/>
            <w:lang w:eastAsia="ru-RU"/>
          </w:rPr>
          <w:t>ufic-ik6@mail.ru</w:t>
        </w:r>
      </w:hyperlink>
    </w:p>
    <w:p w:rsidR="00D95860" w:rsidRPr="00A76B6F" w:rsidRDefault="00D95860" w:rsidP="00D95860">
      <w:pPr>
        <w:shd w:val="clear" w:color="auto" w:fill="FFFFFF"/>
        <w:spacing w:before="240" w:after="12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/>
          <w:color w:val="000000"/>
          <w:sz w:val="26"/>
          <w:szCs w:val="26"/>
          <w:lang w:eastAsia="ru-RU"/>
        </w:rPr>
        <w:t>3. </w:t>
      </w:r>
      <w:r w:rsidRPr="00A76B6F">
        <w:rPr>
          <w:rFonts w:ascii="Liberation Serif" w:eastAsia="Times New Roman" w:hAnsi="Liberation Serif" w:cs="Arial"/>
          <w:b/>
          <w:i/>
          <w:iCs/>
          <w:color w:val="000000"/>
          <w:sz w:val="26"/>
          <w:szCs w:val="26"/>
          <w:lang w:eastAsia="ru-RU"/>
        </w:rPr>
        <w:t>Изолированный участок исправительного учреждения, функционирующий как исправительный центр ФКУ ИК-13 ГУФСИН России по Свердловской области</w:t>
      </w:r>
      <w:r w:rsidRPr="00A76B6F">
        <w:rPr>
          <w:rFonts w:ascii="Liberation Serif" w:eastAsia="Times New Roman" w:hAnsi="Liberation Serif" w:cs="Arial"/>
          <w:b/>
          <w:color w:val="000000"/>
          <w:sz w:val="26"/>
          <w:szCs w:val="26"/>
          <w:lang w:eastAsia="ru-RU"/>
        </w:rPr>
        <w:br/>
      </w: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Лимит наполнения 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97 мест (для осужденных мужчин)</w:t>
      </w:r>
    </w:p>
    <w:p w:rsidR="00D95860" w:rsidRPr="00A76B6F" w:rsidRDefault="00D95860" w:rsidP="00D958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Начальник УФИЦ ФКУ ИК-13 ГУФСИН России по Свердловской области:</w:t>
      </w:r>
    </w:p>
    <w:p w:rsidR="00D95860" w:rsidRPr="00A76B6F" w:rsidRDefault="00D95860" w:rsidP="00D958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майор внутренней службы </w:t>
      </w:r>
      <w:proofErr w:type="spellStart"/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Радлинская</w:t>
      </w:r>
      <w:proofErr w:type="spellEnd"/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Татьяна Валерьевна.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Телефон:</w:t>
      </w:r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8 904 986 76 86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Адрес:</w:t>
      </w:r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624320, г. Верхняя Тура, ул. Машиностроителей, 2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e-</w:t>
      </w:r>
      <w:proofErr w:type="spellStart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mail</w:t>
      </w:r>
      <w:proofErr w:type="spellEnd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: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 </w:t>
      </w:r>
      <w:hyperlink r:id="rId7" w:history="1">
        <w:r w:rsidRPr="00A76B6F">
          <w:rPr>
            <w:rFonts w:ascii="Liberation Serif" w:eastAsia="Times New Roman" w:hAnsi="Liberation Serif" w:cs="Arial"/>
            <w:color w:val="007BC1"/>
            <w:sz w:val="26"/>
            <w:szCs w:val="26"/>
            <w:lang w:eastAsia="ru-RU"/>
          </w:rPr>
          <w:t>ufic2-ik13@mail.ru</w:t>
        </w:r>
      </w:hyperlink>
    </w:p>
    <w:p w:rsidR="00D95860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b/>
          <w:i/>
          <w:iCs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/>
          <w:color w:val="000000"/>
          <w:sz w:val="26"/>
          <w:szCs w:val="26"/>
          <w:lang w:eastAsia="ru-RU"/>
        </w:rPr>
        <w:t>4. </w:t>
      </w:r>
      <w:r w:rsidRPr="00A76B6F">
        <w:rPr>
          <w:rFonts w:ascii="Liberation Serif" w:eastAsia="Times New Roman" w:hAnsi="Liberation Serif" w:cs="Arial"/>
          <w:b/>
          <w:i/>
          <w:iCs/>
          <w:color w:val="000000"/>
          <w:sz w:val="26"/>
          <w:szCs w:val="26"/>
          <w:lang w:eastAsia="ru-RU"/>
        </w:rPr>
        <w:t>Изолированный участок исправительного учреждения, функционирующий как исправительный центр ФКУ КП-45 ГУФСИН России по Свердловской области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Лимит наполнения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 140 мест (для осужденных мужчин)</w:t>
      </w:r>
    </w:p>
    <w:p w:rsidR="00D95860" w:rsidRPr="00A76B6F" w:rsidRDefault="00D95860" w:rsidP="00D958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proofErr w:type="spellStart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lastRenderedPageBreak/>
        <w:t>Врио</w:t>
      </w:r>
      <w:proofErr w:type="spellEnd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 xml:space="preserve"> начальника УФИЦ ФКУ КП-45 ГУФСИН России по Свердловской области:</w:t>
      </w:r>
    </w:p>
    <w:p w:rsidR="00D95860" w:rsidRPr="00A76B6F" w:rsidRDefault="00D95860" w:rsidP="00D958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капитан внутренней службы Чумаков Евгений Вячеславович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Телефон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: 8 982 664 59 91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Адрес:</w:t>
      </w:r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 624860, г. Камышлов, ул. </w:t>
      </w:r>
      <w:proofErr w:type="gramStart"/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Пролетарская</w:t>
      </w:r>
      <w:proofErr w:type="gramEnd"/>
      <w:r w:rsidRPr="00A76B6F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, 113</w:t>
      </w:r>
    </w:p>
    <w:p w:rsidR="00D95860" w:rsidRPr="00A76B6F" w:rsidRDefault="00D95860" w:rsidP="00D95860">
      <w:pPr>
        <w:shd w:val="clear" w:color="auto" w:fill="FFFFFF"/>
        <w:spacing w:before="240" w:after="240" w:line="240" w:lineRule="auto"/>
        <w:jc w:val="both"/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</w:pPr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e-</w:t>
      </w:r>
      <w:proofErr w:type="spellStart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mail</w:t>
      </w:r>
      <w:proofErr w:type="spellEnd"/>
      <w:r w:rsidRPr="00A76B6F">
        <w:rPr>
          <w:rFonts w:ascii="Liberation Serif" w:eastAsia="Times New Roman" w:hAnsi="Liberation Serif" w:cs="Arial"/>
          <w:bCs/>
          <w:color w:val="000000"/>
          <w:sz w:val="26"/>
          <w:szCs w:val="26"/>
          <w:lang w:eastAsia="ru-RU"/>
        </w:rPr>
        <w:t>: </w:t>
      </w:r>
      <w:hyperlink r:id="rId8" w:history="1">
        <w:r w:rsidRPr="00A76B6F">
          <w:rPr>
            <w:rFonts w:ascii="Liberation Serif" w:eastAsia="Times New Roman" w:hAnsi="Liberation Serif" w:cs="Arial"/>
            <w:color w:val="007BC1"/>
            <w:sz w:val="26"/>
            <w:szCs w:val="26"/>
            <w:lang w:eastAsia="ru-RU"/>
          </w:rPr>
          <w:t>ufits.kp45@mail.ru</w:t>
        </w:r>
      </w:hyperlink>
    </w:p>
    <w:p w:rsidR="00D95860" w:rsidRDefault="00D95860" w:rsidP="00D95860">
      <w:pPr>
        <w:shd w:val="clear" w:color="auto" w:fill="FFFFFF" w:themeFill="background1"/>
        <w:spacing w:before="120" w:after="0" w:line="264" w:lineRule="atLeast"/>
        <w:jc w:val="right"/>
        <w:rPr>
          <w:rFonts w:ascii="Liberation Serif" w:eastAsia="Times New Roman" w:hAnsi="Liberation Serif" w:cs="Times New Roman"/>
          <w:color w:val="252525"/>
          <w:sz w:val="26"/>
          <w:szCs w:val="26"/>
          <w:lang w:eastAsia="ru-RU"/>
        </w:rPr>
      </w:pPr>
    </w:p>
    <w:p w:rsidR="00D95860" w:rsidRPr="00141791" w:rsidRDefault="00D95860" w:rsidP="00D95860">
      <w:pPr>
        <w:shd w:val="clear" w:color="auto" w:fill="FFFFFF" w:themeFill="background1"/>
        <w:spacing w:before="120" w:after="0" w:line="264" w:lineRule="atLeast"/>
        <w:jc w:val="right"/>
        <w:rPr>
          <w:rFonts w:ascii="Liberation Serif" w:eastAsia="Times New Roman" w:hAnsi="Liberation Serif" w:cs="Times New Roman"/>
          <w:color w:val="252525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252525"/>
          <w:sz w:val="26"/>
          <w:szCs w:val="26"/>
          <w:lang w:eastAsia="ru-RU"/>
        </w:rPr>
        <w:t xml:space="preserve">Источник: </w:t>
      </w:r>
      <w:hyperlink r:id="rId9" w:history="1">
        <w:r w:rsidRPr="0003124B">
          <w:rPr>
            <w:rStyle w:val="a3"/>
            <w:rFonts w:ascii="Liberation Serif" w:eastAsia="Times New Roman" w:hAnsi="Liberation Serif" w:cs="Times New Roman"/>
            <w:sz w:val="26"/>
            <w:szCs w:val="26"/>
            <w:lang w:eastAsia="ru-RU"/>
          </w:rPr>
          <w:t>https://66.fsin.gov.ru/ufits.php</w:t>
        </w:r>
      </w:hyperlink>
      <w:r>
        <w:rPr>
          <w:rFonts w:ascii="Liberation Serif" w:eastAsia="Times New Roman" w:hAnsi="Liberation Serif" w:cs="Times New Roman"/>
          <w:color w:val="252525"/>
          <w:sz w:val="26"/>
          <w:szCs w:val="26"/>
          <w:lang w:eastAsia="ru-RU"/>
        </w:rPr>
        <w:t xml:space="preserve"> </w:t>
      </w:r>
    </w:p>
    <w:p w:rsidR="005559FB" w:rsidRDefault="005559FB"/>
    <w:sectPr w:rsidR="0055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60"/>
    <w:rsid w:val="005559FB"/>
    <w:rsid w:val="00D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its.kp4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ic2-ik1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ic-ik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fic-6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66.fsin.gov.ru/ufi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СА</dc:creator>
  <cp:lastModifiedBy>Большакова СА</cp:lastModifiedBy>
  <cp:revision>1</cp:revision>
  <dcterms:created xsi:type="dcterms:W3CDTF">2023-04-07T11:07:00Z</dcterms:created>
  <dcterms:modified xsi:type="dcterms:W3CDTF">2023-04-07T11:08:00Z</dcterms:modified>
</cp:coreProperties>
</file>