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95" w:rsidRPr="004B0E82" w:rsidRDefault="00B82FE4" w:rsidP="00B7235D">
      <w:pPr>
        <w:pStyle w:val="a4"/>
        <w:spacing w:before="0"/>
        <w:ind w:left="0" w:right="0" w:firstLine="284"/>
        <w:rPr>
          <w:rFonts w:ascii="Times New Roman" w:hAnsi="Times New Roman" w:cs="Times New Roman"/>
          <w:i/>
          <w:u w:val="single"/>
        </w:rPr>
      </w:pPr>
      <w:r w:rsidRPr="004B0E82">
        <w:rPr>
          <w:rFonts w:ascii="Times New Roman" w:hAnsi="Times New Roman" w:cs="Times New Roman"/>
          <w:i/>
          <w:u w:val="single"/>
        </w:rPr>
        <w:t>Памятка</w:t>
      </w:r>
    </w:p>
    <w:p w:rsidR="00A13695" w:rsidRPr="004B0E82" w:rsidRDefault="00B82FE4" w:rsidP="00B7235D">
      <w:pPr>
        <w:pStyle w:val="a4"/>
        <w:spacing w:before="0"/>
        <w:ind w:left="0" w:right="0" w:firstLine="284"/>
        <w:rPr>
          <w:rFonts w:ascii="Times New Roman" w:hAnsi="Times New Roman" w:cs="Times New Roman"/>
          <w:i/>
          <w:u w:val="single"/>
        </w:rPr>
      </w:pPr>
      <w:r w:rsidRPr="004B0E82">
        <w:rPr>
          <w:rFonts w:ascii="Times New Roman" w:hAnsi="Times New Roman" w:cs="Times New Roman"/>
          <w:i/>
          <w:u w:val="single"/>
        </w:rPr>
        <w:t>Губкообразная</w:t>
      </w:r>
      <w:r w:rsidRPr="004B0E82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4B0E82">
        <w:rPr>
          <w:rFonts w:ascii="Times New Roman" w:hAnsi="Times New Roman" w:cs="Times New Roman"/>
          <w:i/>
          <w:u w:val="single"/>
        </w:rPr>
        <w:t>энцефалопатия</w:t>
      </w:r>
      <w:r w:rsidRPr="004B0E82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4B0E82">
        <w:rPr>
          <w:rFonts w:ascii="Times New Roman" w:hAnsi="Times New Roman" w:cs="Times New Roman"/>
          <w:i/>
          <w:u w:val="single"/>
        </w:rPr>
        <w:t>крупного</w:t>
      </w:r>
      <w:r w:rsidRPr="004B0E82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4B0E82">
        <w:rPr>
          <w:rFonts w:ascii="Times New Roman" w:hAnsi="Times New Roman" w:cs="Times New Roman"/>
          <w:i/>
          <w:u w:val="single"/>
        </w:rPr>
        <w:t>рогатого</w:t>
      </w:r>
      <w:r w:rsidRPr="004B0E82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4B0E82">
        <w:rPr>
          <w:rFonts w:ascii="Times New Roman" w:hAnsi="Times New Roman" w:cs="Times New Roman"/>
          <w:i/>
          <w:u w:val="single"/>
        </w:rPr>
        <w:t>скота</w:t>
      </w:r>
    </w:p>
    <w:p w:rsidR="00A13695" w:rsidRPr="004B0E82" w:rsidRDefault="00B82FE4" w:rsidP="00B7235D">
      <w:pPr>
        <w:spacing w:line="24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b/>
          <w:sz w:val="26"/>
          <w:szCs w:val="26"/>
        </w:rPr>
        <w:t>Губкообразная энцефалопатия крупного рогатого скота</w:t>
      </w:r>
      <w:r w:rsidR="00B7235D" w:rsidRPr="004B0E82">
        <w:rPr>
          <w:rFonts w:ascii="Times New Roman" w:hAnsi="Times New Roman" w:cs="Times New Roman"/>
          <w:b/>
          <w:sz w:val="26"/>
          <w:szCs w:val="26"/>
        </w:rPr>
        <w:t xml:space="preserve"> (ГЭ КРС)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- </w:t>
      </w:r>
      <w:r w:rsidRPr="004B0E82">
        <w:rPr>
          <w:rFonts w:ascii="Times New Roman" w:hAnsi="Times New Roman" w:cs="Times New Roman"/>
          <w:sz w:val="26"/>
          <w:szCs w:val="26"/>
        </w:rPr>
        <w:t>коровье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бешенство</w:t>
      </w:r>
      <w:r w:rsidR="004B0E82">
        <w:rPr>
          <w:rFonts w:ascii="Times New Roman" w:hAnsi="Times New Roman" w:cs="Times New Roman"/>
          <w:sz w:val="26"/>
          <w:szCs w:val="26"/>
        </w:rPr>
        <w:t xml:space="preserve"> - </w:t>
      </w:r>
      <w:r w:rsidRPr="004B0E82">
        <w:rPr>
          <w:rFonts w:ascii="Times New Roman" w:hAnsi="Times New Roman" w:cs="Times New Roman"/>
          <w:sz w:val="26"/>
          <w:szCs w:val="26"/>
        </w:rPr>
        <w:t>медленно</w:t>
      </w:r>
      <w:r w:rsidRPr="004B0E8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развивающаяся</w:t>
      </w:r>
      <w:r w:rsidRPr="004B0E8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инфекционная</w:t>
      </w:r>
      <w:r w:rsidRPr="004B0E8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1"/>
          <w:w w:val="105"/>
          <w:sz w:val="26"/>
          <w:szCs w:val="26"/>
        </w:rPr>
        <w:t>болезнь</w:t>
      </w:r>
      <w:r w:rsidRPr="004B0E82">
        <w:rPr>
          <w:rFonts w:ascii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1"/>
          <w:w w:val="105"/>
          <w:sz w:val="26"/>
          <w:szCs w:val="26"/>
        </w:rPr>
        <w:t>взрослого</w:t>
      </w:r>
      <w:r w:rsidRPr="004B0E82">
        <w:rPr>
          <w:rFonts w:ascii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1"/>
          <w:w w:val="105"/>
          <w:sz w:val="26"/>
          <w:szCs w:val="26"/>
        </w:rPr>
        <w:t>КРС,</w:t>
      </w:r>
      <w:r w:rsidRPr="004B0E82">
        <w:rPr>
          <w:rFonts w:ascii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1"/>
          <w:w w:val="105"/>
          <w:sz w:val="26"/>
          <w:szCs w:val="26"/>
        </w:rPr>
        <w:t>характеризующаяся</w:t>
      </w:r>
      <w:r w:rsidRPr="004B0E82">
        <w:rPr>
          <w:rFonts w:ascii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1"/>
          <w:w w:val="105"/>
          <w:sz w:val="26"/>
          <w:szCs w:val="26"/>
        </w:rPr>
        <w:t>длительным</w:t>
      </w:r>
      <w:r w:rsidR="004B0E82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инкубационным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периодом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проявляющаяся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поражением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центральной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нервной</w:t>
      </w:r>
      <w:r w:rsid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системы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со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100%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летальностью.</w:t>
      </w:r>
    </w:p>
    <w:p w:rsidR="00A13695" w:rsidRPr="004B0E82" w:rsidRDefault="00B82FE4" w:rsidP="00B7235D">
      <w:pPr>
        <w:pStyle w:val="a3"/>
        <w:spacing w:line="244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>Губ</w:t>
      </w:r>
      <w:r w:rsidR="004E43E8">
        <w:rPr>
          <w:rFonts w:ascii="Times New Roman" w:hAnsi="Times New Roman" w:cs="Times New Roman"/>
          <w:sz w:val="26"/>
          <w:szCs w:val="26"/>
        </w:rPr>
        <w:t>кообразная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энцефалопатия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впервые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была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зарегистрирована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 1985-1986 годах в Великобритании под названием «болезнь бешеной коровы». В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последующие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10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лет произошло распространение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ГЭ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КРС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на другие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страны</w:t>
      </w:r>
      <w:r w:rsidR="00B7235D" w:rsidRPr="004B0E82">
        <w:rPr>
          <w:rFonts w:ascii="Times New Roman" w:hAnsi="Times New Roman" w:cs="Times New Roman"/>
          <w:spacing w:val="3"/>
          <w:sz w:val="26"/>
          <w:szCs w:val="26"/>
        </w:rPr>
        <w:t>.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 России болезнь не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w w:val="105"/>
          <w:sz w:val="26"/>
          <w:szCs w:val="26"/>
        </w:rPr>
        <w:t>регистрировалась.</w:t>
      </w:r>
    </w:p>
    <w:p w:rsidR="00A13695" w:rsidRPr="004B0E82" w:rsidRDefault="00B82FE4" w:rsidP="00B7235D">
      <w:pPr>
        <w:pStyle w:val="a3"/>
        <w:spacing w:line="242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>В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естественных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условиях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ГЭ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КРС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восприимчив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="004B0E82">
        <w:rPr>
          <w:rFonts w:ascii="Times New Roman" w:hAnsi="Times New Roman" w:cs="Times New Roman"/>
          <w:spacing w:val="-61"/>
          <w:sz w:val="26"/>
          <w:szCs w:val="26"/>
        </w:rPr>
        <w:t xml:space="preserve">    </w:t>
      </w:r>
      <w:r w:rsidRPr="004B0E82">
        <w:rPr>
          <w:rFonts w:ascii="Times New Roman" w:hAnsi="Times New Roman" w:cs="Times New Roman"/>
          <w:sz w:val="26"/>
          <w:szCs w:val="26"/>
        </w:rPr>
        <w:t>крупный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рогатый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скот,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особенно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</w:t>
      </w:r>
      <w:r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4-х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летнем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возрасте.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Источником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возбудителя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инфекции являются больные и находящиеся в инкубационном периоде животные.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Факторами</w:t>
      </w:r>
      <w:r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передачи</w:t>
      </w:r>
      <w:r w:rsidRPr="004B0E8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возбудителя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инфекции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являются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продукты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убоя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овец,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больных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proofErr w:type="spellStart"/>
      <w:r w:rsidRPr="004B0E82">
        <w:rPr>
          <w:rFonts w:ascii="Times New Roman" w:hAnsi="Times New Roman" w:cs="Times New Roman"/>
          <w:sz w:val="26"/>
          <w:szCs w:val="26"/>
        </w:rPr>
        <w:t>скрейпи</w:t>
      </w:r>
      <w:proofErr w:type="spellEnd"/>
      <w:r w:rsidRPr="004B0E82">
        <w:rPr>
          <w:rFonts w:ascii="Times New Roman" w:hAnsi="Times New Roman" w:cs="Times New Roman"/>
          <w:sz w:val="26"/>
          <w:szCs w:val="26"/>
        </w:rPr>
        <w:t>, и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КРС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больного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ГЭ.</w:t>
      </w:r>
    </w:p>
    <w:p w:rsidR="00A13695" w:rsidRPr="004B0E82" w:rsidRDefault="00B82FE4" w:rsidP="00B7235D">
      <w:pPr>
        <w:pStyle w:val="a3"/>
        <w:spacing w:line="242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>Инкубационный период составляет от 2,5 до 8 лет,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отдельных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случаях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он может растягиваться до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25-30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лет. Течение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болезни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прогрессирующее, без ремиссий. Болезнь протекает без повышения температуры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тела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животного,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при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сохраняющемся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аппетите.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Несмотря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на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нормальный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аппетит,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у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коров снижается молочная продуктивность. Клиническое проявление болезни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характеризуется признаками поражения центральной нервной системы.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При ГЭ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выявляем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три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типа</w:t>
      </w:r>
      <w:r w:rsidRPr="004B0E8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нервных</w:t>
      </w:r>
      <w:r w:rsidRPr="004B0E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7235D" w:rsidRPr="004B0E82">
        <w:rPr>
          <w:rFonts w:ascii="Times New Roman" w:hAnsi="Times New Roman" w:cs="Times New Roman"/>
          <w:sz w:val="26"/>
          <w:szCs w:val="26"/>
        </w:rPr>
        <w:t>явлений:</w:t>
      </w:r>
    </w:p>
    <w:p w:rsidR="00A13695" w:rsidRPr="004B0E82" w:rsidRDefault="00B7235D" w:rsidP="00B7235D">
      <w:pPr>
        <w:pStyle w:val="a3"/>
        <w:spacing w:line="244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b/>
          <w:sz w:val="26"/>
          <w:szCs w:val="26"/>
        </w:rPr>
        <w:t>- п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 xml:space="preserve">ервый тип нервных явлений </w:t>
      </w:r>
      <w:r w:rsidR="00B82FE4" w:rsidRPr="004B0E82">
        <w:rPr>
          <w:rFonts w:ascii="Times New Roman" w:hAnsi="Times New Roman" w:cs="Times New Roman"/>
          <w:sz w:val="26"/>
          <w:szCs w:val="26"/>
        </w:rPr>
        <w:t>сопровождается развитием у животных чувства</w:t>
      </w:r>
      <w:r w:rsidR="00B82FE4"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>страха,</w:t>
      </w:r>
      <w:r w:rsidR="00B82FE4"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>нервозности,</w:t>
      </w:r>
      <w:r w:rsidR="00B82FE4" w:rsidRPr="004B0E8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агрессивности,</w:t>
      </w:r>
      <w:r w:rsidR="00B82FE4" w:rsidRPr="004B0E8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скрежета</w:t>
      </w:r>
      <w:r w:rsidR="00B82FE4"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зубами,</w:t>
      </w:r>
      <w:r w:rsidR="00B82FE4" w:rsidRPr="004B0E8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беспокойства,</w:t>
      </w:r>
      <w:r w:rsidR="00B82FE4"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боязливости.</w:t>
      </w:r>
      <w:r w:rsidR="00B82FE4" w:rsidRPr="004B0E82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Вышеперечисленные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симптомы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встречаются у 98% больных</w:t>
      </w:r>
      <w:r w:rsidR="00B82FE4"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животных;</w:t>
      </w:r>
    </w:p>
    <w:p w:rsidR="00A13695" w:rsidRPr="004B0E82" w:rsidRDefault="00B7235D" w:rsidP="00B7235D">
      <w:pPr>
        <w:pStyle w:val="a3"/>
        <w:spacing w:line="242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b/>
          <w:sz w:val="26"/>
          <w:szCs w:val="26"/>
        </w:rPr>
        <w:t>- в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торой</w:t>
      </w:r>
      <w:r w:rsidR="00B82FE4" w:rsidRPr="004B0E8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тип</w:t>
      </w:r>
      <w:r w:rsidR="00B82FE4" w:rsidRPr="004B0E8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нервных</w:t>
      </w:r>
      <w:r w:rsidR="00B82FE4" w:rsidRPr="004B0E8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явлений</w:t>
      </w:r>
      <w:r w:rsidR="00B82FE4" w:rsidRPr="004B0E8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характеризуется</w:t>
      </w:r>
      <w:r w:rsidR="00B82FE4"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наличием</w:t>
      </w:r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у</w:t>
      </w:r>
      <w:r w:rsidR="00B82FE4"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больных</w:t>
      </w:r>
      <w:r w:rsidR="00B82FE4"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животных</w:t>
      </w:r>
      <w:r w:rsidR="00B82FE4" w:rsidRPr="004B0E82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двигательных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расстройств:</w:t>
      </w:r>
      <w:r w:rsidR="00B82FE4"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рысистые</w:t>
      </w:r>
      <w:r w:rsidR="00B82FE4" w:rsidRPr="004B0E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движения,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82FE4" w:rsidRPr="004B0E82">
        <w:rPr>
          <w:rFonts w:ascii="Times New Roman" w:hAnsi="Times New Roman" w:cs="Times New Roman"/>
          <w:sz w:val="26"/>
          <w:szCs w:val="26"/>
        </w:rPr>
        <w:t>загребание</w:t>
      </w:r>
      <w:proofErr w:type="spellEnd"/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передними</w:t>
      </w:r>
      <w:r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конечностями»,</w:t>
      </w:r>
      <w:r w:rsidR="00B82FE4" w:rsidRPr="004B0E8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«подкашивание»</w:t>
      </w:r>
      <w:r w:rsidR="00B82FE4" w:rsidRPr="004B0E8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задних</w:t>
      </w:r>
      <w:r w:rsidR="00B82FE4" w:rsidRPr="004B0E8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ног,</w:t>
      </w:r>
      <w:r w:rsidR="00B82FE4" w:rsidRPr="004B0E8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приподнятый</w:t>
      </w:r>
      <w:r w:rsidR="00B82FE4" w:rsidRPr="004B0E8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хвост</w:t>
      </w:r>
      <w:r w:rsidRPr="004B0E82">
        <w:rPr>
          <w:rFonts w:ascii="Times New Roman" w:hAnsi="Times New Roman" w:cs="Times New Roman"/>
          <w:sz w:val="26"/>
          <w:szCs w:val="26"/>
        </w:rPr>
        <w:t>;</w:t>
      </w:r>
    </w:p>
    <w:p w:rsidR="00B7235D" w:rsidRPr="004B0E82" w:rsidRDefault="00B7235D" w:rsidP="00B7235D">
      <w:pPr>
        <w:ind w:firstLine="284"/>
        <w:jc w:val="both"/>
        <w:rPr>
          <w:rFonts w:ascii="Times New Roman" w:hAnsi="Times New Roman" w:cs="Times New Roman"/>
          <w:spacing w:val="-61"/>
          <w:sz w:val="26"/>
          <w:szCs w:val="26"/>
        </w:rPr>
      </w:pPr>
      <w:r w:rsidRPr="004B0E82">
        <w:rPr>
          <w:rFonts w:ascii="Times New Roman" w:hAnsi="Times New Roman" w:cs="Times New Roman"/>
          <w:b/>
          <w:sz w:val="26"/>
          <w:szCs w:val="26"/>
        </w:rPr>
        <w:t>- п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ри</w:t>
      </w:r>
      <w:r w:rsidR="00B82FE4" w:rsidRPr="004B0E8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третьем</w:t>
      </w:r>
      <w:r w:rsidR="00B82FE4" w:rsidRPr="004B0E8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типе</w:t>
      </w:r>
      <w:r w:rsidR="00B82FE4" w:rsidRPr="004B0E8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нервных</w:t>
      </w:r>
      <w:r w:rsidR="00B82FE4" w:rsidRPr="004B0E8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b/>
          <w:sz w:val="26"/>
          <w:szCs w:val="26"/>
        </w:rPr>
        <w:t>явлений</w:t>
      </w:r>
      <w:r w:rsidR="00B82FE4" w:rsidRPr="004B0E8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происходит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нарушение</w:t>
      </w:r>
      <w:r w:rsidR="00B82FE4"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чувствительности,</w:t>
      </w:r>
      <w:r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когда</w:t>
      </w:r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у</w:t>
      </w:r>
      <w:r w:rsidR="00B82FE4"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больных</w:t>
      </w:r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животных</w:t>
      </w:r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отмечаем</w:t>
      </w:r>
      <w:r w:rsidR="00B82FE4"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 w:rsidR="00B82FE4" w:rsidRPr="004B0E82">
        <w:rPr>
          <w:rFonts w:ascii="Times New Roman" w:hAnsi="Times New Roman" w:cs="Times New Roman"/>
          <w:sz w:val="26"/>
          <w:szCs w:val="26"/>
        </w:rPr>
        <w:t>гиперстезию</w:t>
      </w:r>
      <w:proofErr w:type="spellEnd"/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при</w:t>
      </w:r>
      <w:r w:rsidR="00B82FE4"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шуме,</w:t>
      </w:r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прикосновении</w:t>
      </w:r>
      <w:r w:rsidR="00B82FE4"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и</w:t>
      </w:r>
      <w:r w:rsidR="00B82FE4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82FE4" w:rsidRPr="004B0E82">
        <w:rPr>
          <w:rFonts w:ascii="Times New Roman" w:hAnsi="Times New Roman" w:cs="Times New Roman"/>
          <w:sz w:val="26"/>
          <w:szCs w:val="26"/>
        </w:rPr>
        <w:t>свете.</w:t>
      </w:r>
    </w:p>
    <w:p w:rsidR="00B7235D" w:rsidRPr="004B0E82" w:rsidRDefault="00B82FE4" w:rsidP="00B7235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болезни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от нескольких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недель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до 12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месяцев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 больше.</w:t>
      </w:r>
      <w:r w:rsidR="00B7235D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Болезнь</w:t>
      </w:r>
      <w:r w:rsidRPr="004B0E8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всегда</w:t>
      </w:r>
      <w:r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заканчивается</w:t>
      </w:r>
      <w:r w:rsidRPr="004B0E8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смертью</w:t>
      </w:r>
      <w:r w:rsidRPr="004B0E8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животного.</w:t>
      </w:r>
    </w:p>
    <w:p w:rsidR="00B7235D" w:rsidRPr="004B0E82" w:rsidRDefault="00B7235D" w:rsidP="004B0E8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>При подозрении на ГЭ для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диагностических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исследований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</w:t>
      </w:r>
      <w:r w:rsidRPr="004B0E82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лабораторию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B0E82" w:rsidRPr="004B0E82">
        <w:rPr>
          <w:rFonts w:ascii="Times New Roman" w:hAnsi="Times New Roman" w:cs="Times New Roman"/>
          <w:sz w:val="26"/>
          <w:szCs w:val="26"/>
        </w:rPr>
        <w:t xml:space="preserve">посылают </w:t>
      </w:r>
      <w:r w:rsidRPr="004B0E82">
        <w:rPr>
          <w:rFonts w:ascii="Times New Roman" w:hAnsi="Times New Roman" w:cs="Times New Roman"/>
          <w:sz w:val="26"/>
          <w:szCs w:val="26"/>
        </w:rPr>
        <w:t>мозг</w:t>
      </w:r>
      <w:r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крупного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рогатого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скота</w:t>
      </w:r>
      <w:r w:rsidR="004B0E82" w:rsidRPr="004B0E82">
        <w:rPr>
          <w:rFonts w:ascii="Times New Roman" w:hAnsi="Times New Roman" w:cs="Times New Roman"/>
          <w:spacing w:val="-7"/>
          <w:sz w:val="26"/>
          <w:szCs w:val="26"/>
        </w:rPr>
        <w:t xml:space="preserve">. </w:t>
      </w:r>
      <w:proofErr w:type="gramStart"/>
      <w:r w:rsidRPr="004B0E82">
        <w:rPr>
          <w:rFonts w:ascii="Times New Roman" w:hAnsi="Times New Roman" w:cs="Times New Roman"/>
          <w:sz w:val="26"/>
          <w:szCs w:val="26"/>
        </w:rPr>
        <w:t>Патологический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материал</w:t>
      </w:r>
      <w:r w:rsidRPr="004B0E8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(головной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мозг)</w:t>
      </w:r>
      <w:r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берут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от</w:t>
      </w:r>
      <w:r w:rsidRPr="004B0E8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животных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</w:t>
      </w:r>
      <w:r w:rsidRPr="004B0E8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клиническими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признаками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поражения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центральной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нервной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системы).</w:t>
      </w:r>
      <w:proofErr w:type="gramEnd"/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При</w:t>
      </w:r>
      <w:r w:rsidRPr="004B0E8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этом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мозг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для</w:t>
      </w:r>
      <w:r w:rsidR="004B0E82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исследований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необходимо брать у</w:t>
      </w:r>
      <w:r w:rsidRPr="004B0E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животных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сразу после их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убоя</w:t>
      </w:r>
      <w:r w:rsidRPr="004B0E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или гибели.</w:t>
      </w:r>
    </w:p>
    <w:p w:rsidR="00B7235D" w:rsidRPr="004B0E82" w:rsidRDefault="00B7235D" w:rsidP="00B7235D">
      <w:pPr>
        <w:pStyle w:val="a3"/>
        <w:spacing w:line="244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>При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ГЭ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КРС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вырабатывается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ни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клеточного,</w:t>
      </w:r>
      <w:r w:rsidRPr="004B0E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ни</w:t>
      </w:r>
      <w:r w:rsidRPr="004B0E82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="004B0E82">
        <w:rPr>
          <w:rFonts w:ascii="Times New Roman" w:hAnsi="Times New Roman" w:cs="Times New Roman"/>
          <w:spacing w:val="-61"/>
          <w:sz w:val="26"/>
          <w:szCs w:val="26"/>
        </w:rPr>
        <w:t xml:space="preserve">   </w:t>
      </w:r>
      <w:r w:rsidRPr="004B0E82">
        <w:rPr>
          <w:rFonts w:ascii="Times New Roman" w:hAnsi="Times New Roman" w:cs="Times New Roman"/>
          <w:sz w:val="26"/>
          <w:szCs w:val="26"/>
        </w:rPr>
        <w:t>гуморального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иммунитета,</w:t>
      </w:r>
      <w:r w:rsidRPr="004B0E8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поэтому</w:t>
      </w:r>
      <w:r w:rsidRPr="004B0E8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до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сегодняшнего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дня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мире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создано</w:t>
      </w:r>
      <w:r w:rsidRPr="004B0E8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никакой</w:t>
      </w:r>
      <w:r w:rsidR="004B0E82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вакцины.</w:t>
      </w:r>
    </w:p>
    <w:p w:rsidR="00B7235D" w:rsidRPr="004B0E82" w:rsidRDefault="00B7235D" w:rsidP="00B7235D">
      <w:pPr>
        <w:pStyle w:val="a3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Лечение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неэффективно,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прогноз</w:t>
      </w:r>
      <w:r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при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заболевании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неблагоприятный.</w:t>
      </w:r>
    </w:p>
    <w:p w:rsidR="00E9168D" w:rsidRDefault="00B7235D" w:rsidP="004B0E82">
      <w:pPr>
        <w:pStyle w:val="a3"/>
        <w:spacing w:line="242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b/>
          <w:sz w:val="26"/>
          <w:szCs w:val="26"/>
        </w:rPr>
        <w:t xml:space="preserve">Профилактика. </w:t>
      </w:r>
      <w:r w:rsidRPr="004B0E82">
        <w:rPr>
          <w:rFonts w:ascii="Times New Roman" w:hAnsi="Times New Roman" w:cs="Times New Roman"/>
          <w:sz w:val="26"/>
          <w:szCs w:val="26"/>
        </w:rPr>
        <w:t>Основой профилактики являются:</w:t>
      </w:r>
      <w:r w:rsidRPr="004B0E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недопущение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завоза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из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неблагополучных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зон</w:t>
      </w:r>
      <w:r w:rsidRPr="004B0E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или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стран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племенного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скота,</w:t>
      </w:r>
      <w:r w:rsidRPr="004B0E8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мяса,</w:t>
      </w:r>
      <w:r w:rsidR="004B0E82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консервов,</w:t>
      </w:r>
      <w:r w:rsidRPr="004B0E8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субпродуктов</w:t>
      </w:r>
      <w:r w:rsidRPr="004B0E8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</w:t>
      </w:r>
      <w:r w:rsidRPr="004B0E8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полуфабрикатов,</w:t>
      </w:r>
      <w:r w:rsidRPr="004B0E8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proofErr w:type="gramStart"/>
      <w:r w:rsidRPr="004B0E82">
        <w:rPr>
          <w:rFonts w:ascii="Times New Roman" w:hAnsi="Times New Roman" w:cs="Times New Roman"/>
          <w:sz w:val="26"/>
          <w:szCs w:val="26"/>
        </w:rPr>
        <w:t>мясо-костной</w:t>
      </w:r>
      <w:proofErr w:type="gramEnd"/>
      <w:r w:rsidRPr="004B0E8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муки,</w:t>
      </w:r>
      <w:r w:rsidRPr="004B0E8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спермы,</w:t>
      </w:r>
      <w:r w:rsidRPr="004B0E8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эмбрионов,</w:t>
      </w:r>
      <w:r w:rsidRPr="004B0E82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технического</w:t>
      </w:r>
      <w:r w:rsidRPr="004B0E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жира,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кишечного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сырья</w:t>
      </w:r>
      <w:r w:rsidRPr="004B0E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других</w:t>
      </w:r>
      <w:r w:rsidRPr="004B0E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продуктов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и</w:t>
      </w:r>
      <w:r w:rsidRPr="004B0E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кормов</w:t>
      </w:r>
      <w:r w:rsidRPr="004B0E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животного</w:t>
      </w:r>
      <w:r w:rsidR="004B0E82" w:rsidRPr="004B0E82">
        <w:rPr>
          <w:rFonts w:ascii="Times New Roman" w:hAnsi="Times New Roman" w:cs="Times New Roman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происхождения</w:t>
      </w:r>
      <w:r w:rsidRPr="004B0E8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от</w:t>
      </w:r>
      <w:r w:rsidRPr="004B0E8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B0E82">
        <w:rPr>
          <w:rFonts w:ascii="Times New Roman" w:hAnsi="Times New Roman" w:cs="Times New Roman"/>
          <w:sz w:val="26"/>
          <w:szCs w:val="26"/>
        </w:rPr>
        <w:t>жвачных</w:t>
      </w:r>
      <w:r w:rsidR="00E9168D">
        <w:rPr>
          <w:rFonts w:ascii="Times New Roman" w:hAnsi="Times New Roman" w:cs="Times New Roman"/>
          <w:sz w:val="26"/>
          <w:szCs w:val="26"/>
        </w:rPr>
        <w:t>.</w:t>
      </w:r>
    </w:p>
    <w:p w:rsidR="00B7235D" w:rsidRPr="004E43E8" w:rsidRDefault="00E9168D" w:rsidP="004B0E82">
      <w:pPr>
        <w:pStyle w:val="a3"/>
        <w:spacing w:line="242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E8">
        <w:rPr>
          <w:rFonts w:ascii="Times New Roman" w:hAnsi="Times New Roman" w:cs="Times New Roman"/>
          <w:b/>
          <w:spacing w:val="-10"/>
          <w:sz w:val="28"/>
          <w:szCs w:val="28"/>
        </w:rPr>
        <w:t>З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апрет</w:t>
      </w:r>
      <w:r w:rsidR="00B7235D" w:rsidRPr="004E43E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скармливания</w:t>
      </w:r>
      <w:r w:rsidR="004B0E82" w:rsidRPr="004E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жвачным</w:t>
      </w:r>
      <w:r w:rsidR="00B7235D" w:rsidRPr="004E43E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животным</w:t>
      </w:r>
      <w:r w:rsidR="00B7235D" w:rsidRPr="004E43E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proofErr w:type="gramStart"/>
      <w:r w:rsidR="00B7235D" w:rsidRPr="004E43E8">
        <w:rPr>
          <w:rFonts w:ascii="Times New Roman" w:hAnsi="Times New Roman" w:cs="Times New Roman"/>
          <w:b/>
          <w:sz w:val="28"/>
          <w:szCs w:val="28"/>
        </w:rPr>
        <w:t>мясо-костной</w:t>
      </w:r>
      <w:proofErr w:type="gramEnd"/>
      <w:r w:rsidR="00B7235D" w:rsidRPr="004E43E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и</w:t>
      </w:r>
      <w:r w:rsidR="00B7235D" w:rsidRPr="004E43E8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костной</w:t>
      </w:r>
      <w:r w:rsidR="00B7235D" w:rsidRPr="004E43E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муки</w:t>
      </w:r>
      <w:r w:rsidR="00B7235D" w:rsidRPr="004E43E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от</w:t>
      </w:r>
      <w:r w:rsidR="00B7235D" w:rsidRPr="004E43E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крупного</w:t>
      </w:r>
      <w:r w:rsidR="00B7235D" w:rsidRPr="004E43E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рогатого</w:t>
      </w:r>
      <w:r w:rsidR="00B7235D" w:rsidRPr="004E43E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скота</w:t>
      </w:r>
      <w:r w:rsidR="00B7235D" w:rsidRPr="004E43E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и</w:t>
      </w:r>
      <w:r w:rsidR="00B7235D" w:rsidRPr="004E43E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B7235D" w:rsidRPr="004E43E8">
        <w:rPr>
          <w:rFonts w:ascii="Times New Roman" w:hAnsi="Times New Roman" w:cs="Times New Roman"/>
          <w:b/>
          <w:sz w:val="28"/>
          <w:szCs w:val="28"/>
        </w:rPr>
        <w:t>овец.</w:t>
      </w:r>
    </w:p>
    <w:p w:rsidR="004B0E82" w:rsidRPr="004E43E8" w:rsidRDefault="00B7235D" w:rsidP="004B0E8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E82">
        <w:rPr>
          <w:rFonts w:ascii="Times New Roman" w:hAnsi="Times New Roman" w:cs="Times New Roman"/>
          <w:sz w:val="26"/>
          <w:szCs w:val="26"/>
        </w:rPr>
        <w:t xml:space="preserve">В случае на подозрение ГЭ КРС обращаться в </w:t>
      </w:r>
      <w:r w:rsidR="004B0E82" w:rsidRPr="004B0E82">
        <w:rPr>
          <w:rFonts w:ascii="Times New Roman" w:hAnsi="Times New Roman" w:cs="Times New Roman"/>
          <w:sz w:val="26"/>
          <w:szCs w:val="26"/>
        </w:rPr>
        <w:t xml:space="preserve">ГБУСО Ирбитскую ветстанцию по </w:t>
      </w:r>
      <w:r w:rsidR="004B0E82" w:rsidRPr="004E43E8">
        <w:rPr>
          <w:rFonts w:ascii="Times New Roman" w:hAnsi="Times New Roman" w:cs="Times New Roman"/>
          <w:sz w:val="26"/>
          <w:szCs w:val="26"/>
        </w:rPr>
        <w:t xml:space="preserve">телефону: 8 (34355) 6-49-70, 6-71-43, 3-41-35. </w:t>
      </w:r>
    </w:p>
    <w:p w:rsidR="004B0E82" w:rsidRPr="004B0E82" w:rsidRDefault="004B0E82" w:rsidP="004B0E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0E82" w:rsidRDefault="004B0E82" w:rsidP="004B0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E82" w:rsidRDefault="004B0E82" w:rsidP="004B0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E82" w:rsidRDefault="004B0E82" w:rsidP="004B0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E82" w:rsidRDefault="004B0E82" w:rsidP="004B0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5D" w:rsidRPr="004B0E82" w:rsidRDefault="004E43E8" w:rsidP="009F0D6F">
      <w:pPr>
        <w:jc w:val="both"/>
        <w:rPr>
          <w:rFonts w:ascii="Times New Roman" w:hAnsi="Times New Roman" w:cs="Times New Roman"/>
        </w:rPr>
      </w:pPr>
      <w:r w:rsidRPr="004E43E8">
        <w:rPr>
          <w:rFonts w:ascii="Times New Roman" w:hAnsi="Times New Roman" w:cs="Times New Roman"/>
          <w:sz w:val="20"/>
          <w:szCs w:val="20"/>
        </w:rPr>
        <w:t xml:space="preserve">Материал подготовила: ведущий ветеринарный врач ГБУСО </w:t>
      </w:r>
      <w:proofErr w:type="spellStart"/>
      <w:r w:rsidRPr="004E43E8">
        <w:rPr>
          <w:rFonts w:ascii="Times New Roman" w:hAnsi="Times New Roman" w:cs="Times New Roman"/>
          <w:sz w:val="20"/>
          <w:szCs w:val="20"/>
        </w:rPr>
        <w:t>Ирбитск</w:t>
      </w:r>
      <w:r>
        <w:rPr>
          <w:rFonts w:ascii="Times New Roman" w:hAnsi="Times New Roman" w:cs="Times New Roman"/>
          <w:sz w:val="20"/>
          <w:szCs w:val="20"/>
        </w:rPr>
        <w:t>ойветстанции</w:t>
      </w:r>
      <w:proofErr w:type="spellEnd"/>
      <w:r w:rsidRPr="004E43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3E8"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4E43E8">
        <w:rPr>
          <w:rFonts w:ascii="Times New Roman" w:hAnsi="Times New Roman" w:cs="Times New Roman"/>
          <w:sz w:val="20"/>
          <w:szCs w:val="20"/>
        </w:rPr>
        <w:t xml:space="preserve"> К.С.</w:t>
      </w:r>
      <w:bookmarkStart w:id="0" w:name="_GoBack"/>
      <w:bookmarkEnd w:id="0"/>
    </w:p>
    <w:p w:rsidR="00B7235D" w:rsidRPr="00B7235D" w:rsidRDefault="00B7235D">
      <w:pPr>
        <w:pStyle w:val="a3"/>
        <w:spacing w:line="244" w:lineRule="auto"/>
        <w:ind w:left="0" w:firstLine="284"/>
        <w:jc w:val="both"/>
        <w:rPr>
          <w:rFonts w:ascii="Times New Roman" w:hAnsi="Times New Roman" w:cs="Times New Roman"/>
        </w:rPr>
      </w:pPr>
    </w:p>
    <w:sectPr w:rsidR="00B7235D" w:rsidRPr="00B7235D" w:rsidSect="00A13695">
      <w:pgSz w:w="11910" w:h="16840"/>
      <w:pgMar w:top="560" w:right="740" w:bottom="28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D52"/>
    <w:multiLevelType w:val="hybridMultilevel"/>
    <w:tmpl w:val="F3C0C800"/>
    <w:lvl w:ilvl="0" w:tplc="62B4026A">
      <w:numFmt w:val="bullet"/>
      <w:lvlText w:val="—"/>
      <w:lvlJc w:val="left"/>
      <w:pPr>
        <w:ind w:left="108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0D360BEA">
      <w:numFmt w:val="bullet"/>
      <w:lvlText w:val="•"/>
      <w:lvlJc w:val="left"/>
      <w:pPr>
        <w:ind w:left="1074" w:hanging="308"/>
      </w:pPr>
      <w:rPr>
        <w:rFonts w:hint="default"/>
        <w:lang w:val="ru-RU" w:eastAsia="en-US" w:bidi="ar-SA"/>
      </w:rPr>
    </w:lvl>
    <w:lvl w:ilvl="2" w:tplc="5D84EB0E">
      <w:numFmt w:val="bullet"/>
      <w:lvlText w:val="•"/>
      <w:lvlJc w:val="left"/>
      <w:pPr>
        <w:ind w:left="2049" w:hanging="308"/>
      </w:pPr>
      <w:rPr>
        <w:rFonts w:hint="default"/>
        <w:lang w:val="ru-RU" w:eastAsia="en-US" w:bidi="ar-SA"/>
      </w:rPr>
    </w:lvl>
    <w:lvl w:ilvl="3" w:tplc="02DE5ECC">
      <w:numFmt w:val="bullet"/>
      <w:lvlText w:val="•"/>
      <w:lvlJc w:val="left"/>
      <w:pPr>
        <w:ind w:left="3023" w:hanging="308"/>
      </w:pPr>
      <w:rPr>
        <w:rFonts w:hint="default"/>
        <w:lang w:val="ru-RU" w:eastAsia="en-US" w:bidi="ar-SA"/>
      </w:rPr>
    </w:lvl>
    <w:lvl w:ilvl="4" w:tplc="12F0DC18">
      <w:numFmt w:val="bullet"/>
      <w:lvlText w:val="•"/>
      <w:lvlJc w:val="left"/>
      <w:pPr>
        <w:ind w:left="3998" w:hanging="308"/>
      </w:pPr>
      <w:rPr>
        <w:rFonts w:hint="default"/>
        <w:lang w:val="ru-RU" w:eastAsia="en-US" w:bidi="ar-SA"/>
      </w:rPr>
    </w:lvl>
    <w:lvl w:ilvl="5" w:tplc="31CA888C">
      <w:numFmt w:val="bullet"/>
      <w:lvlText w:val="•"/>
      <w:lvlJc w:val="left"/>
      <w:pPr>
        <w:ind w:left="4973" w:hanging="308"/>
      </w:pPr>
      <w:rPr>
        <w:rFonts w:hint="default"/>
        <w:lang w:val="ru-RU" w:eastAsia="en-US" w:bidi="ar-SA"/>
      </w:rPr>
    </w:lvl>
    <w:lvl w:ilvl="6" w:tplc="F162CFB0">
      <w:numFmt w:val="bullet"/>
      <w:lvlText w:val="•"/>
      <w:lvlJc w:val="left"/>
      <w:pPr>
        <w:ind w:left="5947" w:hanging="308"/>
      </w:pPr>
      <w:rPr>
        <w:rFonts w:hint="default"/>
        <w:lang w:val="ru-RU" w:eastAsia="en-US" w:bidi="ar-SA"/>
      </w:rPr>
    </w:lvl>
    <w:lvl w:ilvl="7" w:tplc="1BFA9E88">
      <w:numFmt w:val="bullet"/>
      <w:lvlText w:val="•"/>
      <w:lvlJc w:val="left"/>
      <w:pPr>
        <w:ind w:left="6922" w:hanging="308"/>
      </w:pPr>
      <w:rPr>
        <w:rFonts w:hint="default"/>
        <w:lang w:val="ru-RU" w:eastAsia="en-US" w:bidi="ar-SA"/>
      </w:rPr>
    </w:lvl>
    <w:lvl w:ilvl="8" w:tplc="30C0B2E0">
      <w:numFmt w:val="bullet"/>
      <w:lvlText w:val="•"/>
      <w:lvlJc w:val="left"/>
      <w:pPr>
        <w:ind w:left="7897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3695"/>
    <w:rsid w:val="004B0E82"/>
    <w:rsid w:val="004E43E8"/>
    <w:rsid w:val="009F0D6F"/>
    <w:rsid w:val="00A13695"/>
    <w:rsid w:val="00B672B0"/>
    <w:rsid w:val="00B7235D"/>
    <w:rsid w:val="00B82FE4"/>
    <w:rsid w:val="00BC6ECB"/>
    <w:rsid w:val="00E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69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695"/>
    <w:pPr>
      <w:ind w:left="108"/>
    </w:pPr>
    <w:rPr>
      <w:sz w:val="24"/>
      <w:szCs w:val="24"/>
    </w:rPr>
  </w:style>
  <w:style w:type="paragraph" w:styleId="a4">
    <w:name w:val="Title"/>
    <w:basedOn w:val="a"/>
    <w:uiPriority w:val="1"/>
    <w:qFormat/>
    <w:rsid w:val="00A13695"/>
    <w:pPr>
      <w:spacing w:before="1"/>
      <w:ind w:left="1285" w:right="1287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13695"/>
    <w:pPr>
      <w:spacing w:before="222"/>
      <w:ind w:left="108" w:right="684"/>
    </w:pPr>
  </w:style>
  <w:style w:type="paragraph" w:customStyle="1" w:styleId="TableParagraph">
    <w:name w:val="Table Paragraph"/>
    <w:basedOn w:val="a"/>
    <w:uiPriority w:val="1"/>
    <w:qFormat/>
    <w:rsid w:val="00A1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Алексей Соломин</cp:lastModifiedBy>
  <cp:revision>5</cp:revision>
  <cp:lastPrinted>2023-06-20T07:54:00Z</cp:lastPrinted>
  <dcterms:created xsi:type="dcterms:W3CDTF">2023-06-19T03:33:00Z</dcterms:created>
  <dcterms:modified xsi:type="dcterms:W3CDTF">2023-06-20T08:19:00Z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2023-06-19T00:00:00Z</vt:filetime>
  </property>
</Properties>
</file>