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D3" w:rsidRDefault="00DC22D3" w:rsidP="00DC22D3">
      <w:pPr>
        <w:shd w:val="clear" w:color="auto" w:fill="FFFFFF"/>
        <w:rPr>
          <w:rFonts w:ascii="Segoe UI" w:hAnsi="Segoe UI" w:cs="Segoe UI"/>
          <w:color w:val="21212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>Внимание!!!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8"/>
          <w:szCs w:val="28"/>
        </w:rPr>
        <w:t>С 1 января 2024 года изменился порядок проведения отбора!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Отбор на получение субсидий,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софинансируемых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из федерального бюджета, будет проходить на Портале предоставления мер финансовой государственной поддержки ГИИС "Электронный бюджет" (Портал).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hyperlink r:id="rId5" w:tgtFrame="_blank" w:history="1">
        <w:r>
          <w:rPr>
            <w:rStyle w:val="a3"/>
            <w:rFonts w:ascii="Arial" w:hAnsi="Arial" w:cs="Arial"/>
            <w:b/>
            <w:bCs/>
            <w:sz w:val="30"/>
            <w:szCs w:val="30"/>
          </w:rPr>
          <w:t>https://promote.budget.gov.ru</w:t>
        </w:r>
        <w:proofErr w:type="gramStart"/>
        <w:r>
          <w:rPr>
            <w:rStyle w:val="a3"/>
            <w:rFonts w:ascii="Arial" w:hAnsi="Arial" w:cs="Arial"/>
            <w:b/>
            <w:bCs/>
            <w:sz w:val="30"/>
            <w:szCs w:val="30"/>
          </w:rPr>
          <w:t>/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8"/>
          <w:szCs w:val="28"/>
        </w:rPr>
        <w:t>Д</w:t>
      </w:r>
      <w:proofErr w:type="gramEnd"/>
      <w:r>
        <w:rPr>
          <w:rFonts w:ascii="Arial" w:hAnsi="Arial" w:cs="Arial"/>
          <w:color w:val="000000"/>
          <w:sz w:val="28"/>
          <w:szCs w:val="28"/>
        </w:rPr>
        <w:t>ля доступа к полному функционалу Портала (формирование проекта заявки и управление заявками) </w:t>
      </w:r>
      <w:r>
        <w:rPr>
          <w:rFonts w:ascii="Arial" w:hAnsi="Arial" w:cs="Arial"/>
          <w:b/>
          <w:bCs/>
          <w:color w:val="0000FF"/>
          <w:sz w:val="30"/>
          <w:szCs w:val="30"/>
        </w:rPr>
        <w:t>необходимо пройти авторизацию.</w:t>
      </w:r>
      <w:r>
        <w:rPr>
          <w:rFonts w:ascii="Calibri" w:hAnsi="Calibri" w:cs="Calibri"/>
          <w:color w:val="212121"/>
          <w:shd w:val="clear" w:color="auto" w:fill="FFFF00"/>
        </w:rPr>
        <w:t> (Сделать ссылку на текст</w:t>
      </w:r>
      <w:r w:rsidR="00E804A3">
        <w:rPr>
          <w:rFonts w:ascii="Calibri" w:hAnsi="Calibri" w:cs="Calibri"/>
          <w:color w:val="212121"/>
          <w:shd w:val="clear" w:color="auto" w:fill="FFFF00"/>
        </w:rPr>
        <w:t>,</w:t>
      </w:r>
      <w:r>
        <w:rPr>
          <w:rFonts w:ascii="Calibri" w:hAnsi="Calibri" w:cs="Calibri"/>
          <w:color w:val="212121"/>
          <w:shd w:val="clear" w:color="auto" w:fill="FFFF00"/>
        </w:rPr>
        <w:t xml:space="preserve"> выделенный синим - </w:t>
      </w:r>
      <w:hyperlink r:id="rId6" w:tgtFrame="_blank" w:history="1">
        <w:r>
          <w:rPr>
            <w:rStyle w:val="a3"/>
            <w:rFonts w:ascii="Calibri" w:hAnsi="Calibri" w:cs="Calibri"/>
            <w:shd w:val="clear" w:color="auto" w:fill="FFFF00"/>
          </w:rPr>
          <w:t>https://promote.budget.gov.ru/identity/account/login</w:t>
        </w:r>
      </w:hyperlink>
      <w:proofErr w:type="gramStart"/>
      <w:r>
        <w:rPr>
          <w:rFonts w:ascii="Calibri" w:hAnsi="Calibri" w:cs="Calibri"/>
          <w:color w:val="212121"/>
          <w:shd w:val="clear" w:color="auto" w:fill="FFFF00"/>
        </w:rPr>
        <w:t>  )</w:t>
      </w:r>
      <w:proofErr w:type="gramEnd"/>
      <w:r>
        <w:rPr>
          <w:rFonts w:ascii="Calibri" w:hAnsi="Calibri" w:cs="Calibri"/>
          <w:b/>
          <w:bCs/>
          <w:color w:val="0000FF"/>
          <w:sz w:val="30"/>
          <w:szCs w:val="3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212121"/>
          <w:sz w:val="30"/>
          <w:szCs w:val="30"/>
        </w:rPr>
        <w:t>Для участия в отборах на Портале необходимо иметь:</w:t>
      </w:r>
    </w:p>
    <w:p w:rsidR="00DC22D3" w:rsidRDefault="00DC22D3" w:rsidP="00DC22D3">
      <w:pPr>
        <w:shd w:val="clear" w:color="auto" w:fill="FFFFFF"/>
        <w:rPr>
          <w:rFonts w:ascii="Segoe UI" w:hAnsi="Segoe UI" w:cs="Segoe UI"/>
          <w:color w:val="212121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>- усиленную квалифицированную электронную подпись руководителя участника отбора или уполномоченного им лица (для юридических лиц и индивидуальных предпринимателей);</w:t>
      </w:r>
    </w:p>
    <w:p w:rsidR="00DC22D3" w:rsidRDefault="00DC22D3" w:rsidP="00DC22D3">
      <w:pPr>
        <w:shd w:val="clear" w:color="auto" w:fill="FFFFFF"/>
        <w:rPr>
          <w:rFonts w:ascii="Segoe UI" w:hAnsi="Segoe UI" w:cs="Segoe UI"/>
          <w:color w:val="212121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</w:rPr>
        <w:t xml:space="preserve">- простую электронную подпись подтвержденной учетной записи </w:t>
      </w:r>
      <w:r w:rsidR="00E804A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на Едином портале государственных и муниципальных услуг (функций) (для физических лиц).</w:t>
      </w:r>
    </w:p>
    <w:p w:rsidR="00DC22D3" w:rsidRDefault="003246BA" w:rsidP="00DC22D3">
      <w:pPr>
        <w:shd w:val="clear" w:color="auto" w:fill="FFFFFF"/>
        <w:rPr>
          <w:rFonts w:ascii="Segoe UI" w:hAnsi="Segoe UI" w:cs="Segoe UI"/>
          <w:color w:val="212121"/>
          <w:sz w:val="27"/>
          <w:szCs w:val="27"/>
        </w:rPr>
      </w:pPr>
      <w:hyperlink r:id="rId7" w:tgtFrame="_blank" w:history="1">
        <w:r w:rsidR="00DC22D3">
          <w:rPr>
            <w:rStyle w:val="a3"/>
            <w:rFonts w:ascii="Arial" w:hAnsi="Arial" w:cs="Arial"/>
            <w:b/>
            <w:bCs/>
            <w:sz w:val="30"/>
            <w:szCs w:val="30"/>
          </w:rPr>
          <w:t>Техническая поддержка/инструкции Портала</w:t>
        </w:r>
      </w:hyperlink>
      <w:r w:rsidR="00DC22D3">
        <w:rPr>
          <w:rFonts w:ascii="Arial" w:hAnsi="Arial" w:cs="Arial"/>
          <w:color w:val="000000"/>
        </w:rPr>
        <w:t> (</w:t>
      </w:r>
      <w:r w:rsidR="00DC22D3">
        <w:rPr>
          <w:rFonts w:ascii="Calibri" w:hAnsi="Calibri" w:cs="Calibri"/>
          <w:color w:val="212121"/>
          <w:shd w:val="clear" w:color="auto" w:fill="FFFF00"/>
        </w:rPr>
        <w:t>Сделать ссылку на текст</w:t>
      </w:r>
      <w:r w:rsidR="00E804A3">
        <w:rPr>
          <w:rFonts w:ascii="Calibri" w:hAnsi="Calibri" w:cs="Calibri"/>
          <w:color w:val="212121"/>
          <w:shd w:val="clear" w:color="auto" w:fill="FFFF00"/>
        </w:rPr>
        <w:t>,</w:t>
      </w:r>
      <w:r w:rsidR="00DC22D3">
        <w:rPr>
          <w:rFonts w:ascii="Calibri" w:hAnsi="Calibri" w:cs="Calibri"/>
          <w:color w:val="212121"/>
          <w:shd w:val="clear" w:color="auto" w:fill="FFFF00"/>
        </w:rPr>
        <w:t xml:space="preserve"> выделенный синим - </w:t>
      </w:r>
      <w:hyperlink r:id="rId8" w:tgtFrame="_blank" w:history="1">
        <w:r w:rsidR="00DC22D3">
          <w:rPr>
            <w:rStyle w:val="a3"/>
            <w:rFonts w:ascii="Arial" w:hAnsi="Arial" w:cs="Arial"/>
            <w:shd w:val="clear" w:color="auto" w:fill="FFFF00"/>
          </w:rPr>
          <w:t>https://promote.budget.gov.ru/support-center/main</w:t>
        </w:r>
      </w:hyperlink>
      <w:r w:rsidR="00DC22D3">
        <w:rPr>
          <w:rFonts w:ascii="Arial" w:hAnsi="Arial" w:cs="Arial"/>
          <w:color w:val="000000"/>
          <w:shd w:val="clear" w:color="auto" w:fill="FFFF00"/>
        </w:rPr>
        <w:t>)</w:t>
      </w:r>
    </w:p>
    <w:p w:rsidR="00713345" w:rsidRPr="00DC22D3" w:rsidRDefault="00713345" w:rsidP="00DC22D3"/>
    <w:sectPr w:rsidR="00713345" w:rsidRPr="00DC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4A"/>
    <w:rsid w:val="0028334A"/>
    <w:rsid w:val="003246BA"/>
    <w:rsid w:val="00713345"/>
    <w:rsid w:val="009704CE"/>
    <w:rsid w:val="00DC22D3"/>
    <w:rsid w:val="00E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e.budget.gov.ru/support-center/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mote.budget.gov.ru/support-center/ma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mote.budget.gov.ru/identity/account/login" TargetMode="External"/><Relationship Id="rId5" Type="http://schemas.openxmlformats.org/officeDocument/2006/relationships/hyperlink" Target="https://promote.budget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Бударина Елена Алексеевна</dc:creator>
  <cp:lastModifiedBy>Ольга Дягилева</cp:lastModifiedBy>
  <cp:revision>2</cp:revision>
  <cp:lastPrinted>2024-02-07T08:14:00Z</cp:lastPrinted>
  <dcterms:created xsi:type="dcterms:W3CDTF">2024-02-13T03:23:00Z</dcterms:created>
  <dcterms:modified xsi:type="dcterms:W3CDTF">2024-02-13T03:23:00Z</dcterms:modified>
</cp:coreProperties>
</file>